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after="0" w:line="570" w:lineRule="exact"/>
        <w:jc w:val="center"/>
        <w:rPr>
          <w:rFonts w:hint="eastAsia" w:ascii="方正小标宋简体" w:eastAsia="方正小标宋简体" w:cs="黑体"/>
          <w:bCs/>
          <w:sz w:val="52"/>
          <w:szCs w:val="52"/>
          <w:lang w:val="zh-CN"/>
        </w:rPr>
      </w:pPr>
    </w:p>
    <w:p>
      <w:pPr>
        <w:autoSpaceDE w:val="0"/>
        <w:autoSpaceDN w:val="0"/>
        <w:spacing w:after="0" w:line="570" w:lineRule="exact"/>
        <w:jc w:val="center"/>
        <w:rPr>
          <w:rFonts w:ascii="方正小标宋简体" w:eastAsia="方正小标宋简体" w:cs="黑体"/>
          <w:bCs/>
          <w:sz w:val="52"/>
          <w:szCs w:val="52"/>
          <w:lang w:val="zh-CN"/>
        </w:rPr>
      </w:pPr>
      <w:r>
        <w:rPr>
          <w:rFonts w:hint="eastAsia" w:ascii="方正小标宋简体" w:eastAsia="方正小标宋简体" w:cs="黑体"/>
          <w:bCs/>
          <w:sz w:val="52"/>
          <w:szCs w:val="52"/>
          <w:lang w:val="zh-CN"/>
        </w:rPr>
        <w:t>安多县</w:t>
      </w:r>
      <w:r>
        <w:rPr>
          <w:rFonts w:hint="eastAsia" w:ascii="方正小标宋简体" w:eastAsia="方正小标宋简体" w:cs="黑体"/>
          <w:bCs/>
          <w:sz w:val="52"/>
          <w:szCs w:val="52"/>
          <w:lang w:val="en-US" w:eastAsia="zh-CN"/>
        </w:rPr>
        <w:t>农业农村局</w:t>
      </w:r>
      <w:r>
        <w:rPr>
          <w:rFonts w:hint="eastAsia" w:ascii="方正小标宋简体" w:eastAsia="方正小标宋简体" w:cs="黑体"/>
          <w:bCs/>
          <w:sz w:val="52"/>
          <w:szCs w:val="52"/>
          <w:lang w:val="zh-CN"/>
        </w:rPr>
        <w:t>20</w:t>
      </w:r>
      <w:r>
        <w:rPr>
          <w:rFonts w:hint="eastAsia" w:ascii="方正小标宋简体" w:eastAsia="方正小标宋简体" w:cs="黑体"/>
          <w:bCs/>
          <w:sz w:val="52"/>
          <w:szCs w:val="52"/>
        </w:rPr>
        <w:t>22</w:t>
      </w:r>
      <w:r>
        <w:rPr>
          <w:rFonts w:hint="eastAsia" w:ascii="方正小标宋简体" w:eastAsia="方正小标宋简体" w:cs="黑体"/>
          <w:bCs/>
          <w:sz w:val="52"/>
          <w:szCs w:val="52"/>
          <w:lang w:val="zh-CN"/>
        </w:rPr>
        <w:t>年度</w:t>
      </w:r>
    </w:p>
    <w:p>
      <w:pPr>
        <w:autoSpaceDE w:val="0"/>
        <w:autoSpaceDN w:val="0"/>
        <w:spacing w:after="0" w:line="570" w:lineRule="exact"/>
        <w:jc w:val="center"/>
        <w:rPr>
          <w:rFonts w:ascii="方正小标宋简体" w:eastAsia="方正小标宋简体" w:cs="黑体"/>
          <w:bCs/>
          <w:sz w:val="52"/>
          <w:szCs w:val="52"/>
          <w:lang w:val="zh-CN"/>
        </w:rPr>
      </w:pPr>
      <w:r>
        <w:rPr>
          <w:rFonts w:hint="eastAsia" w:ascii="方正小标宋简体" w:eastAsia="方正小标宋简体" w:cs="黑体"/>
          <w:bCs/>
          <w:sz w:val="52"/>
          <w:szCs w:val="52"/>
          <w:lang w:val="zh-CN"/>
        </w:rPr>
        <w:t>部门决算</w:t>
      </w:r>
    </w:p>
    <w:p>
      <w:pPr>
        <w:autoSpaceDE w:val="0"/>
        <w:autoSpaceDN w:val="0"/>
        <w:spacing w:after="0" w:line="570" w:lineRule="exact"/>
        <w:jc w:val="center"/>
        <w:rPr>
          <w:rFonts w:ascii="方正黑体简体" w:hAnsi="Calibri" w:eastAsia="方正黑体简体" w:cs="Calibri"/>
          <w:sz w:val="44"/>
          <w:szCs w:val="44"/>
        </w:rPr>
      </w:pPr>
    </w:p>
    <w:p>
      <w:pPr>
        <w:autoSpaceDE w:val="0"/>
        <w:autoSpaceDN w:val="0"/>
        <w:spacing w:after="0" w:line="570" w:lineRule="exact"/>
        <w:jc w:val="both"/>
        <w:rPr>
          <w:rFonts w:ascii="方正黑体简体" w:hAnsi="Calibri" w:eastAsia="方正黑体简体" w:cs="Calibri"/>
          <w:sz w:val="44"/>
          <w:szCs w:val="44"/>
        </w:rPr>
      </w:pPr>
    </w:p>
    <w:p>
      <w:pPr>
        <w:autoSpaceDE w:val="0"/>
        <w:autoSpaceDN w:val="0"/>
        <w:spacing w:after="0" w:line="570" w:lineRule="exact"/>
        <w:jc w:val="both"/>
        <w:rPr>
          <w:rFonts w:ascii="方正黑体简体" w:hAnsi="Calibri" w:eastAsia="方正黑体简体" w:cs="Calibri"/>
          <w:sz w:val="44"/>
          <w:szCs w:val="44"/>
        </w:rPr>
      </w:pPr>
    </w:p>
    <w:p>
      <w:pPr>
        <w:autoSpaceDE w:val="0"/>
        <w:autoSpaceDN w:val="0"/>
        <w:spacing w:after="0" w:line="570" w:lineRule="exact"/>
        <w:jc w:val="both"/>
        <w:rPr>
          <w:rFonts w:ascii="方正黑体简体" w:hAnsi="Calibri" w:eastAsia="方正黑体简体" w:cs="Calibri"/>
          <w:sz w:val="44"/>
          <w:szCs w:val="44"/>
        </w:rPr>
      </w:pPr>
    </w:p>
    <w:p>
      <w:pPr>
        <w:autoSpaceDE w:val="0"/>
        <w:autoSpaceDN w:val="0"/>
        <w:spacing w:after="0" w:line="570" w:lineRule="exact"/>
        <w:jc w:val="both"/>
        <w:rPr>
          <w:rFonts w:ascii="方正黑体简体" w:hAnsi="Calibri" w:eastAsia="方正黑体简体" w:cs="Calibri"/>
          <w:sz w:val="44"/>
          <w:szCs w:val="44"/>
        </w:rPr>
      </w:pPr>
    </w:p>
    <w:p>
      <w:pPr>
        <w:autoSpaceDE w:val="0"/>
        <w:autoSpaceDN w:val="0"/>
        <w:spacing w:after="0" w:line="570" w:lineRule="exact"/>
        <w:jc w:val="both"/>
        <w:rPr>
          <w:rFonts w:ascii="方正黑体简体" w:hAnsi="Calibri" w:eastAsia="方正黑体简体" w:cs="Calibri"/>
          <w:sz w:val="44"/>
          <w:szCs w:val="44"/>
        </w:rPr>
      </w:pPr>
    </w:p>
    <w:p>
      <w:pPr>
        <w:autoSpaceDE w:val="0"/>
        <w:autoSpaceDN w:val="0"/>
        <w:spacing w:after="0" w:line="570" w:lineRule="exact"/>
        <w:jc w:val="both"/>
        <w:rPr>
          <w:rFonts w:ascii="方正黑体简体" w:hAnsi="Calibri" w:eastAsia="方正黑体简体" w:cs="Calibri"/>
          <w:sz w:val="32"/>
          <w:szCs w:val="32"/>
        </w:rPr>
      </w:pPr>
    </w:p>
    <w:p>
      <w:pPr>
        <w:autoSpaceDE w:val="0"/>
        <w:autoSpaceDN w:val="0"/>
        <w:spacing w:after="0" w:line="570" w:lineRule="exact"/>
        <w:jc w:val="both"/>
        <w:rPr>
          <w:rFonts w:ascii="方正黑体简体" w:hAnsi="Calibri" w:eastAsia="方正黑体简体" w:cs="Calibri"/>
          <w:sz w:val="32"/>
          <w:szCs w:val="32"/>
        </w:rPr>
      </w:pPr>
    </w:p>
    <w:p>
      <w:pPr>
        <w:autoSpaceDE w:val="0"/>
        <w:autoSpaceDN w:val="0"/>
        <w:spacing w:after="0" w:line="570" w:lineRule="exact"/>
        <w:jc w:val="both"/>
        <w:rPr>
          <w:rFonts w:ascii="方正黑体简体" w:hAnsi="Calibri" w:eastAsia="方正黑体简体" w:cs="Calibri"/>
          <w:sz w:val="32"/>
          <w:szCs w:val="32"/>
        </w:rPr>
      </w:pPr>
    </w:p>
    <w:p>
      <w:pPr>
        <w:autoSpaceDE w:val="0"/>
        <w:autoSpaceDN w:val="0"/>
        <w:spacing w:after="0" w:line="570" w:lineRule="exact"/>
        <w:jc w:val="both"/>
        <w:rPr>
          <w:rFonts w:ascii="方正黑体简体" w:hAnsi="Calibri" w:eastAsia="方正黑体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right"/>
        <w:rPr>
          <w:rFonts w:hint="default" w:ascii="方正小标宋简体" w:hAnsi="Calibri" w:eastAsia="方正小标宋简体" w:cs="Calibri"/>
          <w:sz w:val="32"/>
          <w:szCs w:val="32"/>
          <w:lang w:val="en-US" w:eastAsia="zh-CN"/>
        </w:rPr>
      </w:pPr>
      <w:r>
        <w:rPr>
          <w:rFonts w:hint="eastAsia" w:ascii="方正小标宋简体" w:hAnsi="Calibri" w:eastAsia="方正小标宋简体" w:cs="Calibri"/>
          <w:sz w:val="32"/>
          <w:szCs w:val="32"/>
        </w:rPr>
        <w:t>安多县</w:t>
      </w:r>
      <w:r>
        <w:rPr>
          <w:rFonts w:hint="eastAsia" w:ascii="方正小标宋简体" w:hAnsi="Calibri" w:eastAsia="方正小标宋简体" w:cs="Calibri"/>
          <w:sz w:val="32"/>
          <w:szCs w:val="32"/>
          <w:lang w:val="en-US" w:eastAsia="zh-CN"/>
        </w:rPr>
        <w:t>农业农村局</w:t>
      </w:r>
    </w:p>
    <w:p>
      <w:pPr>
        <w:autoSpaceDE w:val="0"/>
        <w:autoSpaceDN w:val="0"/>
        <w:spacing w:after="0" w:line="570" w:lineRule="exact"/>
        <w:jc w:val="right"/>
        <w:rPr>
          <w:rFonts w:ascii="方正小标宋简体" w:hAnsi="Calibri" w:eastAsia="方正小标宋简体" w:cs="宋体"/>
          <w:sz w:val="32"/>
          <w:szCs w:val="32"/>
          <w:u w:val="single"/>
          <w:lang w:val="zh-CN"/>
        </w:rPr>
      </w:pPr>
      <w:r>
        <w:rPr>
          <w:rFonts w:hint="eastAsia" w:ascii="方正小标宋简体" w:hAnsi="Calibri" w:eastAsia="方正小标宋简体" w:cs="宋体"/>
          <w:sz w:val="32"/>
          <w:szCs w:val="32"/>
        </w:rPr>
        <w:t>2023</w:t>
      </w:r>
      <w:r>
        <w:rPr>
          <w:rFonts w:hint="eastAsia" w:ascii="方正小标宋简体" w:hAnsi="Calibri" w:eastAsia="方正小标宋简体" w:cs="宋体"/>
          <w:sz w:val="32"/>
          <w:szCs w:val="32"/>
          <w:lang w:val="zh-CN"/>
        </w:rPr>
        <w:t>年</w:t>
      </w:r>
      <w:r>
        <w:rPr>
          <w:rFonts w:hint="eastAsia" w:ascii="方正小标宋简体" w:hAnsi="Calibri" w:eastAsia="方正小标宋简体" w:cs="宋体"/>
          <w:sz w:val="32"/>
          <w:szCs w:val="32"/>
          <w:lang w:val="en-US" w:eastAsia="zh-CN"/>
        </w:rPr>
        <w:t>10</w:t>
      </w:r>
      <w:r>
        <w:rPr>
          <w:rFonts w:hint="eastAsia" w:ascii="方正小标宋简体" w:hAnsi="Calibri" w:eastAsia="方正小标宋简体" w:cs="宋体"/>
          <w:sz w:val="32"/>
          <w:szCs w:val="32"/>
          <w:lang w:val="zh-CN"/>
        </w:rPr>
        <w:t>月</w:t>
      </w:r>
      <w:r>
        <w:rPr>
          <w:rFonts w:hint="eastAsia" w:ascii="方正小标宋简体" w:hAnsi="Calibri" w:eastAsia="方正小标宋简体" w:cs="宋体"/>
          <w:sz w:val="32"/>
          <w:szCs w:val="32"/>
          <w:lang w:val="en-US" w:eastAsia="zh-CN"/>
        </w:rPr>
        <w:t>10</w:t>
      </w:r>
      <w:r>
        <w:rPr>
          <w:rFonts w:hint="eastAsia" w:ascii="方正小标宋简体" w:hAnsi="Calibri" w:eastAsia="方正小标宋简体" w:cs="宋体"/>
          <w:sz w:val="32"/>
          <w:szCs w:val="32"/>
        </w:rPr>
        <w:t>日</w:t>
      </w:r>
    </w:p>
    <w:p>
      <w:pPr>
        <w:autoSpaceDE w:val="0"/>
        <w:autoSpaceDN w:val="0"/>
        <w:spacing w:after="0" w:line="570" w:lineRule="exact"/>
        <w:jc w:val="right"/>
        <w:rPr>
          <w:rFonts w:hint="eastAsia" w:ascii="方正楷体简体" w:hAnsi="仿宋" w:eastAsia="方正楷体简体" w:cs="宋体"/>
          <w:b/>
          <w:sz w:val="32"/>
          <w:szCs w:val="32"/>
          <w:lang w:val="zh-CN"/>
        </w:rPr>
      </w:pPr>
    </w:p>
    <w:p>
      <w:pPr>
        <w:autoSpaceDE w:val="0"/>
        <w:autoSpaceDN w:val="0"/>
        <w:spacing w:after="0" w:line="570" w:lineRule="exact"/>
        <w:jc w:val="center"/>
        <w:rPr>
          <w:rFonts w:ascii="方正楷体简体" w:hAnsi="仿宋" w:eastAsia="方正楷体简体" w:cs="宋体"/>
          <w:b/>
          <w:sz w:val="32"/>
          <w:szCs w:val="32"/>
          <w:lang w:val="zh-CN"/>
        </w:rPr>
      </w:pPr>
      <w:r>
        <w:rPr>
          <w:rFonts w:hint="eastAsia" w:ascii="方正楷体简体" w:hAnsi="仿宋" w:eastAsia="方正楷体简体" w:cs="宋体"/>
          <w:b/>
          <w:sz w:val="32"/>
          <w:szCs w:val="32"/>
          <w:lang w:val="zh-CN"/>
        </w:rPr>
        <w:t>目  录</w:t>
      </w:r>
    </w:p>
    <w:p>
      <w:pPr>
        <w:autoSpaceDE w:val="0"/>
        <w:autoSpaceDN w:val="0"/>
        <w:spacing w:after="0" w:line="570" w:lineRule="exact"/>
        <w:ind w:firstLine="640"/>
        <w:jc w:val="both"/>
        <w:rPr>
          <w:rFonts w:ascii="方正仿宋简体" w:hAnsi="仿宋" w:eastAsia="方正仿宋简体" w:cs="仿宋"/>
          <w:sz w:val="32"/>
          <w:szCs w:val="32"/>
          <w:lang w:val="zh-CN"/>
        </w:rPr>
      </w:pPr>
    </w:p>
    <w:p>
      <w:pPr>
        <w:autoSpaceDE w:val="0"/>
        <w:autoSpaceDN w:val="0"/>
        <w:spacing w:after="0" w:line="570" w:lineRule="exact"/>
        <w:ind w:firstLine="64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第一部分  安多县</w:t>
      </w:r>
      <w:r>
        <w:rPr>
          <w:rFonts w:hint="eastAsia" w:ascii="方正仿宋简体" w:hAnsi="仿宋" w:eastAsia="方正仿宋简体" w:cs="仿宋"/>
          <w:sz w:val="32"/>
          <w:szCs w:val="32"/>
          <w:lang w:val="en-US" w:eastAsia="zh-CN"/>
        </w:rPr>
        <w:t>农业农村局</w:t>
      </w:r>
      <w:r>
        <w:rPr>
          <w:rFonts w:hint="eastAsia" w:ascii="方正仿宋简体" w:hAnsi="仿宋" w:eastAsia="方正仿宋简体" w:cs="仿宋"/>
          <w:sz w:val="32"/>
          <w:szCs w:val="32"/>
          <w:lang w:val="zh-CN"/>
        </w:rPr>
        <w:t>概况</w:t>
      </w:r>
    </w:p>
    <w:p>
      <w:pPr>
        <w:autoSpaceDE w:val="0"/>
        <w:autoSpaceDN w:val="0"/>
        <w:spacing w:after="0" w:line="570" w:lineRule="exact"/>
        <w:ind w:firstLine="64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一、部门预算单位构成</w:t>
      </w:r>
    </w:p>
    <w:p>
      <w:pPr>
        <w:autoSpaceDE w:val="0"/>
        <w:autoSpaceDN w:val="0"/>
        <w:spacing w:after="0" w:line="570" w:lineRule="exact"/>
        <w:ind w:firstLine="64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二、部门职责及机构设置概况</w:t>
      </w:r>
    </w:p>
    <w:p>
      <w:pPr>
        <w:autoSpaceDE w:val="0"/>
        <w:autoSpaceDN w:val="0"/>
        <w:spacing w:after="0" w:line="570" w:lineRule="exact"/>
        <w:ind w:firstLine="64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三、其他相关情况</w:t>
      </w:r>
    </w:p>
    <w:p>
      <w:pPr>
        <w:autoSpaceDE w:val="0"/>
        <w:autoSpaceDN w:val="0"/>
        <w:spacing w:after="0" w:line="570" w:lineRule="exact"/>
        <w:ind w:firstLine="64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第二部分  安多县</w:t>
      </w:r>
      <w:r>
        <w:rPr>
          <w:rFonts w:hint="eastAsia" w:ascii="方正仿宋简体" w:hAnsi="仿宋" w:eastAsia="方正仿宋简体" w:cs="仿宋"/>
          <w:sz w:val="32"/>
          <w:szCs w:val="32"/>
          <w:lang w:val="en-US" w:eastAsia="zh-CN"/>
        </w:rPr>
        <w:t>农业农村局</w:t>
      </w:r>
      <w:r>
        <w:rPr>
          <w:rFonts w:hint="eastAsia" w:ascii="方正仿宋简体" w:hAnsi="仿宋" w:eastAsia="方正仿宋简体" w:cs="仿宋"/>
          <w:sz w:val="32"/>
          <w:szCs w:val="32"/>
          <w:lang w:val="zh-CN"/>
        </w:rPr>
        <w:t>2022年度部门决算明细表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一、收入支出决算总表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二、收入决算表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三、支出决算表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四、财政拨款收入支出决算总表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五、一般公共预算财政拨款收入支出决算表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六、一般公共预算财政拨款基本支出决算明细表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七、一般公共预算财政拨款“三公”经费支出决算表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八、 政府性基金预算财政拨款收入支出决算表</w:t>
      </w:r>
    </w:p>
    <w:p>
      <w:pPr>
        <w:autoSpaceDE w:val="0"/>
        <w:autoSpaceDN w:val="0"/>
        <w:spacing w:after="0" w:line="570" w:lineRule="exact"/>
        <w:ind w:firstLine="640" w:firstLineChars="20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第三部分 安多县</w:t>
      </w:r>
      <w:r>
        <w:rPr>
          <w:rFonts w:hint="eastAsia" w:ascii="方正仿宋简体" w:hAnsi="仿宋" w:eastAsia="方正仿宋简体" w:cs="仿宋"/>
          <w:sz w:val="32"/>
          <w:szCs w:val="32"/>
          <w:lang w:val="en-US" w:eastAsia="zh-CN"/>
        </w:rPr>
        <w:t>农业农村局</w:t>
      </w:r>
      <w:r>
        <w:rPr>
          <w:rFonts w:hint="eastAsia" w:ascii="方正仿宋简体" w:hAnsi="仿宋" w:eastAsia="方正仿宋简体" w:cs="仿宋"/>
          <w:sz w:val="32"/>
          <w:szCs w:val="32"/>
          <w:lang w:val="zh-CN"/>
        </w:rPr>
        <w:t>2022年度部门预算情况说明</w:t>
      </w:r>
    </w:p>
    <w:p>
      <w:pPr>
        <w:autoSpaceDE w:val="0"/>
        <w:autoSpaceDN w:val="0"/>
        <w:spacing w:after="0" w:line="570" w:lineRule="exact"/>
        <w:ind w:firstLine="640" w:firstLineChars="20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第四部分  名词解释</w:t>
      </w:r>
    </w:p>
    <w:p>
      <w:pPr>
        <w:autoSpaceDE w:val="0"/>
        <w:autoSpaceDN w:val="0"/>
        <w:spacing w:after="0" w:line="570" w:lineRule="exact"/>
        <w:jc w:val="both"/>
        <w:rPr>
          <w:rFonts w:ascii="仿宋" w:hAnsi="仿宋" w:eastAsia="仿宋" w:cs="仿宋"/>
          <w:sz w:val="32"/>
          <w:szCs w:val="32"/>
          <w:lang w:val="zh-CN"/>
        </w:rPr>
      </w:pPr>
    </w:p>
    <w:p>
      <w:pPr>
        <w:autoSpaceDE w:val="0"/>
        <w:autoSpaceDN w:val="0"/>
        <w:spacing w:after="0" w:line="570" w:lineRule="exact"/>
        <w:jc w:val="both"/>
        <w:rPr>
          <w:rFonts w:ascii="仿宋" w:hAnsi="仿宋" w:eastAsia="仿宋" w:cs="黑体"/>
          <w:sz w:val="32"/>
          <w:szCs w:val="32"/>
          <w:lang w:val="zh-CN"/>
        </w:rPr>
      </w:pPr>
    </w:p>
    <w:p>
      <w:pPr>
        <w:autoSpaceDE w:val="0"/>
        <w:autoSpaceDN w:val="0"/>
        <w:spacing w:after="0" w:line="570" w:lineRule="exact"/>
        <w:jc w:val="both"/>
        <w:rPr>
          <w:rFonts w:ascii="方正小标宋简体" w:hAnsi="仿宋" w:eastAsia="方正小标宋简体" w:cs="黑体"/>
          <w:sz w:val="32"/>
          <w:szCs w:val="32"/>
          <w:lang w:val="zh-CN"/>
        </w:rPr>
      </w:pPr>
    </w:p>
    <w:p>
      <w:pPr>
        <w:autoSpaceDE w:val="0"/>
        <w:autoSpaceDN w:val="0"/>
        <w:spacing w:after="0" w:line="570" w:lineRule="exact"/>
        <w:jc w:val="both"/>
        <w:rPr>
          <w:rFonts w:ascii="方正小标宋简体" w:hAnsi="仿宋" w:eastAsia="方正小标宋简体" w:cs="黑体"/>
          <w:sz w:val="32"/>
          <w:szCs w:val="32"/>
          <w:lang w:val="zh-CN"/>
        </w:rPr>
      </w:pPr>
    </w:p>
    <w:p>
      <w:pPr>
        <w:autoSpaceDE w:val="0"/>
        <w:autoSpaceDN w:val="0"/>
        <w:spacing w:after="0" w:line="570" w:lineRule="exact"/>
        <w:jc w:val="both"/>
        <w:rPr>
          <w:rFonts w:ascii="方正小标宋简体" w:hAnsi="仿宋" w:eastAsia="方正小标宋简体" w:cs="黑体"/>
          <w:sz w:val="32"/>
          <w:szCs w:val="32"/>
          <w:lang w:val="zh-CN"/>
        </w:rPr>
      </w:pPr>
    </w:p>
    <w:p>
      <w:pPr>
        <w:autoSpaceDE w:val="0"/>
        <w:autoSpaceDN w:val="0"/>
        <w:spacing w:after="0" w:line="570" w:lineRule="exact"/>
        <w:jc w:val="both"/>
        <w:rPr>
          <w:rFonts w:hint="eastAsia" w:ascii="方正小标宋简体" w:hAnsi="仿宋" w:eastAsia="方正小标宋简体" w:cs="黑体"/>
          <w:sz w:val="32"/>
          <w:szCs w:val="32"/>
          <w:lang w:val="zh-CN"/>
        </w:rPr>
      </w:pPr>
    </w:p>
    <w:p>
      <w:pPr>
        <w:autoSpaceDE w:val="0"/>
        <w:autoSpaceDN w:val="0"/>
        <w:spacing w:after="0" w:line="570" w:lineRule="exact"/>
        <w:jc w:val="center"/>
        <w:rPr>
          <w:rFonts w:ascii="方正小标宋简体" w:hAnsi="仿宋" w:eastAsia="方正小标宋简体" w:cs="黑体"/>
          <w:sz w:val="32"/>
          <w:szCs w:val="32"/>
          <w:lang w:val="zh-CN"/>
        </w:rPr>
      </w:pPr>
      <w:r>
        <w:rPr>
          <w:rFonts w:hint="eastAsia" w:ascii="方正小标宋简体" w:hAnsi="仿宋" w:eastAsia="方正小标宋简体" w:cs="黑体"/>
          <w:sz w:val="32"/>
          <w:szCs w:val="32"/>
          <w:lang w:val="zh-CN"/>
        </w:rPr>
        <w:t>第一部分</w:t>
      </w:r>
    </w:p>
    <w:p>
      <w:pPr>
        <w:autoSpaceDE w:val="0"/>
        <w:autoSpaceDN w:val="0"/>
        <w:spacing w:after="0" w:line="570" w:lineRule="exact"/>
        <w:jc w:val="center"/>
        <w:rPr>
          <w:rFonts w:ascii="方正小标宋简体" w:hAnsi="仿宋" w:eastAsia="方正小标宋简体" w:cs="黑体"/>
          <w:sz w:val="32"/>
          <w:szCs w:val="32"/>
          <w:lang w:val="zh-CN"/>
        </w:rPr>
      </w:pPr>
      <w:r>
        <w:rPr>
          <w:rFonts w:hint="eastAsia" w:ascii="方正小标宋简体" w:hAnsi="仿宋" w:eastAsia="方正小标宋简体" w:cs="黑体"/>
          <w:sz w:val="32"/>
          <w:szCs w:val="32"/>
          <w:lang w:val="zh-CN"/>
        </w:rPr>
        <w:t>安多县</w:t>
      </w:r>
      <w:r>
        <w:rPr>
          <w:rFonts w:hint="eastAsia" w:ascii="方正小标宋简体" w:hAnsi="仿宋" w:eastAsia="方正小标宋简体" w:cs="黑体"/>
          <w:sz w:val="32"/>
          <w:szCs w:val="32"/>
          <w:lang w:val="en-US" w:eastAsia="zh-CN"/>
        </w:rPr>
        <w:t>农业农村局</w:t>
      </w:r>
      <w:r>
        <w:rPr>
          <w:rFonts w:hint="eastAsia" w:ascii="方正小标宋简体" w:hAnsi="仿宋" w:eastAsia="方正小标宋简体" w:cs="黑体"/>
          <w:sz w:val="32"/>
          <w:szCs w:val="32"/>
          <w:lang w:val="zh-CN"/>
        </w:rPr>
        <w:t>概况</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一、安多县</w:t>
      </w:r>
      <w:r>
        <w:rPr>
          <w:rFonts w:hint="eastAsia" w:ascii="仿宋" w:hAnsi="仿宋" w:eastAsia="仿宋"/>
          <w:b/>
          <w:sz w:val="32"/>
          <w:szCs w:val="32"/>
          <w:lang w:val="en-US" w:eastAsia="zh-CN"/>
        </w:rPr>
        <w:t>农业农村局</w:t>
      </w:r>
      <w:r>
        <w:rPr>
          <w:rFonts w:hint="eastAsia" w:ascii="仿宋" w:hAnsi="仿宋" w:eastAsia="仿宋"/>
          <w:b/>
          <w:sz w:val="32"/>
          <w:szCs w:val="32"/>
        </w:rPr>
        <w:t>机构设置情况部门预算单位构成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b w:val="0"/>
          <w:bCs w:val="0"/>
          <w:sz w:val="32"/>
          <w:szCs w:val="32"/>
          <w:lang w:val="en-US" w:eastAsia="zh-CN"/>
        </w:rPr>
        <w:t xml:space="preserve"> </w:t>
      </w:r>
      <w:r>
        <w:rPr>
          <w:rFonts w:hint="eastAsia" w:ascii="方正仿宋简体" w:hAnsi="方正仿宋简体" w:eastAsia="方正仿宋简体" w:cs="方正仿宋简体"/>
          <w:kern w:val="2"/>
          <w:sz w:val="32"/>
          <w:szCs w:val="32"/>
          <w:lang w:val="en-US" w:eastAsia="zh-CN" w:bidi="ar-SA"/>
        </w:rPr>
        <w:t>1.农业农村局行政编制4人，实有人数6人，退休6人,分别为局长1人,副局长2人，四级主任科员1人，科员2人（借调人员）。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我单位全称西藏那曲安多县农业农村局，属于行政机构，一级预算单位，统一社会信用代码：11542425MB0Q0489X3; 安多县农业农村局下设局长办公室、综合办、产业办、项目办及财务室等5个科室。</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二、部门职责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第一条　根据党中央、自治区党委和市委关于深化地方党政机构改革的工作要求，按照《关于那曲市机构改革的实施意见》和《安多县机构改革方案》，制定本规定。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第二条　安多县农业农村局是县政府工作部门，为正科级。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第三条　县委农村工作领导小组办公室（以下简称县委农办）设在县农业农村局，接受县委农村工作领导小组的直接领导，承担县委农村工作领导小组具体工作，组织开展“三农”重大问题的政策研究，协调督促有关方面落实县委农村工作领导小组决定事项、工作部署和要求等内容。县农业农村局根据工作需要承担县委农办相关工作，接受县委农办的统筹协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第四条县农业农村局贯彻落实党中央关于“三农”工作的方针政策和自治区党委、市委、县委的决策部署，在履行职责过程中坚持和加强县委对“三农”工作的统一领导。（一）统筹研究和组织实施“三农”工作的中长期规划、重大政策。参与起草有关农业农村地方性法规草案和政府规章草案。指导农业综合执法。参与涉农的财税、价格、收储、金融保险、进出口等政策制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一）统筹推动发展农村社会事业、农村公共服务、农村文化、农村基础设施和乡村治理。牵头组织改善农村人居环境，指导农村精神文明和优秀农耕文化建设。负责本行业领域安全生产监督管理和应急处置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二）拟订全县深化农村经济体制改革和巩固完善农村基本经营制度的政策并组织实施。负责农民承包地、农村宅基地改革和管理有关工作。负责农村集体产权制度改革，指导农村集体经济发展和集体资产管理工作。指导农村集体经济组织、农民合作经济组织、农业社会化服务体系、新型农业经营主体建设与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三）指导乡村特色产业、农产品加工业、休闲农业发展工作。提出促进大宗农产品流通的建议，培育、保护农业品牌。发布农业农村经济信息，监测分析农业农村经济运行。承担农业统计和农业农村信息化有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（四）负责种植业、畜牧业、渔业、农垦、农业机械化等农业各产业的监督管理。指导粮食等农产品生产。组织构建现代农业产业体系、生产体系、经营体系，指导农业标准化生产。负责渔政监督管理。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（五）负责农产品质量安全监督管理，组织开展农产品质量安全监测、追溯、风险评估。贯彻落实农产品质量安全地方标准并会同有关部门组织实施。指导农业检验检测体系建设。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六）组织农业资源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七）负责有关农业生产资料和农业投入品的监督管理。组织农业生产资料市场体系建设，拟订有关农业生产资料地方标准并监督实施。负责农作物种子（种苗）、草种、种畜禽、农药、兽药、饲料、饲料添加剂等农业投入品生产经营的许可及监督管理。负责肥料监督管理工作。组织兽医医政、兽药药政药检工作，负责执业兽医、兽医医疗器械监督管理和畜禽屠宰行业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八）承担农业防灾减灾、农作物重大病虫害防治工作。承担动植物防疫检疫体系建设，组织、监督全县动植物防疫检疫工作，发布疫情并组织扑灭。负责监测发布农业灾情，组织管理农业救灾物资，指导救灾和灾后恢复生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九）负责农业投资管理。提出农业投融资体制机制改革建议。编制中央、自治区、市、县投资安排的农业投资项目建设规划，提出农业投资规模和方向、扶持农业农村发展财政项目的建议，按规定权限审批农业投资项目，负责农业投资项目资金安排和监督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十）推动农业科技体制改革和农业科技创新体系建设。指导农业产业技术体系和农技推广体系建设，指导农业科学研究，组织开展农业领域的技术研究、科技成果转化和技术推广。负责农业转基因生物安全监督管理和农业植物新品种保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（十一）指导农业农村人才工作。拟订农业农村人才队伍建设规划并组织实施，指导农业教育和农业职业技能开发，指导新型职业农民培育、农业科技人才培养和农村实用人才培训工作。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（十二）牵头开展农业对外合作工作。组织开展农业贸易促进和对外经济技术交流合作，配合执行农业援外项目。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（十三）完成县委、县政府交办的其他任务。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十四）职能转变。统筹实施乡村振兴战略，深化农业供给侧结构性改革，提升农业发展质量，扎实推进美丽乡村建设，推动农业全面升级、农村全面进步、农民全面发展，加快实现农业农村现代化。加强农产品质量安全和相关农业生产资料、农业投入品的监督管理，坚持最严谨的标准、最严格的监管、最严厉的处罚、最严肃的问责，严防、严管、严控质量安全风险，让人民群众吃得放心、安心。深入推进简政放权，加强对行业内交叉重复以及性质相同、用途相近的农业投资项目的统筹整合，最大限度缩小项目审批范围，进一步下放审批权限，加强事中事后监管，切实提升国家支农政策效果和资金使用效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（十五）有关职责分工。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1.与县市场监督管理局的有关职责分工。县农业农村局负责食用农产品从种植养殖环节到进入批发、零售市场或者生产加工企业前的质量安全监督管理。负责动植物疫病防控、畜禽屠宰环节、生鲜乳收购环节质量安全的监督管理。县市场监督管理局负责食用农产品进入批发、零售市场或者生产加工企业后的监督管理。两部门要建立食品安全产地准出、市场准入和追溯机制，加强协调配合和工作衔接，形成监管合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2.与县自然资源局的有关职责分工。县农业农村局负责农村宅基地管理、农村集体耕地承包经营权确权登记管理。负责指导农村土地承包经营权纠纷仲裁和农村宅基地分配使用流转及纠纷仲裁管理。负责拟订草产业发展政策、草产业技术政策并组织实施，负责指导饲草业发展，指导草种繁育及质量监督管理工作。县自然资源局负责农村宅基地确权登记、草原资源调查和确权登记管理职责。负责草原保护和利用的监督管理工作。两部门加强协调配合和工作衔接，促进草原保护与草畜平衡、草原畜牧业有机衔接、协同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3.与县水利局的有关职责分工。县农业农村局负责承担中央、自治区和地方财政水利发展资金安排的面上小型农田水利建设项目。县水利局负责指导农村水利工作，组织开展大中型灌排工程建设与改造，指导农村饮水安全工程建设管理工作，指导节水灌溉有关工作，协调牧区水利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4.与市生态环境局安多县分局的有关职责分工。县农业农村局负责指导农产品产地环境管理、农业清洁生产和生态循环农业建设。市生态环境局安多县分局负责监督指导农业面源污染治理工作。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5.与县应急管理局的有关职责分工。县农业农村局负责落实综合防灾减灾规划相关要求，承担农牧业日常抗灾减灾防灾职责。</w:t>
      </w:r>
    </w:p>
    <w:p>
      <w:pPr>
        <w:spacing w:after="0" w:line="570" w:lineRule="exact"/>
        <w:ind w:firstLine="3855" w:firstLineChars="1200"/>
        <w:jc w:val="both"/>
        <w:rPr>
          <w:rFonts w:hint="eastAsia" w:ascii="仿宋" w:hAnsi="仿宋" w:eastAsia="仿宋"/>
          <w:b/>
          <w:sz w:val="32"/>
          <w:szCs w:val="32"/>
        </w:rPr>
      </w:pPr>
    </w:p>
    <w:p>
      <w:pPr>
        <w:spacing w:after="0" w:line="570" w:lineRule="exact"/>
        <w:jc w:val="center"/>
        <w:rPr>
          <w:rFonts w:ascii="仿宋" w:hAnsi="仿宋" w:eastAsia="仿宋"/>
          <w:b/>
          <w:sz w:val="32"/>
          <w:szCs w:val="32"/>
        </w:rPr>
      </w:pPr>
      <w:r>
        <w:rPr>
          <w:rFonts w:hint="eastAsia" w:ascii="仿宋" w:hAnsi="仿宋" w:eastAsia="仿宋"/>
          <w:b/>
          <w:sz w:val="32"/>
          <w:szCs w:val="32"/>
        </w:rPr>
        <w:t>第二部分</w:t>
      </w:r>
    </w:p>
    <w:p>
      <w:pPr>
        <w:spacing w:after="0" w:line="570" w:lineRule="exact"/>
        <w:ind w:firstLine="1285" w:firstLineChars="400"/>
        <w:jc w:val="both"/>
        <w:rPr>
          <w:rFonts w:ascii="仿宋" w:hAnsi="仿宋" w:eastAsia="仿宋"/>
          <w:b/>
          <w:sz w:val="32"/>
          <w:szCs w:val="32"/>
        </w:rPr>
      </w:pPr>
      <w:r>
        <w:rPr>
          <w:rFonts w:hint="eastAsia" w:ascii="仿宋" w:hAnsi="仿宋" w:eastAsia="仿宋"/>
          <w:b/>
          <w:sz w:val="32"/>
          <w:szCs w:val="32"/>
        </w:rPr>
        <w:t>安多县</w:t>
      </w:r>
      <w:r>
        <w:rPr>
          <w:rFonts w:hint="eastAsia" w:ascii="仿宋" w:hAnsi="仿宋" w:eastAsia="仿宋"/>
          <w:b/>
          <w:sz w:val="32"/>
          <w:szCs w:val="32"/>
          <w:lang w:val="en-US" w:eastAsia="zh-CN"/>
        </w:rPr>
        <w:t>农业农村局</w:t>
      </w:r>
      <w:r>
        <w:rPr>
          <w:rFonts w:hint="eastAsia" w:ascii="仿宋" w:hAnsi="仿宋" w:eastAsia="仿宋"/>
          <w:b/>
          <w:sz w:val="32"/>
          <w:szCs w:val="32"/>
        </w:rPr>
        <w:t>2022年度决算明细表</w:t>
      </w:r>
    </w:p>
    <w:p>
      <w:pPr>
        <w:spacing w:after="0" w:line="570" w:lineRule="exact"/>
        <w:ind w:firstLine="2560" w:firstLineChars="800"/>
        <w:jc w:val="both"/>
        <w:rPr>
          <w:rFonts w:ascii="仿宋" w:hAnsi="仿宋" w:eastAsia="仿宋"/>
          <w:sz w:val="32"/>
          <w:szCs w:val="32"/>
        </w:rPr>
      </w:pPr>
      <w:r>
        <w:rPr>
          <w:rFonts w:hint="eastAsia" w:ascii="仿宋" w:hAnsi="仿宋" w:eastAsia="仿宋"/>
          <w:sz w:val="32"/>
          <w:szCs w:val="32"/>
        </w:rPr>
        <w:t>（表格见附件</w:t>
      </w:r>
      <w:r>
        <w:rPr>
          <w:rFonts w:hint="eastAsia" w:ascii="仿宋" w:hAnsi="仿宋" w:eastAsia="仿宋"/>
          <w:sz w:val="32"/>
          <w:szCs w:val="32"/>
          <w:lang w:val="en-US" w:eastAsia="zh-CN"/>
        </w:rPr>
        <w:t>1-9</w:t>
      </w:r>
      <w:r>
        <w:rPr>
          <w:rFonts w:hint="eastAsia" w:ascii="仿宋" w:hAnsi="仿宋" w:eastAsia="仿宋"/>
          <w:sz w:val="32"/>
          <w:szCs w:val="32"/>
        </w:rPr>
        <w:t>）</w:t>
      </w:r>
    </w:p>
    <w:p>
      <w:pPr>
        <w:spacing w:after="0" w:line="570" w:lineRule="exact"/>
        <w:jc w:val="center"/>
        <w:rPr>
          <w:rFonts w:hint="eastAsia" w:ascii="仿宋" w:hAnsi="仿宋" w:eastAsia="仿宋"/>
          <w:b/>
          <w:sz w:val="32"/>
          <w:szCs w:val="32"/>
        </w:rPr>
      </w:pPr>
    </w:p>
    <w:p>
      <w:pPr>
        <w:spacing w:after="0" w:line="570" w:lineRule="exact"/>
        <w:jc w:val="center"/>
        <w:rPr>
          <w:rFonts w:hint="eastAsia" w:ascii="仿宋" w:hAnsi="仿宋" w:eastAsia="仿宋"/>
          <w:b/>
          <w:sz w:val="32"/>
          <w:szCs w:val="32"/>
        </w:rPr>
      </w:pPr>
    </w:p>
    <w:p>
      <w:pPr>
        <w:spacing w:after="0" w:line="570" w:lineRule="exact"/>
        <w:jc w:val="center"/>
        <w:rPr>
          <w:rFonts w:hint="eastAsia" w:ascii="仿宋" w:hAnsi="仿宋" w:eastAsia="仿宋"/>
          <w:b/>
          <w:sz w:val="32"/>
          <w:szCs w:val="32"/>
        </w:rPr>
      </w:pPr>
    </w:p>
    <w:p>
      <w:pPr>
        <w:spacing w:after="0" w:line="570" w:lineRule="exact"/>
        <w:jc w:val="center"/>
        <w:rPr>
          <w:rFonts w:hint="eastAsia" w:ascii="仿宋" w:hAnsi="仿宋" w:eastAsia="仿宋"/>
          <w:b/>
          <w:sz w:val="32"/>
          <w:szCs w:val="32"/>
        </w:rPr>
      </w:pPr>
    </w:p>
    <w:p>
      <w:pPr>
        <w:spacing w:after="0" w:line="570" w:lineRule="exact"/>
        <w:jc w:val="center"/>
        <w:rPr>
          <w:rFonts w:hint="eastAsia" w:ascii="仿宋" w:hAnsi="仿宋" w:eastAsia="仿宋"/>
          <w:b/>
          <w:sz w:val="32"/>
          <w:szCs w:val="32"/>
        </w:rPr>
      </w:pPr>
    </w:p>
    <w:p>
      <w:pPr>
        <w:spacing w:after="0" w:line="570" w:lineRule="exact"/>
        <w:jc w:val="center"/>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center"/>
        <w:rPr>
          <w:rFonts w:ascii="仿宋" w:hAnsi="仿宋" w:eastAsia="仿宋"/>
          <w:b/>
          <w:sz w:val="32"/>
          <w:szCs w:val="32"/>
        </w:rPr>
      </w:pPr>
      <w:r>
        <w:rPr>
          <w:rFonts w:hint="eastAsia" w:ascii="仿宋" w:hAnsi="仿宋" w:eastAsia="仿宋"/>
          <w:b/>
          <w:sz w:val="32"/>
          <w:szCs w:val="32"/>
        </w:rPr>
        <w:t>第三部分</w:t>
      </w:r>
    </w:p>
    <w:p>
      <w:pPr>
        <w:spacing w:after="0" w:line="570" w:lineRule="exact"/>
        <w:ind w:firstLine="643" w:firstLineChars="200"/>
        <w:jc w:val="center"/>
        <w:rPr>
          <w:rFonts w:ascii="仿宋" w:hAnsi="仿宋" w:eastAsia="仿宋"/>
          <w:b/>
          <w:sz w:val="32"/>
          <w:szCs w:val="32"/>
        </w:rPr>
      </w:pPr>
      <w:r>
        <w:rPr>
          <w:rFonts w:hint="eastAsia" w:ascii="仿宋" w:hAnsi="仿宋" w:eastAsia="仿宋"/>
          <w:b/>
          <w:sz w:val="32"/>
          <w:szCs w:val="32"/>
        </w:rPr>
        <w:t>安多县</w:t>
      </w:r>
      <w:r>
        <w:rPr>
          <w:rFonts w:hint="eastAsia" w:ascii="仿宋" w:hAnsi="仿宋" w:eastAsia="仿宋"/>
          <w:b/>
          <w:sz w:val="32"/>
          <w:szCs w:val="32"/>
          <w:lang w:val="en-US" w:eastAsia="zh-CN"/>
        </w:rPr>
        <w:t>农业农村局</w:t>
      </w:r>
      <w:r>
        <w:rPr>
          <w:rFonts w:hint="eastAsia" w:ascii="仿宋" w:hAnsi="仿宋" w:eastAsia="仿宋"/>
          <w:b/>
          <w:sz w:val="32"/>
          <w:szCs w:val="32"/>
        </w:rPr>
        <w:t>2022年度决算情况说明</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一、2022年度财政拨款收支决算总体情况说明</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（一）总收支。2022年度年初结转结余</w:t>
      </w:r>
      <w:r>
        <w:rPr>
          <w:rFonts w:hint="eastAsia" w:ascii="仿宋" w:hAnsi="仿宋" w:eastAsia="仿宋"/>
          <w:sz w:val="32"/>
          <w:szCs w:val="32"/>
          <w:lang w:val="en-US" w:eastAsia="zh-CN"/>
        </w:rPr>
        <w:t>236.85</w:t>
      </w:r>
      <w:r>
        <w:rPr>
          <w:rFonts w:hint="eastAsia" w:ascii="仿宋" w:hAnsi="仿宋" w:eastAsia="仿宋"/>
          <w:sz w:val="32"/>
          <w:szCs w:val="32"/>
        </w:rPr>
        <w:t>万元，本年收入</w:t>
      </w:r>
      <w:r>
        <w:rPr>
          <w:rFonts w:hint="eastAsia" w:ascii="仿宋" w:hAnsi="仿宋" w:eastAsia="仿宋"/>
          <w:sz w:val="32"/>
          <w:szCs w:val="32"/>
          <w:lang w:val="en-US" w:eastAsia="zh-CN"/>
        </w:rPr>
        <w:t>7508.56</w:t>
      </w:r>
      <w:r>
        <w:rPr>
          <w:rFonts w:hint="eastAsia" w:ascii="仿宋" w:hAnsi="仿宋" w:eastAsia="仿宋"/>
          <w:sz w:val="32"/>
          <w:szCs w:val="32"/>
        </w:rPr>
        <w:t>万元，本年支出</w:t>
      </w:r>
      <w:r>
        <w:rPr>
          <w:rFonts w:hint="eastAsia" w:ascii="仿宋" w:hAnsi="仿宋" w:eastAsia="仿宋"/>
          <w:sz w:val="32"/>
          <w:szCs w:val="32"/>
          <w:lang w:val="en-US" w:eastAsia="zh-CN"/>
        </w:rPr>
        <w:t>7745.41</w:t>
      </w:r>
      <w:r>
        <w:rPr>
          <w:rFonts w:hint="eastAsia" w:ascii="仿宋" w:hAnsi="仿宋" w:eastAsia="仿宋"/>
          <w:sz w:val="32"/>
          <w:szCs w:val="32"/>
        </w:rPr>
        <w:t>万元，年末结转结余0.00万元。</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（二）一般公共预算财政拨款收支。2022年度一般公共预算财政拨款年初结转结余</w:t>
      </w:r>
      <w:r>
        <w:rPr>
          <w:rFonts w:hint="eastAsia" w:ascii="仿宋" w:hAnsi="仿宋" w:eastAsia="仿宋"/>
          <w:sz w:val="32"/>
          <w:szCs w:val="32"/>
          <w:lang w:val="en-US" w:eastAsia="zh-CN"/>
        </w:rPr>
        <w:t>236.85</w:t>
      </w:r>
      <w:r>
        <w:rPr>
          <w:rFonts w:hint="eastAsia" w:ascii="仿宋" w:hAnsi="仿宋" w:eastAsia="仿宋"/>
          <w:sz w:val="32"/>
          <w:szCs w:val="32"/>
        </w:rPr>
        <w:t>万元，本年收入</w:t>
      </w:r>
      <w:r>
        <w:rPr>
          <w:rFonts w:hint="eastAsia" w:ascii="仿宋" w:hAnsi="仿宋" w:eastAsia="仿宋"/>
          <w:sz w:val="32"/>
          <w:szCs w:val="32"/>
          <w:lang w:val="en-US" w:eastAsia="zh-CN"/>
        </w:rPr>
        <w:t>7508.56</w:t>
      </w:r>
      <w:r>
        <w:rPr>
          <w:rFonts w:hint="eastAsia" w:ascii="仿宋" w:hAnsi="仿宋" w:eastAsia="仿宋"/>
          <w:sz w:val="32"/>
          <w:szCs w:val="32"/>
        </w:rPr>
        <w:t>万元，本年支出</w:t>
      </w:r>
      <w:r>
        <w:rPr>
          <w:rFonts w:hint="eastAsia" w:ascii="仿宋" w:hAnsi="仿宋" w:eastAsia="仿宋"/>
          <w:sz w:val="32"/>
          <w:szCs w:val="32"/>
          <w:lang w:val="en-US" w:eastAsia="zh-CN"/>
        </w:rPr>
        <w:t>7745.41</w:t>
      </w:r>
      <w:r>
        <w:rPr>
          <w:rFonts w:hint="eastAsia" w:ascii="仿宋" w:hAnsi="仿宋" w:eastAsia="仿宋"/>
          <w:sz w:val="32"/>
          <w:szCs w:val="32"/>
        </w:rPr>
        <w:t>万元，年末结转和结余资金0.00万元。</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（三）政府性基金预算财政拨款收支。2022年度政府性基金预算财政拨款年初结转结余0万元，本年收入</w:t>
      </w:r>
      <w:r>
        <w:rPr>
          <w:rFonts w:hint="eastAsia" w:ascii="仿宋" w:hAnsi="仿宋" w:eastAsia="仿宋"/>
          <w:sz w:val="32"/>
          <w:szCs w:val="32"/>
          <w:lang w:val="en-US" w:eastAsia="zh-CN"/>
        </w:rPr>
        <w:t>0</w:t>
      </w:r>
      <w:r>
        <w:rPr>
          <w:rFonts w:hint="eastAsia" w:ascii="仿宋" w:hAnsi="仿宋" w:eastAsia="仿宋"/>
          <w:sz w:val="32"/>
          <w:szCs w:val="32"/>
        </w:rPr>
        <w:t>万元，本年支出</w:t>
      </w:r>
      <w:r>
        <w:rPr>
          <w:rFonts w:hint="eastAsia" w:ascii="仿宋" w:hAnsi="仿宋" w:eastAsia="仿宋"/>
          <w:sz w:val="32"/>
          <w:szCs w:val="32"/>
          <w:lang w:val="en-US" w:eastAsia="zh-CN"/>
        </w:rPr>
        <w:t>0</w:t>
      </w:r>
      <w:r>
        <w:rPr>
          <w:rFonts w:hint="eastAsia" w:ascii="仿宋" w:hAnsi="仿宋" w:eastAsia="仿宋"/>
          <w:sz w:val="32"/>
          <w:szCs w:val="32"/>
        </w:rPr>
        <w:t>万元，年末结转和结余资金0万元。</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（四）国有资本经营预算财政拨款收支。2022年度国有资本经营预算财政拨款年初结转结余0万元，本年收入</w:t>
      </w:r>
      <w:r>
        <w:rPr>
          <w:rFonts w:hint="eastAsia" w:ascii="仿宋" w:hAnsi="仿宋" w:eastAsia="仿宋"/>
          <w:sz w:val="32"/>
          <w:szCs w:val="32"/>
          <w:lang w:val="en-US" w:eastAsia="zh-CN"/>
        </w:rPr>
        <w:t>0</w:t>
      </w:r>
      <w:r>
        <w:rPr>
          <w:rFonts w:hint="eastAsia" w:ascii="仿宋" w:hAnsi="仿宋" w:eastAsia="仿宋"/>
          <w:sz w:val="32"/>
          <w:szCs w:val="32"/>
        </w:rPr>
        <w:t>万元，本年支出</w:t>
      </w:r>
      <w:r>
        <w:rPr>
          <w:rFonts w:hint="eastAsia" w:ascii="仿宋" w:hAnsi="仿宋" w:eastAsia="仿宋"/>
          <w:sz w:val="32"/>
          <w:szCs w:val="32"/>
          <w:lang w:val="en-US" w:eastAsia="zh-CN"/>
        </w:rPr>
        <w:t>0</w:t>
      </w:r>
      <w:r>
        <w:rPr>
          <w:rFonts w:hint="eastAsia" w:ascii="仿宋" w:hAnsi="仿宋" w:eastAsia="仿宋"/>
          <w:sz w:val="32"/>
          <w:szCs w:val="32"/>
        </w:rPr>
        <w:t>万元，年末结转和结余资金0万元。</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（五）社会保险基金预算财政拨款支出。2022年度社会保险基金预算财政拨款年初结转结余0万元，本年收入0万元，本年支出0万元，年末结转和结余资金0万元。</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二、2022年度财政拨款支出决算总体情况说明</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（一）财政拨款支出决算总体情况</w:t>
      </w:r>
    </w:p>
    <w:p>
      <w:pPr>
        <w:spacing w:after="0" w:line="570" w:lineRule="exact"/>
        <w:ind w:firstLine="640" w:firstLineChars="200"/>
        <w:jc w:val="both"/>
        <w:rPr>
          <w:rFonts w:hint="default" w:ascii="仿宋" w:hAnsi="仿宋" w:eastAsia="仿宋"/>
          <w:b/>
          <w:sz w:val="32"/>
          <w:szCs w:val="32"/>
          <w:lang w:val="en-US" w:eastAsia="zh-CN"/>
        </w:rPr>
      </w:pPr>
      <w:r>
        <w:rPr>
          <w:rFonts w:hint="eastAsia" w:ascii="仿宋" w:hAnsi="仿宋" w:eastAsia="仿宋"/>
          <w:sz w:val="32"/>
          <w:szCs w:val="32"/>
        </w:rPr>
        <w:t>2022年度本年支出合计</w:t>
      </w:r>
      <w:r>
        <w:rPr>
          <w:rFonts w:hint="eastAsia" w:ascii="仿宋" w:hAnsi="仿宋" w:eastAsia="仿宋"/>
          <w:sz w:val="32"/>
          <w:szCs w:val="32"/>
          <w:lang w:val="en-US" w:eastAsia="zh-CN"/>
        </w:rPr>
        <w:t>7745.41</w:t>
      </w:r>
      <w:r>
        <w:rPr>
          <w:rFonts w:hint="eastAsia" w:ascii="仿宋" w:hAnsi="仿宋" w:eastAsia="仿宋"/>
          <w:sz w:val="32"/>
          <w:szCs w:val="32"/>
        </w:rPr>
        <w:t>万元，与2021年决算数同口经对比：2022年公共预算财政拨款支出</w:t>
      </w:r>
      <w:r>
        <w:rPr>
          <w:rFonts w:hint="eastAsia" w:ascii="仿宋" w:hAnsi="仿宋" w:eastAsia="仿宋"/>
          <w:sz w:val="32"/>
          <w:szCs w:val="32"/>
          <w:lang w:val="en-US" w:eastAsia="zh-CN"/>
        </w:rPr>
        <w:t>7745.41</w:t>
      </w:r>
      <w:r>
        <w:rPr>
          <w:rFonts w:hint="eastAsia" w:ascii="仿宋" w:hAnsi="仿宋" w:eastAsia="仿宋"/>
          <w:sz w:val="32"/>
          <w:szCs w:val="32"/>
        </w:rPr>
        <w:t>万元，2021年公共预算财政拨款支出</w:t>
      </w:r>
      <w:r>
        <w:rPr>
          <w:rFonts w:hint="eastAsia" w:ascii="仿宋" w:hAnsi="仿宋" w:eastAsia="仿宋"/>
          <w:sz w:val="32"/>
          <w:szCs w:val="32"/>
          <w:lang w:val="en-US" w:eastAsia="zh-CN"/>
        </w:rPr>
        <w:t>19868.87</w:t>
      </w:r>
      <w:r>
        <w:rPr>
          <w:rFonts w:hint="eastAsia" w:ascii="仿宋" w:hAnsi="仿宋" w:eastAsia="仿宋"/>
          <w:sz w:val="32"/>
          <w:szCs w:val="32"/>
        </w:rPr>
        <w:t>万元、2022年</w:t>
      </w:r>
      <w:r>
        <w:rPr>
          <w:rFonts w:hint="eastAsia" w:ascii="仿宋" w:hAnsi="仿宋" w:eastAsia="仿宋"/>
          <w:sz w:val="32"/>
          <w:szCs w:val="32"/>
          <w:lang w:val="en-US" w:eastAsia="zh-CN"/>
        </w:rPr>
        <w:t>减少12123.46</w:t>
      </w:r>
      <w:r>
        <w:rPr>
          <w:rFonts w:hint="eastAsia" w:ascii="仿宋" w:hAnsi="仿宋" w:eastAsia="仿宋"/>
          <w:sz w:val="32"/>
          <w:szCs w:val="32"/>
        </w:rPr>
        <w:t>万元，</w:t>
      </w:r>
      <w:r>
        <w:rPr>
          <w:rFonts w:hint="eastAsia" w:ascii="仿宋" w:hAnsi="仿宋" w:eastAsia="仿宋"/>
          <w:sz w:val="32"/>
          <w:szCs w:val="32"/>
          <w:lang w:val="en-US" w:eastAsia="zh-CN"/>
        </w:rPr>
        <w:t>下降61.02</w:t>
      </w:r>
      <w:r>
        <w:rPr>
          <w:rFonts w:hint="eastAsia" w:ascii="仿宋" w:hAnsi="仿宋" w:eastAsia="仿宋"/>
          <w:sz w:val="32"/>
          <w:szCs w:val="32"/>
        </w:rPr>
        <w:t>%，支出</w:t>
      </w:r>
      <w:r>
        <w:rPr>
          <w:rFonts w:hint="eastAsia" w:ascii="仿宋" w:hAnsi="仿宋" w:eastAsia="仿宋"/>
          <w:sz w:val="32"/>
          <w:szCs w:val="32"/>
          <w:lang w:val="en-US" w:eastAsia="zh-CN"/>
        </w:rPr>
        <w:t>减少</w:t>
      </w:r>
      <w:r>
        <w:rPr>
          <w:rFonts w:hint="eastAsia" w:ascii="仿宋" w:hAnsi="仿宋" w:eastAsia="仿宋"/>
          <w:sz w:val="32"/>
          <w:szCs w:val="32"/>
        </w:rPr>
        <w:t>主要原因为：</w:t>
      </w:r>
      <w:r>
        <w:rPr>
          <w:rFonts w:hint="eastAsia" w:ascii="仿宋" w:hAnsi="仿宋" w:eastAsia="仿宋"/>
          <w:sz w:val="32"/>
          <w:szCs w:val="32"/>
          <w:lang w:val="en-US" w:eastAsia="zh-CN"/>
        </w:rPr>
        <w:t>2022年草奖（草补）资金调剂到各乡镇账上。</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（二）财政支出决算具体情况</w:t>
      </w:r>
    </w:p>
    <w:p>
      <w:pPr>
        <w:spacing w:after="0" w:line="570" w:lineRule="exact"/>
        <w:ind w:firstLine="600" w:firstLineChars="200"/>
        <w:jc w:val="both"/>
        <w:rPr>
          <w:rFonts w:hint="eastAsia" w:ascii="仿宋" w:hAnsi="仿宋" w:eastAsia="仿宋"/>
          <w:sz w:val="32"/>
          <w:szCs w:val="32"/>
          <w:lang w:val="en-US" w:eastAsia="zh-CN"/>
        </w:rPr>
      </w:pPr>
      <w:r>
        <w:rPr>
          <w:rFonts w:hint="eastAsia" w:ascii="微软雅黑" w:hAnsi="微软雅黑" w:eastAsia="微软雅黑"/>
          <w:color w:val="333333"/>
          <w:sz w:val="30"/>
          <w:szCs w:val="30"/>
        </w:rPr>
        <w:t>1</w:t>
      </w:r>
      <w:r>
        <w:rPr>
          <w:rFonts w:hint="eastAsia" w:ascii="仿宋" w:hAnsi="仿宋" w:eastAsia="仿宋"/>
          <w:sz w:val="32"/>
          <w:szCs w:val="32"/>
          <w:lang w:val="en-US" w:eastAsia="zh-CN"/>
        </w:rPr>
        <w:t>.社会保障和就业支出（类）186.49万元。行政事业单位养老支出（款）12.66万元；机关事业单位基本养老保险缴费支出（项）12.66万元，其他社会保障和就业支出（款）173.83万元，其他社会保障和就业支出（项）173.83万元。</w:t>
      </w:r>
    </w:p>
    <w:p>
      <w:pPr>
        <w:spacing w:after="0" w:line="570" w:lineRule="exact"/>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2.卫生健康支出（类）8.46万元。行政事业单位医疗（款）8.46万元；行政单位医疗（项）6.09万元；公务员医疗补助（项）1.58万元；其他行政事业单位医疗支出（项）0.78万元。</w:t>
      </w:r>
    </w:p>
    <w:p>
      <w:pPr>
        <w:spacing w:after="0" w:line="570" w:lineRule="exact"/>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3.节能环保支出（类）84.30万元，环境保护管理事务（款）84.30万元，其他环境保护管理事务支出（项）84.30万元。</w:t>
      </w:r>
    </w:p>
    <w:p>
      <w:pPr>
        <w:spacing w:after="0" w:line="570" w:lineRule="exact"/>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4.农林水支出（类）7404.27万元，农业农村（款）2872.75万元，行政运行（项）374.34万元；科技转化与推广服务（项）553.60万元；农产品质量安全（项）3.00万元；对外交流与合作（项）0.15万元；农业生产发展（项）1223.24万元；农村合作经济（项）12.40万元；农产品加工与促销（项）28.00万元；农业资源保护修复与利用（项）5.53万元；其他农业农村支出（项）672.49万元；农村综合改革（款）95.26万元，其他农村综合改革支出（项）95.26万元；普惠金融发展支出（款）4400.13万元，农业保险保费补贴（项）4400.13万元；其他农林水支出（款）36.13万元，其他农林水支出（项）36.13万元。</w:t>
      </w:r>
    </w:p>
    <w:p>
      <w:pPr>
        <w:pStyle w:val="7"/>
        <w:rPr>
          <w:rFonts w:hint="eastAsia" w:ascii="仿宋" w:hAnsi="仿宋" w:eastAsia="仿宋"/>
          <w:sz w:val="32"/>
          <w:szCs w:val="32"/>
          <w:lang w:val="en-US" w:eastAsia="zh-CN"/>
        </w:rPr>
      </w:pPr>
      <w:r>
        <w:rPr>
          <w:rFonts w:hint="eastAsia" w:ascii="仿宋" w:hAnsi="仿宋" w:eastAsia="仿宋"/>
          <w:sz w:val="32"/>
          <w:szCs w:val="32"/>
          <w:lang w:val="en-US" w:eastAsia="zh-CN"/>
        </w:rPr>
        <w:t>5.商业服务业等支出（类）18.53万元，商业流通事务（款）18.53万元，其他商业流通事务支出（项）18.53万元。</w:t>
      </w:r>
    </w:p>
    <w:p>
      <w:pPr>
        <w:pStyle w:val="7"/>
        <w:rPr>
          <w:rFonts w:hint="eastAsia" w:ascii="仿宋" w:hAnsi="仿宋" w:eastAsia="仿宋"/>
          <w:sz w:val="32"/>
          <w:szCs w:val="32"/>
          <w:lang w:val="en-US" w:eastAsia="zh-CN"/>
        </w:rPr>
      </w:pPr>
      <w:r>
        <w:rPr>
          <w:rFonts w:hint="eastAsia" w:ascii="仿宋" w:hAnsi="仿宋" w:eastAsia="仿宋"/>
          <w:sz w:val="32"/>
          <w:szCs w:val="32"/>
          <w:lang w:val="en-US" w:eastAsia="zh-CN"/>
        </w:rPr>
        <w:t>6住房保障支出（类）10.64万元，住房改革支出（款）10.64万元，住房公积金（项）10.64万元。</w:t>
      </w:r>
    </w:p>
    <w:p>
      <w:pPr>
        <w:spacing w:after="0" w:line="570" w:lineRule="exact"/>
        <w:ind w:firstLine="320" w:firstLineChars="1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7.其他支出（类）32.72万元，其他支出（款）32.72万元，其他支出（项）32.72万元。</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三、2022年度财政拨款支出情况说明</w:t>
      </w:r>
    </w:p>
    <w:p>
      <w:pPr>
        <w:spacing w:after="0" w:line="570" w:lineRule="exact"/>
        <w:ind w:firstLine="640" w:firstLineChars="200"/>
        <w:jc w:val="both"/>
        <w:rPr>
          <w:rFonts w:hint="default" w:ascii="仿宋" w:hAnsi="仿宋" w:eastAsia="仿宋"/>
          <w:sz w:val="32"/>
          <w:szCs w:val="32"/>
          <w:lang w:val="en-US" w:eastAsia="zh-CN"/>
        </w:rPr>
      </w:pPr>
      <w:r>
        <w:rPr>
          <w:rFonts w:hint="eastAsia" w:ascii="仿宋" w:hAnsi="仿宋" w:eastAsia="仿宋"/>
          <w:sz w:val="32"/>
          <w:szCs w:val="32"/>
        </w:rPr>
        <w:t>（一）2022年度财政拨款支出</w:t>
      </w:r>
      <w:r>
        <w:rPr>
          <w:rFonts w:hint="eastAsia" w:ascii="仿宋" w:hAnsi="仿宋" w:eastAsia="仿宋"/>
          <w:sz w:val="32"/>
          <w:szCs w:val="32"/>
          <w:lang w:val="en-US" w:eastAsia="zh-CN"/>
        </w:rPr>
        <w:t>7745.41</w:t>
      </w:r>
      <w:r>
        <w:rPr>
          <w:rFonts w:hint="eastAsia" w:ascii="仿宋" w:hAnsi="仿宋" w:eastAsia="仿宋"/>
          <w:sz w:val="32"/>
          <w:szCs w:val="32"/>
        </w:rPr>
        <w:t xml:space="preserve">万元，其中：社会保障和就业支出 </w:t>
      </w:r>
      <w:r>
        <w:rPr>
          <w:rFonts w:hint="eastAsia" w:ascii="仿宋" w:hAnsi="仿宋" w:eastAsia="仿宋"/>
          <w:sz w:val="32"/>
          <w:szCs w:val="32"/>
          <w:lang w:val="en-US" w:eastAsia="zh-CN"/>
        </w:rPr>
        <w:t>186.49</w:t>
      </w:r>
      <w:r>
        <w:rPr>
          <w:rFonts w:hint="eastAsia" w:ascii="仿宋" w:hAnsi="仿宋" w:eastAsia="仿宋"/>
          <w:sz w:val="32"/>
          <w:szCs w:val="32"/>
        </w:rPr>
        <w:t>万元，占总支出</w:t>
      </w:r>
      <w:r>
        <w:rPr>
          <w:rFonts w:hint="eastAsia" w:ascii="仿宋" w:hAnsi="仿宋" w:eastAsia="仿宋"/>
          <w:sz w:val="32"/>
          <w:szCs w:val="32"/>
          <w:lang w:val="en-US" w:eastAsia="zh-CN"/>
        </w:rPr>
        <w:t>2.40%</w:t>
      </w:r>
      <w:r>
        <w:rPr>
          <w:rFonts w:hint="eastAsia" w:ascii="仿宋" w:hAnsi="仿宋" w:eastAsia="仿宋"/>
          <w:sz w:val="32"/>
          <w:szCs w:val="32"/>
        </w:rPr>
        <w:t>，卫生健康支出：</w:t>
      </w:r>
      <w:r>
        <w:rPr>
          <w:rFonts w:hint="eastAsia" w:ascii="仿宋" w:hAnsi="仿宋" w:eastAsia="仿宋"/>
          <w:sz w:val="32"/>
          <w:szCs w:val="32"/>
          <w:lang w:val="en-US" w:eastAsia="zh-CN"/>
        </w:rPr>
        <w:t>8.46</w:t>
      </w:r>
      <w:r>
        <w:rPr>
          <w:rFonts w:hint="eastAsia" w:ascii="仿宋" w:hAnsi="仿宋" w:eastAsia="仿宋"/>
          <w:sz w:val="32"/>
          <w:szCs w:val="32"/>
        </w:rPr>
        <w:t>万元，占总支出</w:t>
      </w:r>
      <w:r>
        <w:rPr>
          <w:rFonts w:hint="eastAsia" w:ascii="仿宋" w:hAnsi="仿宋" w:eastAsia="仿宋"/>
          <w:sz w:val="32"/>
          <w:szCs w:val="32"/>
          <w:lang w:val="en-US" w:eastAsia="zh-CN"/>
        </w:rPr>
        <w:t>0.11</w:t>
      </w:r>
      <w:r>
        <w:rPr>
          <w:rFonts w:hint="eastAsia" w:ascii="仿宋" w:hAnsi="仿宋" w:eastAsia="仿宋"/>
          <w:sz w:val="32"/>
          <w:szCs w:val="32"/>
        </w:rPr>
        <w:t>%，</w:t>
      </w:r>
      <w:r>
        <w:rPr>
          <w:rFonts w:hint="eastAsia" w:ascii="仿宋" w:hAnsi="仿宋" w:eastAsia="仿宋"/>
          <w:sz w:val="32"/>
          <w:szCs w:val="32"/>
          <w:lang w:val="en-US" w:eastAsia="zh-CN"/>
        </w:rPr>
        <w:t>农林水支出：7404.27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占总支出95.60%，</w:t>
      </w:r>
      <w:r>
        <w:rPr>
          <w:rFonts w:hint="eastAsia" w:ascii="仿宋" w:hAnsi="仿宋" w:eastAsia="仿宋"/>
          <w:sz w:val="32"/>
          <w:szCs w:val="32"/>
        </w:rPr>
        <w:t>住房保障支出</w:t>
      </w:r>
      <w:r>
        <w:rPr>
          <w:rFonts w:hint="eastAsia" w:ascii="仿宋" w:hAnsi="仿宋" w:eastAsia="仿宋"/>
          <w:sz w:val="32"/>
          <w:szCs w:val="32"/>
          <w:lang w:eastAsia="zh-CN"/>
        </w:rPr>
        <w:t>：</w:t>
      </w:r>
      <w:r>
        <w:rPr>
          <w:rFonts w:hint="eastAsia" w:ascii="仿宋" w:hAnsi="仿宋" w:eastAsia="仿宋"/>
          <w:sz w:val="32"/>
          <w:szCs w:val="32"/>
          <w:lang w:val="en-US" w:eastAsia="zh-CN"/>
        </w:rPr>
        <w:t>10.64万元，占总支出0.14%，</w:t>
      </w:r>
      <w:r>
        <w:rPr>
          <w:rFonts w:hint="eastAsia" w:ascii="仿宋" w:hAnsi="仿宋" w:eastAsia="仿宋"/>
          <w:sz w:val="32"/>
          <w:szCs w:val="32"/>
          <w:lang w:eastAsia="zh-CN"/>
        </w:rPr>
        <w:t>节能环保支出</w:t>
      </w:r>
      <w:r>
        <w:rPr>
          <w:rFonts w:hint="eastAsia" w:ascii="仿宋" w:hAnsi="仿宋" w:eastAsia="仿宋"/>
          <w:sz w:val="32"/>
          <w:szCs w:val="32"/>
          <w:lang w:val="en-US" w:eastAsia="zh-CN"/>
        </w:rPr>
        <w:t>84.30万元，占总支出1.09%；商品服务业等支出18.53万元，占总支出0.24%；其他支出32.72万元，占总支出的0.42%。</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（二）财政拨款支出决算结构情况</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2022年度财政拨款支出</w:t>
      </w:r>
      <w:r>
        <w:rPr>
          <w:rFonts w:hint="eastAsia" w:ascii="仿宋" w:hAnsi="仿宋" w:eastAsia="仿宋"/>
          <w:sz w:val="32"/>
          <w:szCs w:val="32"/>
          <w:lang w:val="en-US" w:eastAsia="zh-CN"/>
        </w:rPr>
        <w:t>7745.41</w:t>
      </w:r>
      <w:r>
        <w:rPr>
          <w:rFonts w:hint="eastAsia" w:ascii="仿宋" w:hAnsi="仿宋" w:eastAsia="仿宋"/>
          <w:sz w:val="32"/>
          <w:szCs w:val="32"/>
        </w:rPr>
        <w:t>万元，其中基本支出</w:t>
      </w:r>
      <w:r>
        <w:rPr>
          <w:rFonts w:hint="eastAsia" w:ascii="仿宋" w:hAnsi="仿宋" w:eastAsia="仿宋"/>
          <w:sz w:val="32"/>
          <w:szCs w:val="32"/>
          <w:lang w:val="en-US" w:eastAsia="zh-CN"/>
        </w:rPr>
        <w:t>529.09</w:t>
      </w:r>
      <w:r>
        <w:rPr>
          <w:rFonts w:hint="eastAsia" w:ascii="仿宋" w:hAnsi="仿宋" w:eastAsia="仿宋"/>
          <w:sz w:val="32"/>
          <w:szCs w:val="32"/>
        </w:rPr>
        <w:t>万元（含人员经费支出</w:t>
      </w:r>
      <w:r>
        <w:rPr>
          <w:rFonts w:hint="eastAsia" w:ascii="仿宋" w:hAnsi="仿宋" w:eastAsia="仿宋"/>
          <w:sz w:val="32"/>
          <w:szCs w:val="32"/>
          <w:lang w:val="en-US" w:eastAsia="zh-CN"/>
        </w:rPr>
        <w:t>521.95</w:t>
      </w:r>
      <w:r>
        <w:rPr>
          <w:rFonts w:hint="eastAsia" w:ascii="仿宋" w:hAnsi="仿宋" w:eastAsia="仿宋"/>
          <w:sz w:val="32"/>
          <w:szCs w:val="32"/>
        </w:rPr>
        <w:t>万元、商品和服务支出</w:t>
      </w:r>
      <w:r>
        <w:rPr>
          <w:rFonts w:hint="eastAsia" w:ascii="仿宋" w:hAnsi="仿宋" w:eastAsia="仿宋"/>
          <w:sz w:val="32"/>
          <w:szCs w:val="32"/>
          <w:lang w:val="en-US" w:eastAsia="zh-CN"/>
        </w:rPr>
        <w:t>7.14</w:t>
      </w:r>
      <w:r>
        <w:rPr>
          <w:rFonts w:hint="eastAsia" w:ascii="仿宋" w:hAnsi="仿宋" w:eastAsia="仿宋"/>
          <w:sz w:val="32"/>
          <w:szCs w:val="32"/>
        </w:rPr>
        <w:t>万元），占全部支出的</w:t>
      </w:r>
      <w:r>
        <w:rPr>
          <w:rFonts w:hint="eastAsia" w:ascii="仿宋" w:hAnsi="仿宋" w:eastAsia="仿宋"/>
          <w:sz w:val="32"/>
          <w:szCs w:val="32"/>
          <w:lang w:val="en-US" w:eastAsia="zh-CN"/>
        </w:rPr>
        <w:t>6.83</w:t>
      </w:r>
      <w:r>
        <w:rPr>
          <w:rFonts w:hint="eastAsia" w:ascii="仿宋" w:hAnsi="仿宋" w:eastAsia="仿宋"/>
          <w:sz w:val="32"/>
          <w:szCs w:val="32"/>
        </w:rPr>
        <w:t>%；项目支</w:t>
      </w:r>
      <w:r>
        <w:rPr>
          <w:rFonts w:hint="eastAsia" w:ascii="仿宋" w:hAnsi="仿宋" w:eastAsia="仿宋"/>
          <w:sz w:val="32"/>
          <w:szCs w:val="32"/>
          <w:lang w:val="en-US" w:eastAsia="zh-CN"/>
        </w:rPr>
        <w:t>7216.32</w:t>
      </w:r>
      <w:r>
        <w:rPr>
          <w:rFonts w:hint="eastAsia" w:ascii="仿宋" w:hAnsi="仿宋" w:eastAsia="仿宋"/>
          <w:sz w:val="32"/>
          <w:szCs w:val="32"/>
        </w:rPr>
        <w:t>万元，占全部支出的</w:t>
      </w:r>
      <w:r>
        <w:rPr>
          <w:rFonts w:hint="eastAsia" w:ascii="仿宋" w:hAnsi="仿宋" w:eastAsia="仿宋"/>
          <w:sz w:val="32"/>
          <w:szCs w:val="32"/>
          <w:lang w:val="en-US" w:eastAsia="zh-CN"/>
        </w:rPr>
        <w:t>93.17</w:t>
      </w:r>
      <w:r>
        <w:rPr>
          <w:rFonts w:hint="eastAsia" w:ascii="仿宋" w:hAnsi="仿宋" w:eastAsia="仿宋"/>
          <w:sz w:val="32"/>
          <w:szCs w:val="32"/>
        </w:rPr>
        <w:t>%。</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四、2022年“三公”经费预算情况说明</w:t>
      </w:r>
    </w:p>
    <w:p>
      <w:pPr>
        <w:spacing w:after="0" w:line="570" w:lineRule="exact"/>
        <w:ind w:firstLine="321" w:firstLineChars="100"/>
        <w:jc w:val="both"/>
        <w:rPr>
          <w:rFonts w:ascii="仿宋" w:hAnsi="仿宋" w:eastAsia="仿宋"/>
          <w:b/>
          <w:sz w:val="32"/>
          <w:szCs w:val="32"/>
        </w:rPr>
      </w:pPr>
      <w:r>
        <w:rPr>
          <w:rFonts w:hint="eastAsia" w:ascii="仿宋" w:hAnsi="仿宋" w:eastAsia="仿宋"/>
          <w:b/>
          <w:sz w:val="32"/>
          <w:szCs w:val="32"/>
        </w:rPr>
        <w:t>（一）2022年“三公”经费情况表</w:t>
      </w:r>
    </w:p>
    <w:p>
      <w:pPr>
        <w:tabs>
          <w:tab w:val="left" w:pos="4830"/>
        </w:tabs>
        <w:autoSpaceDE w:val="0"/>
        <w:autoSpaceDN w:val="0"/>
        <w:spacing w:after="0" w:line="400" w:lineRule="exact"/>
        <w:ind w:right="120"/>
        <w:jc w:val="both"/>
        <w:rPr>
          <w:rFonts w:ascii="方正仿宋简体" w:hAnsi="Calibri" w:eastAsia="方正仿宋简体" w:cs="宋体"/>
          <w:sz w:val="28"/>
          <w:szCs w:val="28"/>
          <w:lang w:val="zh-CN"/>
        </w:rPr>
      </w:pPr>
      <w:r>
        <w:rPr>
          <w:rFonts w:hint="eastAsia" w:ascii="方正仿宋简体" w:hAnsi="Calibri" w:eastAsia="方正仿宋简体" w:cs="宋体"/>
          <w:sz w:val="28"/>
          <w:szCs w:val="28"/>
          <w:lang w:val="zh-CN"/>
        </w:rPr>
        <w:t>单位：万元</w:t>
      </w:r>
    </w:p>
    <w:tbl>
      <w:tblPr>
        <w:tblStyle w:val="8"/>
        <w:tblW w:w="0" w:type="auto"/>
        <w:jc w:val="center"/>
        <w:tblLayout w:type="fixed"/>
        <w:tblCellMar>
          <w:top w:w="0" w:type="dxa"/>
          <w:left w:w="108" w:type="dxa"/>
          <w:bottom w:w="0" w:type="dxa"/>
          <w:right w:w="108" w:type="dxa"/>
        </w:tblCellMar>
      </w:tblPr>
      <w:tblGrid>
        <w:gridCol w:w="3445"/>
        <w:gridCol w:w="1583"/>
        <w:gridCol w:w="1620"/>
        <w:gridCol w:w="1649"/>
      </w:tblGrid>
      <w:tr>
        <w:tblPrEx>
          <w:tblCellMar>
            <w:top w:w="0" w:type="dxa"/>
            <w:left w:w="108" w:type="dxa"/>
            <w:bottom w:w="0" w:type="dxa"/>
            <w:right w:w="108" w:type="dxa"/>
          </w:tblCellMar>
        </w:tblPrEx>
        <w:trPr>
          <w:trHeight w:val="90"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项  目</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预算数</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决算数</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备  注</w:t>
            </w:r>
          </w:p>
        </w:tc>
      </w:tr>
      <w:tr>
        <w:tblPrEx>
          <w:tblCellMar>
            <w:top w:w="0" w:type="dxa"/>
            <w:left w:w="108" w:type="dxa"/>
            <w:bottom w:w="0" w:type="dxa"/>
            <w:right w:w="108" w:type="dxa"/>
          </w:tblCellMar>
        </w:tblPrEx>
        <w:trPr>
          <w:trHeight w:val="275"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b/>
                <w:szCs w:val="21"/>
                <w:lang w:val="zh-CN"/>
              </w:rPr>
            </w:pPr>
            <w:r>
              <w:rPr>
                <w:rFonts w:hint="eastAsia" w:ascii="方正仿宋简体" w:hAnsi="Calibri" w:eastAsia="方正仿宋简体" w:cs="仿宋_GB2312"/>
                <w:b/>
                <w:szCs w:val="21"/>
                <w:lang w:val="zh-CN"/>
              </w:rPr>
              <w:t>合  计</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295"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ind w:firstLine="602"/>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1.因公出国（境）费</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349"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其中：（1）因公出国（境）团组数</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359"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 xml:space="preserve">      （2）因公出国（境）团人数</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335"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ind w:firstLine="1205"/>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2.公务接待费</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379"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ind w:firstLine="240"/>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其中：（1）公务接待的批次</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299"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 xml:space="preserve">        （2）公务接待的人数</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369"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ind w:firstLine="602"/>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 xml:space="preserve">     3.公务用车经费</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90"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其中：（1）公务用车运行维护费</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仿宋_GB2312"/>
                <w:szCs w:val="21"/>
                <w:lang w:val="zh-CN"/>
              </w:rPr>
            </w:pPr>
            <w:r>
              <w:rPr>
                <w:rFonts w:hint="eastAsia" w:ascii="方正仿宋简体" w:hAnsi="Calibri" w:eastAsia="方正仿宋简体" w:cs="仿宋_GB2312"/>
                <w:szCs w:val="21"/>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339"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 xml:space="preserve">  （2）公务用车购置数</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90"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 xml:space="preserve">  （3）公务用车保有量</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bl>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2022年度“三公”经费财政拨款支出预算为0.00万元，支出决算为0.00　万元，完成预算的0%。</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（二）“三公”经费财政拨款支出决算具体情况说明</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1.因公出国（境）费预算为0.00万元，支出决算为0.00万元，完成预算的0%。</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2.公务用车购置及运行费预算为0.00万元，支出决算为0.00万元，完成预算的0%。截至2022年12月31日，财政拨款的公务用车保有量为0辆。</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3.公务接待费预算为0.00万元，支出决算为0.00万元，完成预算的0%， 2022年发生国内公务接待0批次，共0人次。</w:t>
      </w: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p>
    <w:p>
      <w:pPr>
        <w:spacing w:after="0" w:line="570" w:lineRule="exact"/>
        <w:jc w:val="both"/>
        <w:rPr>
          <w:rFonts w:hint="eastAsia" w:ascii="仿宋" w:hAnsi="仿宋" w:eastAsia="仿宋"/>
          <w:b/>
          <w:sz w:val="32"/>
          <w:szCs w:val="32"/>
        </w:rPr>
      </w:pPr>
      <w:r>
        <w:rPr>
          <w:rFonts w:hint="eastAsia" w:ascii="仿宋" w:hAnsi="仿宋" w:eastAsia="仿宋"/>
          <w:b/>
          <w:sz w:val="32"/>
          <w:szCs w:val="32"/>
        </w:rPr>
        <w:t>五、预算绩效情况说明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仿宋" w:hAnsi="仿宋" w:eastAsia="仿宋" w:cstheme="minorBidi"/>
          <w:kern w:val="0"/>
          <w:sz w:val="32"/>
          <w:szCs w:val="32"/>
          <w:lang w:val="en-US" w:eastAsia="zh-CN" w:bidi="ar-SA"/>
        </w:rPr>
      </w:pPr>
      <w:r>
        <w:rPr>
          <w:rFonts w:hint="eastAsia" w:ascii="仿宋" w:hAnsi="仿宋" w:eastAsia="仿宋" w:cstheme="minorBidi"/>
          <w:kern w:val="0"/>
          <w:sz w:val="32"/>
          <w:szCs w:val="32"/>
          <w:lang w:val="en-US" w:eastAsia="zh-CN" w:bidi="ar-SA"/>
        </w:rPr>
        <w:t>安多县农业农村局部门2022年项目支出绩效自评报告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textAlignment w:val="auto"/>
        <w:rPr>
          <w:rFonts w:hint="eastAsia" w:ascii="仿宋" w:hAnsi="仿宋" w:eastAsia="仿宋" w:cstheme="minorBidi"/>
          <w:kern w:val="0"/>
          <w:sz w:val="32"/>
          <w:szCs w:val="32"/>
          <w:lang w:val="en-US" w:eastAsia="zh-CN" w:bidi="ar-SA"/>
        </w:rPr>
      </w:pPr>
      <w:r>
        <w:rPr>
          <w:rFonts w:hint="eastAsia" w:ascii="仿宋" w:hAnsi="仿宋" w:eastAsia="仿宋" w:cstheme="minorBidi"/>
          <w:kern w:val="0"/>
          <w:sz w:val="32"/>
          <w:szCs w:val="32"/>
          <w:lang w:val="en-US" w:eastAsia="zh-CN" w:bidi="ar-SA"/>
        </w:rPr>
        <w:t>、一、单位基本情况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theme="minorBidi"/>
          <w:kern w:val="0"/>
          <w:sz w:val="32"/>
          <w:szCs w:val="32"/>
          <w:lang w:val="en-US" w:eastAsia="zh-CN" w:bidi="ar-SA"/>
        </w:rPr>
      </w:pPr>
      <w:r>
        <w:rPr>
          <w:rFonts w:hint="eastAsia" w:ascii="仿宋" w:hAnsi="仿宋" w:eastAsia="仿宋" w:cstheme="minorBidi"/>
          <w:kern w:val="0"/>
          <w:sz w:val="32"/>
          <w:szCs w:val="32"/>
          <w:lang w:val="en-US" w:eastAsia="zh-CN" w:bidi="ar-SA"/>
        </w:rPr>
        <w:t>农业农村局2021年部门预算编制5人，实有人数6人，退休6人。农业农村局下设机构7个，包括局办、产业办、项目办、财务室、产权办、抗灾办。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r>
        <w:rPr>
          <w:rFonts w:hint="eastAsia" w:ascii="仿宋" w:hAnsi="仿宋" w:eastAsia="仿宋" w:cs="仿宋"/>
          <w:sz w:val="32"/>
          <w:szCs w:val="32"/>
        </w:rPr>
        <w:t>我单位全称西藏那曲安多县农业农村局，属于，一级预算单位，统一社会信用代码：11542425MB0Q0489X3。</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二、部门职责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根据党中央、自治区党委和市委关于深化地方党政机构改革的工作要求，按照《关于那曲市机构改革的实施意见》和《安多县机构改革方案》,制定本规定。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第一条安多县农业农村局是县政府工作部门，为正科级。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县委农村工作领导小组办公室(以下简称县委农办)设在县农业农村局，接受县委农村工作领导小组的直接领导，承担县委农村工作领导小组具体工作，组织开展“三农”重大间题的政策研究，协调督促有关方面落实县委农村工作领导小组决定事项、工作部署和要求等内容。县农业农村局根据工作需要承担县委农办相关工作，接受县委农办的统筹协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县农业农村局贯彻落实党中央关于“三农”工作的方针政策和自治区党委、市委、县委的决策部署，在履行职责过程中坚持和加强县委对“三农”工作的统一领导。(一)统筹研究和组织实施“三农”工作的中长期规划、重大政策。参与起草有关农业农村地方性法规草案和政府规章草案。指导农业综合执法。参与涉农的财税、价格、收储、金融保险、进出口等政策制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(一)统筹推动发展农村社会事业、农村公共服务、农村文化、农村基础设施和乡村治理。牵头组织改善农村人居环境，指导农村精神文明和优秀农耕文化建设。负责本行业领域安全生产监督管理和应急处置工作。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拟订全县深化农村经济体制改革和巩固完善农村基本经营制度的政策并组织实施。负责农民承包地、农村宅基地改革和管理有关工作。负责农村集体产权制度改革，指导农村集体经济发展和集体资产管理工作。指导农村集体经济组织、农民合作经济组织、农业社会化服务体系、新型农业经营主体建设与发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指导乡村特色产业、农产品加工业、休闲农业发展工作。提出促进大宗农产品流通的建议，培育、保护农业品牌。发布农业农村经济信息，监测分析农业农村经济运行。承担农业统计和农业农村信息化有关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(四)负责种植业、畜牧业、渔业、农垦、农业机械化等农业各产业的监督管理。指导粮食等农产品生产。组织构建现代农业产业体系、生产体系、经营体系，指导农业标准化生产。负责渔政监督管理。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(五)负责农产品质量安全监督管理，组织开展农产品质量安全监测、追溯、风险评估。贯彻落实农产品质量安全地方标准并会同有关部门组织实施。指导农业检验检测体系建设。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组织农业资源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负责有关农业生产资料和农业投入品的监督管理。组织农业生产资料市场体系建设，拟订有关农业生产资料地方标准并监督实施。负责农作物种子(种苗)、草种、种畜禽、农药、兽药、饲料、饲料添加剂等农业投入品生产经营的许可及监督管理。负责肥料监督管理工作。组织兽医医政、兽药药政药检工作，负责执业兽医、兽医医疗器械监督管理和畜禽屠宰行业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(八)承担农业防灾减灾、农作物重大病虫害防治工作。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r>
        <w:rPr>
          <w:rFonts w:hint="eastAsia" w:ascii="仿宋" w:hAnsi="仿宋" w:eastAsia="仿宋" w:cs="仿宋"/>
          <w:sz w:val="32"/>
          <w:szCs w:val="32"/>
        </w:rPr>
        <w:t>承担动植物防疫检疫体系建设，组织、监督全县动植物防疫检疫工作，发布疫情并组织扑灭。负责监测发布农业灾情，组织管理农业救灾物资，指导救灾和灾后恢复生产。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负责农业投资管理。提出农业投融资体制机制改革建议。编制中央、自治区、市、县投资安排的农业投资项目建设规划，提出农业投资规模和方向、扶持农业农村发展财政项目的建议，按规定权限审批农业投资项目，负责农业投资项目资金安排和监督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推动农业科技体制改革和农业科技创新体系建设。指导农业产业技术体系和农技推广体系建设，指导农业科学研究，组织开展农业领域的技术研究、科技成果转化和技术推广。负责农业转基因生物安全监督管理和农业植物新品种保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(十一)指导农业农村人才工作。拟订农业农村人才队伍建设规划并组织实施，指导农业教育和农业职业技能开发，指导新型职业农民培育、农业科技人才培养和农村实用人才培训工作。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(十二)牵头开展农业对外合作工作。组织开展农业贸易促进和对外经济技术交流合作，配合执行农业援外项目。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(十三)完成县委、县政府交办的其他任务。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职能转变。统筹实施乡村振兴战略，深化农业供给侧结构性改革，提升农业发展质量，扎实推进美丽乡村建设，推动农业全面升级、农村全面进步、农民全面发展，加快实现农业农村现代化。加强农产品质量安全和相关农业生产资料、农业投入品的监督管理，坚持最严谨的标准、最严格的监管、最严厉的处罚、最严肃的问责，严防、严管、严控质量安全风险，让人民群众吃得放心、安心。深入推进简政放权，加强对行业内交叉重复以及性质相同、用途相近的农业投资项目的统筹整合，最大限度缩小项目审批范围，进一步下放审批权限，加强事中事后监管，切实提升国家支农政策效果和资金使用效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(十五)有关职责分工。1.与县市场监督管理局的有关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r>
        <w:rPr>
          <w:rFonts w:hint="eastAsia" w:ascii="仿宋" w:hAnsi="仿宋" w:eastAsia="仿宋" w:cs="仿宋"/>
          <w:sz w:val="32"/>
          <w:szCs w:val="32"/>
        </w:rPr>
        <w:t>职责分工。县农业农村局负责食用农产品从种植养殖环节到进入批发、零售市场或者生产加工企业前的质量安全监督管理。负责动植物疫病防控、畜禽屠宰环节、生鲜乳收购环节质量安全的监督管理。县市场监督管理局负责食用农产品进入批发、零售市场或者生产加工企业后的监督管理。两部门要建立食品安全产地准出、市场准入和追溯机制，加强协调配合和工作衔接，形成监管合力。2.与县自然资源局的有关职责分工。县农业农村局负贵农村宅基地管理、农村集体耕地承包经营权确权登记管理。负责指导农村土地承包经营权纠纷仲裁和农村宅基地分配使用流转及纠纷仲裁管理。负责拟订草产业发展政策、草产业技术政策并组织实施，负责指导饲草业发展，指导草种繁育及质量监督管理工作。县自然资源局负责农村宅基地确权登记、草原资源调查和确权登记管理职责。负责草原保护和利用的监督管理工作。两部门加强协调配合和工作衔接，促进草原保护与草畜平衡、草原畜牧业有机衔接、协同发展。3.与县水利局的有关职责分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r>
        <w:rPr>
          <w:rFonts w:hint="eastAsia" w:ascii="仿宋" w:hAnsi="仿宋" w:eastAsia="仿宋" w:cs="仿宋"/>
          <w:sz w:val="32"/>
          <w:szCs w:val="32"/>
        </w:rPr>
        <w:t>县农业农村局负责承担中央、自治区和地方财政水利发展资金安排的面上小型农田水利建设项目。县水利局负责指导农村水利工作，组织开展大中型灌排工程建设与改造，指导农村饮水安全工程建设管理工作，指导节水灌溉有关工作，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r>
        <w:rPr>
          <w:rFonts w:hint="eastAsia" w:ascii="仿宋" w:hAnsi="仿宋" w:eastAsia="仿宋" w:cs="仿宋"/>
          <w:sz w:val="32"/>
          <w:szCs w:val="32"/>
        </w:rPr>
        <w:t>调牧区水利工作。4.与市生态环境局安多县分局的有关职责分工。县农业农村局负责指导农产品产地环境管理、农业清洁生产和生态循环农业建设。市生态环境局安多县分局负责监督指导农业面源污染治理工作。5.与县应急管理局的有关职责分工。县农业农村局负贵落实综合防灾减灾规划相关要求，承担农牧业日常抗灾减灾防灾职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(三)2022年单位预算及执行情况。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1.安多县装配式高寒牧区牲畜棚圈试点项目资金1794.68万元，截至目前，执行数为883.07万元，执行率为49.2%。</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2.2019年肉奶增产奖励扶持资金55万元，截至目前，执行数为55万元，执行率为100%。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3.2020年肉奶增长奖励扶持资金33万元，截至目前，执行数为28万元，执行率为85%。</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4.2020年中央财政农业生产发展培育新型农业经营主体</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r>
        <w:rPr>
          <w:rFonts w:hint="eastAsia" w:ascii="仿宋" w:hAnsi="仿宋" w:eastAsia="仿宋" w:cs="仿宋"/>
          <w:sz w:val="32"/>
          <w:szCs w:val="32"/>
        </w:rPr>
        <w:t>资金预算数为29.17万元，截至目前，执行数为0万元，执行数为0%。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5.2021年自治区农村综合改革转移资金预算数为6.07万元，截至目前，执行数为0万元，执行率为0%。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6.农业保险保费(含上年清算保费资金6.12万元)预算数为4050.12万元，截至目前，执行数为3397.16万元，执行率为84%。</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7.安多县扎仁镇拉姆措村美丽乡村建设项目(上年结转资金)预算数为132万元，截至目前，执行数为59.20万元，执行率为45%。由于疫情原因未能及时验收，目前正在验收，待验收完成后再拨付。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8.安多县2020年标准化合作社扶持资金(结余资金)预算数为69.34万元，截至目前，执行数为12.40万元，执行率为18%。</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9.2022年藏系绵羊优势产业集群建设项目预算数为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r>
        <w:rPr>
          <w:rFonts w:hint="eastAsia" w:ascii="仿宋" w:hAnsi="仿宋" w:eastAsia="仿宋" w:cs="仿宋"/>
          <w:sz w:val="32"/>
          <w:szCs w:val="32"/>
        </w:rPr>
        <w:t>1726.29万元，截至目前，执行数为0万元，执行率为0%。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10.草原生态保护补助奖励补助资金预算数为18888.41万元，截至目前，执行数为17218.7938万元，执行率为91.16%。</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11.土地增减挂钩跨省域调出收入厕所革命资金预算数为18.27万元，截至目前，执行数为3.15万元，执行率为17.24%。</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12.安多县多玛绵羊良种选育推广建设项目预算数为350万元，截至目前，执行数为300.24万元，执行率为86%。</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13.安多县多玛乡防抗灾物资储备库建设项目(结余资金)预算数为13.28万元，截至目前，执行数为0万元，执行率为0%。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14.安多县多玛乡综合服务站建设项目(结余资金)预算数为22.03万元，截至目前，执行数为0万元，执行率为0%。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15.2020年中央财政农业相关转移支付资金支持“十项”惠民措施资金(上年结转资金)预算数为12.95万元，截至目前，执行数为0万元，执行率为0%。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16.惠民爱心物资采购资金预算数为32.72万元，截至目前，执行数为32.72万元，执行率为100%。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17.牲畜出售补贴(含上年结转资金586.1万元)预算数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r>
        <w:rPr>
          <w:rFonts w:hint="eastAsia" w:ascii="仿宋" w:hAnsi="仿宋" w:eastAsia="仿宋" w:cs="仿宋"/>
          <w:sz w:val="32"/>
          <w:szCs w:val="32"/>
        </w:rPr>
        <w:t>为1109.9万元，截至目前，执行数为0万元，执行率为0%。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18.农村工作领导小组及振兴战略领导小组(办公室)工作经费预算数为3万元，截至目前，执行数为0万元，执行率为0%。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19.农机具购置补贴(含上年结转资金50万元)预算数为80万元，截至目前，执行数为0万元，执行率为0%。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20.基层农技推广改革与建设补助项目预算数为66万元，截至目前，执行数为0万元，执行率为0%。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21.基层农技推广改革与建设补助项目(上年结转资金)预算数为60万元，截至目前，执行数为33万元，执行率为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r>
        <w:rPr>
          <w:rFonts w:hint="eastAsia" w:ascii="仿宋" w:hAnsi="仿宋" w:eastAsia="仿宋" w:cs="仿宋"/>
          <w:sz w:val="32"/>
          <w:szCs w:val="32"/>
        </w:rPr>
        <w:t>27.5%。</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22.2022年草原保护项目建设预算数为50万元，截至目前，执行数为50万元，执行率为100%。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23.牲畜良种补贴资金预算数为392万元，截至目前，执行数为392万元，执行率为100%。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24.市县级畜产品展销会经费预算数为4万元，截至目前，执行数为0万元，执行率为0%。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25.“万亩千只”产业项目自然保护区影响评价报告论证服务经费预算数为118.02万元，截至目前，执行数为84.30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r>
        <w:rPr>
          <w:rFonts w:hint="eastAsia" w:ascii="仿宋" w:hAnsi="仿宋" w:eastAsia="仿宋" w:cs="仿宋"/>
          <w:sz w:val="32"/>
          <w:szCs w:val="32"/>
        </w:rPr>
        <w:t>万元，执行率为71.43%。</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26.安多县农业农村局维修业务用房项目(结余资金)预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r>
        <w:rPr>
          <w:rFonts w:hint="eastAsia" w:ascii="仿宋" w:hAnsi="仿宋" w:eastAsia="仿宋" w:cs="仿宋"/>
          <w:sz w:val="32"/>
          <w:szCs w:val="32"/>
        </w:rPr>
        <w:t>算数为118.02万元，截至目前，执行数为··0万元，执行率为0%。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27.一乡一社、一村一合建账资金预算数为8.21万元，截至目前，执行数为0万元，执行率为0%。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28.藏系绵羊优势特色产业集群项目(含市级配套479.62万元)预算数为2103.62万元，截至目前，执行数为493.60万元，执行率为23.4%。</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二、绩效自评工作开展情况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根据财政局通知要求，我局财务人员立即对2022年所有项目进行梳理，检查2022年账目，并填写绩效申报表、绩效项目自评表和撰写绩效报告，并及时报送财政部门。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三、重大项目绩效评价工作开展情况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安多县县委、县政府历来高度重视我县草原生态保护补助奖励政策落实工作，将草奖工作同维护稳定、经济发展等各项重点工作同安排、同部署，在上级业务部门的精心指导下，全面动员，统筹安排、细化责任，不折不扣地将“草奖”政策落到实处，连续几年取得了较好的成绩，也进一步激励了我县深入推进“草奖”工作的信心和动力。2022年县委、县政府提出“不骄不躁、乘势而上、扎实推进、再创‘草奖’新成绩的奋斗目标”,全县上下紧紧围绕县委、政府“草奖”工作目标，众志成城、齐抓共管、身体力行，克服重重困难，认真开展了牲畜清点、政策宣传、数据录入、资金核算等工作，扎实推进草原生态保护补助奖励机制政策的落实，经过上级大力关心支持和全县干部职工的共同努力，截至目前“草奖”工作取得了显著成效。2022年，全县实施禁牧1340万亩，实现草畜平衡面积8201.18万亩，选聘天然草原监督员799名，2022年达到草畜平衡户7786户39324人，兑现封顶保底后禁牧补助与草畜平衡奖励资金17218.79万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二、2017年草原生态保护补助奖励机制政策落实情况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r>
        <w:rPr>
          <w:rFonts w:hint="eastAsia" w:ascii="仿宋" w:hAnsi="仿宋" w:eastAsia="仿宋" w:cs="仿宋"/>
          <w:sz w:val="32"/>
          <w:szCs w:val="32"/>
        </w:rPr>
        <w:t>我县2017年度紧紧围绕加强组织领导、强化责任落实、做好政策宣传、营造良好氛围，举全县之力稳步推进“草奖”工作。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(一)强化领导机构，合力推进工作。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委、县政府高度重视“草奖”工作落实和推进力度，把“草奖”工作放在各项工作的重中之重来抓实抓细。针对驻村人员变动和人事调整的实际情况，在原工作领导小组的基础上，进一步调整充实了由政府县长为组长、分管农牧工作的政府副县长为副组长、县农牧、农行、财政等相关单位和各乡(镇)主要领导为成员的领导小组，并在县农牧局下设“草奖”办公室，由农牧局局长兼任办公室主任，负责日常各项工作的落实。为真正达到“草原增绿、牧业增效、牧民增收”的目标，我县还成立了以县人大常委会主任为组长，县纪检委书记为副组长，县委办、人大办、政府办等为成员的督导小组，全程督导“草奖”政策执行落实到位情况。并从农牧、科技服务站、13个乡(镇)、行政村也分别调整充实了“草奖”工作机构，形成一级抓一级、层层抓落实，合力推进的工作格局，为全面实施好“草奖”工作提供了强有力的组织保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2018年，我县调整充实了县、乡(镇)村级88个“草奖”工作领导小组，涉及人数598余人。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(二)广泛宣传动员，营造舆论氛围。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至目前县级“草奖”工作组深入各乡(镇)、村及放牧地点达103余次：共组织县级专题培训14场次，参训人数达2060人次；乡(镇)级培训13场次，参训人数达650人次：村级培训24场次，参训群众达1440人次：召开大小群众会议74场次，参加人数达5000余人；累计发放宣传单、宣传册5000份(册),编制专题宣传简报7期，在主要交通要道安置大型广告牌，同时还在县农牧局办公楼内设立了“草奖”图片展板。</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(三)早计划、早安排、早部署，有步骤落实阶段工作。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确保草奖政策的有序开展，2017男11月下旬，县草奖办组织各乡镇草奖专职人员召开草奖专题，对2018年度草奖工作做了全面安排部署，切实把责任层层落实到人，把工作安排细化到位，形成主要领导亲自抓，分管领导具体抓，各成员单位各司其职、各负其贵，工作人员抓落实的工作机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将强业务培训。提升工作能力。落实“草奖”政策是一项政策性强、惠及面广的工作，准确掌握政策和工作方法是搞好工作的前提。为此，2018年度县“草奖”办派出草补办负责人，先后2次召集乡(镇)主要领导、业务骨干、各驻村工作队共计200余人进行了强化培训，重点讲解了牲畜清点工作的步骤、程序、方法和相关表格的填写要求。各乡(镇)也开展了集中培训和实地操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强化责任，狠抓落实。全县上下联动，深刻认识建立“草奖”工作这一国家重点工程对推动我县经济发展的重要意义，我县以“等不起”的紧迫感、“慢不得”的危机感和“坐不住”的责任感，真抓实干，进一步提高“草奖”政策的执行力和落实力。为推进工作进度，保证工作质量，县委、县政府将此项工作列为“一把手”工程来落实。政府县长牵头总抓，抽派多名县级领导和各成员单位组成工作组分赴各乡(镇)、村、蹲点对包片负责工作，对按期完不成任务予以全县通报批评。为确保工作责任落实到位、组织实施到位，县政府还把“草奖”工作纳入到年度经济社会发展目标考核范围。对“草奖”工作业绩突出的前三名的乡(镇)在全县经济工作会议上表彰，鼓励和支持“草奖”工作。由于责任明确、纪律严明，有力地保障了“草奖”工作的顺利实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创新工作方式方法，加大监督力度。牲畜清点工作是草奖政策中的关键环节之一，为抓好此项环节工作，加大各乡(镇)、牧民群众相互监督力度，县“草奖”办结合实际情况，对2018年度牲畜清点工作实行乡(镇)领导全程监督，村委班子人员，驻村工作对参与。县“草奖”办组织督导小组，定时不定时地巡回督导检查全县牲畜清点工作开展落实情况：在此基础上，从各成员单位、各乡(镇)抽调工作责任心强、熟悉业务且经验丰富的工作人员组成督导检查工作领导小组，分6个督导小组，利用7天时间，深入到各乡(镇)、村开展牲畜清点督导工作，有力地避免了漏点、隐瞒牲畜数量现象的发生，对于督导过程中发现牲畜清点存在的问题和不足提出在整改意见，并全县通报。为全面推进“草奖”工作提供了有力保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开展县级验收，纠察整改各项问题。县级“草奖”验收是夯实基础、发现问题、整改问题的一个重要环节，我县高度重视，专门召开县级“草奖”工作验收动员部署会议，制定奖惩办法，并由县级领导带对，从各乡(镇)抽调负责“草奖”工作的专职人员组成验收小组，进行南北交叉验收，采取查阅材料与入村、入户调查相结合的方式，对我县全部13个乡镇“草奖”工作进行了全面细致的验收，并要求各乡(镇)根据验收反馈问题限期整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(八)完成减畜任务情况。按照草畜平衡规定，全县核</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r>
        <w:rPr>
          <w:rFonts w:hint="eastAsia" w:ascii="仿宋" w:hAnsi="仿宋" w:eastAsia="仿宋" w:cs="仿宋"/>
          <w:sz w:val="32"/>
          <w:szCs w:val="32"/>
        </w:rPr>
        <w:t>定载畜量为187.66万个绵羊单位，从牲畜存栏情况看实际存栏量比核定载畜量低27.49万个绵羊单位，目前，我县已达到了草畜平衡的目标。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(九)落实资金任务情况。我县已足额兑现2017年度“草奖”资金共计10350.2579万元(禁牧和草畜平衡奖励补助资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r>
        <w:rPr>
          <w:rFonts w:hint="eastAsia" w:ascii="仿宋" w:hAnsi="仿宋" w:eastAsia="仿宋" w:cs="仿宋"/>
          <w:sz w:val="32"/>
          <w:szCs w:val="32"/>
        </w:rPr>
        <w:t>金9918.7979万元),兑现率为100%,天然草场监管员资金年末考核合格后已全部兑现，共计431.46万元，兑现率100%。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三、实施人工种草，缓解天然草原放牧压力。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r>
        <w:rPr>
          <w:rFonts w:hint="eastAsia" w:ascii="仿宋" w:hAnsi="仿宋" w:eastAsia="仿宋" w:cs="仿宋"/>
          <w:sz w:val="32"/>
          <w:szCs w:val="32"/>
        </w:rPr>
        <w:t>我县2016年以来共有五个人工种草点，五个人工种草点总面积14500亩、总投资1265万元。(1)强玛镇四村五村各5000亩共1万亩(绿麦2000亩、燕麦2000亩、青稞5950亩，实验种植土豆、黑麦、箭答豌豆50亩),同时建设网围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r>
        <w:rPr>
          <w:rFonts w:hint="eastAsia" w:ascii="仿宋" w:hAnsi="仿宋" w:eastAsia="仿宋" w:cs="仿宋"/>
          <w:sz w:val="32"/>
          <w:szCs w:val="32"/>
        </w:rPr>
        <w:t>栏4.5万米。总投资1238万元。(2)帮爱乡四村人工种草1500亩、总投资9万元(购买种子)。(3)扎仁镇六村1500亩、总投资7万元(购买种子)。(5)强玛镇六村1500亩、总投资11万元(购买种子、运费等)。该五个人工种草点种植草类包括绿麦、燕麦、青稞等。为我县万亩千只产业化基地、多玛绵羊原种场提供了优质的饲草料。五、草场承包经营责任制落实和完善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四、草原保护工作开展情况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开展草原鼠虫害治理。草原鼠虫害防治工作是草原建设及生态环境保护的重要措施，为切实做好草原鼠虫害防治工作，我局根据草原鼠虫害治理工作的要求，始终坚持“预防为主、综合治理”的原则，2017年6月，我县农牧局根据《安多县处置草原灾害应急预案》对帕那镇三村、四村的查仁玛、拉庆夏堆、土庆地24600余亩草原进行了三害治理，并向地区草原站申请了解决虫害药物，有效控制了草原毛虫害的蔓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开展围栏加固工作。为加大草原保护工作力度，强化草场监管的力度，我县草原监督员、天然草场监管员对围栏草场进行定期不定期地巡逻、管护，特别是对被野生动物、牲畜破环网围栏经行及时加固维修。2017年，各乡(镇)因各种原因破损的网围栏进行了加固维修，据统计乡(镇)、村(居)自发加固维修网围栏达18000余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四、综合评价情况及评价结论(附绩效自评表)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(一)项目支出绩效目标实现情况。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本单位各项项目资金其主要用途是确保单位的正常运转，促进各项工作任务顺利完成。在人员经费支出、公共支出严格执行县政府的各项制度；在项目经费的使用上，在保证各项任务顺利完成的同时，严格落实厉行节约的原则；三公经费的使用严格控制在预算申报的范围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(二)主要经验及做法。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1.各项资金都安排责任人，按专项资金用途专款专用。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2.在使用专项资金时，严格执行专项资金的使用流程进行监督，定时查看财务报表检查专项资金的使用情况。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r>
        <w:rPr>
          <w:rFonts w:hint="eastAsia" w:ascii="仿宋" w:hAnsi="仿宋" w:eastAsia="仿宋" w:cs="仿宋"/>
          <w:sz w:val="32"/>
          <w:szCs w:val="32"/>
        </w:rPr>
        <w:t>主要存在问题是对个别项目资金使用方面撑控不力，出现实际支出数未超出预算申报数。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四、改进措施和有关建议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一是加大对项目的使用力度。二是进一步控制项目经费支出，在确保各项任务完成的同时，力争把成本降低。三是基层农技服务队伍能力，不断提高群众满意度。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五、其他需要说明的事项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无。</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安多县农业农村局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3840" w:firstLineChars="1200"/>
        <w:textAlignment w:val="auto"/>
        <w:rPr>
          <w:rFonts w:hint="eastAsia" w:ascii="仿宋" w:hAnsi="仿宋" w:eastAsia="仿宋" w:cs="仿宋"/>
          <w:sz w:val="32"/>
          <w:szCs w:val="32"/>
        </w:rPr>
      </w:pPr>
      <w:r>
        <w:rPr>
          <w:rFonts w:hint="eastAsia" w:ascii="仿宋" w:hAnsi="仿宋" w:eastAsia="仿宋" w:cs="仿宋"/>
          <w:sz w:val="32"/>
          <w:szCs w:val="32"/>
        </w:rPr>
        <w:t>2022年11月26日</w:t>
      </w:r>
    </w:p>
    <w:p>
      <w:pPr>
        <w:spacing w:line="480" w:lineRule="exact"/>
        <w:jc w:val="center"/>
        <w:rPr>
          <w:rFonts w:hint="eastAsia" w:ascii="方正小标宋简体" w:hAnsi="宋体" w:eastAsia="方正小标宋简体"/>
          <w:sz w:val="40"/>
          <w:szCs w:val="40"/>
          <w:lang w:val="en-US" w:eastAsia="zh-CN"/>
        </w:rPr>
      </w:pPr>
    </w:p>
    <w:p>
      <w:pPr>
        <w:spacing w:line="480" w:lineRule="exact"/>
        <w:jc w:val="center"/>
        <w:rPr>
          <w:rFonts w:hint="eastAsia" w:ascii="方正小标宋简体" w:hAnsi="宋体" w:eastAsia="方正小标宋简体"/>
          <w:sz w:val="40"/>
          <w:szCs w:val="40"/>
          <w:lang w:val="en-US" w:eastAsia="zh-CN"/>
        </w:rPr>
      </w:pPr>
    </w:p>
    <w:p>
      <w:pPr>
        <w:spacing w:line="480" w:lineRule="exact"/>
        <w:jc w:val="center"/>
        <w:rPr>
          <w:rFonts w:hint="eastAsia" w:ascii="方正小标宋简体" w:hAnsi="宋体" w:eastAsia="方正小标宋简体"/>
          <w:sz w:val="40"/>
          <w:szCs w:val="40"/>
          <w:lang w:val="en-US" w:eastAsia="zh-CN"/>
        </w:rPr>
      </w:pPr>
    </w:p>
    <w:p>
      <w:pPr>
        <w:spacing w:line="480" w:lineRule="exact"/>
        <w:jc w:val="center"/>
        <w:rPr>
          <w:rFonts w:hint="eastAsia" w:ascii="方正小标宋简体" w:hAnsi="宋体" w:eastAsia="方正小标宋简体"/>
          <w:sz w:val="40"/>
          <w:szCs w:val="40"/>
          <w:lang w:val="en-US" w:eastAsia="zh-CN"/>
        </w:rPr>
      </w:pPr>
    </w:p>
    <w:p>
      <w:pPr>
        <w:spacing w:line="480" w:lineRule="exact"/>
        <w:jc w:val="center"/>
        <w:rPr>
          <w:rFonts w:hint="eastAsia" w:ascii="方正小标宋简体" w:hAnsi="宋体" w:eastAsia="方正小标宋简体"/>
          <w:sz w:val="40"/>
          <w:szCs w:val="40"/>
          <w:lang w:val="en-US" w:eastAsia="zh-CN"/>
        </w:rPr>
      </w:pPr>
    </w:p>
    <w:p>
      <w:pPr>
        <w:spacing w:line="480" w:lineRule="exact"/>
        <w:jc w:val="center"/>
        <w:rPr>
          <w:rFonts w:hint="eastAsia" w:ascii="方正小标宋简体" w:hAnsi="宋体" w:eastAsia="方正小标宋简体"/>
          <w:sz w:val="40"/>
          <w:szCs w:val="40"/>
          <w:lang w:val="en-US" w:eastAsia="zh-CN"/>
        </w:rPr>
      </w:pPr>
    </w:p>
    <w:p>
      <w:pPr>
        <w:spacing w:line="480" w:lineRule="exact"/>
        <w:jc w:val="center"/>
        <w:rPr>
          <w:rFonts w:hint="eastAsia" w:ascii="方正小标宋简体" w:hAnsi="宋体" w:eastAsia="方正小标宋简体"/>
          <w:sz w:val="40"/>
          <w:szCs w:val="40"/>
          <w:lang w:val="en-US" w:eastAsia="zh-CN"/>
        </w:rPr>
      </w:pPr>
    </w:p>
    <w:p>
      <w:pPr>
        <w:spacing w:line="480" w:lineRule="exact"/>
        <w:jc w:val="center"/>
        <w:rPr>
          <w:rFonts w:hint="eastAsia" w:ascii="方正小标宋简体" w:hAnsi="宋体" w:eastAsia="方正小标宋简体"/>
          <w:sz w:val="40"/>
          <w:szCs w:val="40"/>
          <w:lang w:val="en-US" w:eastAsia="zh-CN"/>
        </w:rPr>
      </w:pPr>
    </w:p>
    <w:p>
      <w:pPr>
        <w:spacing w:line="480" w:lineRule="exact"/>
        <w:jc w:val="center"/>
        <w:rPr>
          <w:rFonts w:hint="eastAsia" w:ascii="方正小标宋简体" w:hAnsi="宋体" w:eastAsia="方正小标宋简体"/>
          <w:sz w:val="40"/>
          <w:szCs w:val="40"/>
          <w:lang w:val="en-US" w:eastAsia="zh-CN"/>
        </w:rPr>
      </w:pPr>
    </w:p>
    <w:p>
      <w:pPr>
        <w:spacing w:line="480" w:lineRule="exact"/>
        <w:jc w:val="center"/>
        <w:rPr>
          <w:rFonts w:hint="eastAsia" w:ascii="方正小标宋简体" w:hAnsi="宋体" w:eastAsia="方正小标宋简体"/>
          <w:sz w:val="40"/>
          <w:szCs w:val="40"/>
          <w:lang w:val="en-US" w:eastAsia="zh-CN"/>
        </w:rPr>
      </w:pPr>
    </w:p>
    <w:p>
      <w:pPr>
        <w:spacing w:line="480" w:lineRule="exact"/>
        <w:jc w:val="center"/>
        <w:rPr>
          <w:rFonts w:hint="eastAsia" w:ascii="方正小标宋简体" w:hAnsi="宋体" w:eastAsia="方正小标宋简体"/>
          <w:sz w:val="40"/>
          <w:szCs w:val="40"/>
          <w:lang w:val="en-US" w:eastAsia="zh-CN"/>
        </w:rPr>
      </w:pPr>
    </w:p>
    <w:p>
      <w:pPr>
        <w:spacing w:line="480" w:lineRule="exact"/>
        <w:jc w:val="center"/>
        <w:rPr>
          <w:rFonts w:hint="eastAsia" w:ascii="方正小标宋简体" w:hAnsi="宋体" w:eastAsia="方正小标宋简体"/>
          <w:sz w:val="40"/>
          <w:szCs w:val="40"/>
          <w:lang w:val="en-US" w:eastAsia="zh-CN"/>
        </w:rPr>
      </w:pPr>
    </w:p>
    <w:p>
      <w:pPr>
        <w:spacing w:line="480" w:lineRule="exact"/>
        <w:jc w:val="center"/>
        <w:rPr>
          <w:rFonts w:hint="eastAsia" w:ascii="方正小标宋简体" w:hAnsi="宋体" w:eastAsia="方正小标宋简体"/>
          <w:sz w:val="40"/>
          <w:szCs w:val="40"/>
          <w:lang w:val="en-US" w:eastAsia="zh-CN"/>
        </w:rPr>
      </w:pPr>
    </w:p>
    <w:p>
      <w:pPr>
        <w:spacing w:line="480" w:lineRule="exact"/>
        <w:jc w:val="center"/>
        <w:rPr>
          <w:rFonts w:hint="eastAsia" w:ascii="方正小标宋简体" w:hAnsi="宋体" w:eastAsia="方正小标宋简体"/>
          <w:sz w:val="40"/>
          <w:szCs w:val="40"/>
          <w:lang w:val="en-US" w:eastAsia="zh-CN"/>
        </w:rPr>
      </w:pPr>
    </w:p>
    <w:p>
      <w:pPr>
        <w:spacing w:line="480" w:lineRule="exact"/>
        <w:ind w:firstLine="1200" w:firstLineChars="300"/>
        <w:jc w:val="both"/>
        <w:rPr>
          <w:rFonts w:ascii="方正小标宋简体" w:hAnsi="宋体" w:eastAsia="方正小标宋简体"/>
          <w:sz w:val="44"/>
          <w:szCs w:val="44"/>
        </w:rPr>
      </w:pPr>
      <w:r>
        <w:rPr>
          <w:rFonts w:hint="eastAsia" w:ascii="方正小标宋简体" w:hAnsi="宋体" w:eastAsia="方正小标宋简体"/>
          <w:sz w:val="40"/>
          <w:szCs w:val="40"/>
          <w:lang w:val="en-US" w:eastAsia="zh-CN"/>
        </w:rPr>
        <w:t>安多县</w:t>
      </w:r>
      <w:r>
        <w:rPr>
          <w:rFonts w:hint="eastAsia" w:eastAsia="方正小标宋简体"/>
          <w:sz w:val="40"/>
          <w:szCs w:val="40"/>
        </w:rPr>
        <w:t>202</w:t>
      </w:r>
      <w:r>
        <w:rPr>
          <w:rFonts w:hint="eastAsia" w:eastAsia="方正小标宋简体"/>
          <w:sz w:val="40"/>
          <w:szCs w:val="40"/>
          <w:lang w:val="en-US" w:eastAsia="zh-CN"/>
        </w:rPr>
        <w:t>2</w:t>
      </w:r>
      <w:r>
        <w:rPr>
          <w:rFonts w:hint="eastAsia" w:ascii="方正小标宋简体" w:hAnsi="宋体" w:eastAsia="方正小标宋简体"/>
          <w:sz w:val="40"/>
          <w:szCs w:val="40"/>
        </w:rPr>
        <w:t>年预算支出绩效自评表</w:t>
      </w:r>
    </w:p>
    <w:p>
      <w:pPr>
        <w:spacing w:line="240" w:lineRule="atLeas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position w:val="0"/>
          <w:sz w:val="18"/>
          <w:szCs w:val="18"/>
          <w:lang w:eastAsia="zh-CN"/>
        </w:rPr>
        <w:t>安多县农业农村局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年</w:t>
      </w:r>
      <w:r>
        <w:rPr>
          <w:rFonts w:hint="eastAsia" w:ascii="方正仿宋简体" w:hAnsi="仿宋"/>
          <w:position w:val="0"/>
          <w:sz w:val="18"/>
          <w:szCs w:val="18"/>
          <w:lang w:val="en-US" w:eastAsia="zh-CN"/>
        </w:rPr>
        <w:t>11</w:t>
      </w:r>
      <w:r>
        <w:rPr>
          <w:rFonts w:hint="eastAsia" w:ascii="方正仿宋简体" w:hAnsi="仿宋"/>
          <w:position w:val="0"/>
          <w:sz w:val="18"/>
          <w:szCs w:val="18"/>
        </w:rPr>
        <w:t>月</w:t>
      </w:r>
      <w:r>
        <w:rPr>
          <w:rFonts w:hint="eastAsia" w:ascii="方正仿宋简体" w:hAnsi="仿宋"/>
          <w:position w:val="0"/>
          <w:sz w:val="18"/>
          <w:szCs w:val="18"/>
          <w:lang w:val="en-US" w:eastAsia="zh-CN"/>
        </w:rPr>
        <w:t>20</w:t>
      </w:r>
      <w:r>
        <w:rPr>
          <w:rFonts w:hint="eastAsia" w:ascii="方正仿宋简体" w:hAnsi="仿宋"/>
          <w:position w:val="0"/>
          <w:sz w:val="18"/>
          <w:szCs w:val="18"/>
        </w:rPr>
        <w:t>日</w:t>
      </w:r>
    </w:p>
    <w:tbl>
      <w:tblPr>
        <w:tblStyle w:val="8"/>
        <w:tblW w:w="9075" w:type="dxa"/>
        <w:jc w:val="center"/>
        <w:tblLayout w:type="fixed"/>
        <w:tblCellMar>
          <w:top w:w="0" w:type="dxa"/>
          <w:left w:w="108" w:type="dxa"/>
          <w:bottom w:w="0" w:type="dxa"/>
          <w:right w:w="108" w:type="dxa"/>
        </w:tblCellMar>
      </w:tblPr>
      <w:tblGrid>
        <w:gridCol w:w="587"/>
        <w:gridCol w:w="869"/>
        <w:gridCol w:w="175"/>
        <w:gridCol w:w="830"/>
        <w:gridCol w:w="801"/>
        <w:gridCol w:w="144"/>
        <w:gridCol w:w="1133"/>
        <w:gridCol w:w="97"/>
        <w:gridCol w:w="1037"/>
        <w:gridCol w:w="851"/>
        <w:gridCol w:w="283"/>
        <w:gridCol w:w="284"/>
        <w:gridCol w:w="425"/>
        <w:gridCol w:w="142"/>
        <w:gridCol w:w="709"/>
        <w:gridCol w:w="708"/>
      </w:tblGrid>
      <w:tr>
        <w:tblPrEx>
          <w:tblCellMar>
            <w:top w:w="0" w:type="dxa"/>
            <w:left w:w="108" w:type="dxa"/>
            <w:bottom w:w="0" w:type="dxa"/>
            <w:right w:w="108" w:type="dxa"/>
          </w:tblCellMar>
        </w:tblPrEx>
        <w:trPr>
          <w:trHeight w:val="335" w:hRule="exact"/>
          <w:jc w:val="center"/>
        </w:trPr>
        <w:tc>
          <w:tcPr>
            <w:tcW w:w="145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项目名称</w:t>
            </w:r>
          </w:p>
        </w:tc>
        <w:tc>
          <w:tcPr>
            <w:tcW w:w="7619" w:type="dxa"/>
            <w:gridSpan w:val="14"/>
            <w:tcBorders>
              <w:top w:val="single" w:color="auto" w:sz="4" w:space="0"/>
              <w:left w:val="nil"/>
              <w:bottom w:val="single" w:color="auto" w:sz="4" w:space="0"/>
              <w:right w:val="single" w:color="auto" w:sz="4" w:space="0"/>
            </w:tcBorders>
            <w:noWrap w:val="0"/>
            <w:vAlign w:val="center"/>
          </w:tcPr>
          <w:p>
            <w:pPr>
              <w:widowControl/>
              <w:tabs>
                <w:tab w:val="left" w:pos="1844"/>
              </w:tabs>
              <w:spacing w:line="240" w:lineRule="exact"/>
              <w:jc w:val="left"/>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eastAsia="zh-CN"/>
              </w:rPr>
              <w:tab/>
            </w:r>
            <w:r>
              <w:rPr>
                <w:rFonts w:hint="eastAsia" w:ascii="宋体" w:hAnsi="宋体" w:cs="宋体"/>
                <w:position w:val="0"/>
                <w:sz w:val="18"/>
                <w:szCs w:val="18"/>
                <w:lang w:eastAsia="zh-CN"/>
              </w:rPr>
              <w:t>藏系绵羊优势特色产业集群项目</w:t>
            </w:r>
          </w:p>
        </w:tc>
      </w:tr>
      <w:tr>
        <w:tblPrEx>
          <w:tblCellMar>
            <w:top w:w="0" w:type="dxa"/>
            <w:left w:w="108" w:type="dxa"/>
            <w:bottom w:w="0" w:type="dxa"/>
            <w:right w:w="108" w:type="dxa"/>
          </w:tblCellMar>
        </w:tblPrEx>
        <w:trPr>
          <w:trHeight w:val="300" w:hRule="exact"/>
          <w:jc w:val="center"/>
        </w:trPr>
        <w:tc>
          <w:tcPr>
            <w:tcW w:w="145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主管部门</w:t>
            </w:r>
          </w:p>
        </w:tc>
        <w:tc>
          <w:tcPr>
            <w:tcW w:w="421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r>
      <w:tr>
        <w:tblPrEx>
          <w:tblCellMar>
            <w:top w:w="0" w:type="dxa"/>
            <w:left w:w="108" w:type="dxa"/>
            <w:bottom w:w="0" w:type="dxa"/>
            <w:right w:w="108" w:type="dxa"/>
          </w:tblCellMar>
        </w:tblPrEx>
        <w:trPr>
          <w:trHeight w:val="300" w:hRule="exact"/>
          <w:jc w:val="center"/>
        </w:trPr>
        <w:tc>
          <w:tcPr>
            <w:tcW w:w="145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项目资金</w:t>
            </w:r>
            <w:r>
              <w:rPr>
                <w:rFonts w:hint="eastAsia" w:ascii="宋体" w:hAnsi="宋体" w:cs="宋体"/>
                <w:position w:val="0"/>
                <w:sz w:val="18"/>
                <w:szCs w:val="18"/>
              </w:rPr>
              <w:br w:type="textWrapping"/>
            </w:r>
            <w:r>
              <w:rPr>
                <w:rFonts w:hint="eastAsia" w:ascii="宋体" w:hAnsi="宋体" w:cs="宋体"/>
                <w:position w:val="0"/>
                <w:sz w:val="18"/>
                <w:szCs w:val="18"/>
              </w:rPr>
              <w:t>（万元）</w:t>
            </w:r>
          </w:p>
        </w:tc>
        <w:tc>
          <w:tcPr>
            <w:tcW w:w="195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300" w:hRule="exact"/>
          <w:jc w:val="center"/>
        </w:trPr>
        <w:tc>
          <w:tcPr>
            <w:tcW w:w="14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95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1624</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方正仿宋简体" w:hAnsi="仿宋" w:cs="宋体"/>
                <w:sz w:val="18"/>
                <w:szCs w:val="18"/>
                <w:lang w:val="en-US" w:eastAsia="zh-CN"/>
              </w:rPr>
              <w:t>493.6</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30.4</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3</w:t>
            </w:r>
          </w:p>
        </w:tc>
      </w:tr>
      <w:tr>
        <w:tblPrEx>
          <w:tblCellMar>
            <w:top w:w="0" w:type="dxa"/>
            <w:left w:w="108" w:type="dxa"/>
            <w:bottom w:w="0" w:type="dxa"/>
            <w:right w:w="108" w:type="dxa"/>
          </w:tblCellMar>
        </w:tblPrEx>
        <w:trPr>
          <w:trHeight w:val="300" w:hRule="exact"/>
          <w:jc w:val="center"/>
        </w:trPr>
        <w:tc>
          <w:tcPr>
            <w:tcW w:w="14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95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1624</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4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95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4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95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年度总体目标</w:t>
            </w: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43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position w:val="0"/>
                <w:sz w:val="18"/>
                <w:szCs w:val="18"/>
                <w:lang w:eastAsia="zh-CN"/>
              </w:rPr>
            </w:pPr>
            <w:r>
              <w:rPr>
                <w:rFonts w:hint="eastAsia" w:ascii="方正仿宋简体" w:hAnsi="仿宋"/>
                <w:position w:val="0"/>
                <w:sz w:val="18"/>
                <w:szCs w:val="18"/>
                <w:lang w:eastAsia="zh-CN"/>
              </w:rPr>
              <w:t>完成多玛绵羊保种扩繁、养殖基地、</w:t>
            </w:r>
            <w:r>
              <w:rPr>
                <w:rFonts w:hint="eastAsia" w:ascii="方正仿宋简体" w:hAnsi="仿宋"/>
                <w:position w:val="0"/>
                <w:sz w:val="18"/>
                <w:szCs w:val="18"/>
                <w:lang w:val="en-US" w:eastAsia="zh-CN"/>
              </w:rPr>
              <w:t>80%</w:t>
            </w:r>
            <w:r>
              <w:rPr>
                <w:rFonts w:hint="eastAsia" w:ascii="方正仿宋简体" w:hAnsi="仿宋"/>
                <w:position w:val="0"/>
                <w:sz w:val="18"/>
                <w:szCs w:val="18"/>
                <w:lang w:eastAsia="zh-CN"/>
              </w:rPr>
              <w:t>奶制品加工、</w:t>
            </w:r>
            <w:r>
              <w:rPr>
                <w:rFonts w:hint="eastAsia" w:ascii="方正仿宋简体" w:hAnsi="仿宋"/>
                <w:position w:val="0"/>
                <w:sz w:val="18"/>
                <w:szCs w:val="18"/>
                <w:lang w:val="en-US" w:eastAsia="zh-CN"/>
              </w:rPr>
              <w:t>80%</w:t>
            </w:r>
            <w:r>
              <w:rPr>
                <w:rFonts w:hint="eastAsia" w:ascii="方正仿宋简体" w:hAnsi="仿宋"/>
                <w:position w:val="0"/>
                <w:sz w:val="18"/>
                <w:szCs w:val="18"/>
                <w:lang w:eastAsia="zh-CN"/>
              </w:rPr>
              <w:t>品牌推广项目</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方正仿宋简体" w:hAnsi="仿宋"/>
                <w:position w:val="0"/>
                <w:sz w:val="18"/>
                <w:szCs w:val="18"/>
                <w:lang w:val="en-US" w:eastAsia="zh-CN"/>
              </w:rPr>
            </w:pPr>
            <w:r>
              <w:rPr>
                <w:rFonts w:hint="eastAsia" w:ascii="方正仿宋简体" w:hAnsi="仿宋"/>
                <w:position w:val="0"/>
                <w:sz w:val="18"/>
                <w:szCs w:val="18"/>
                <w:lang w:eastAsia="zh-CN"/>
              </w:rPr>
              <w:t>完成</w:t>
            </w:r>
            <w:r>
              <w:rPr>
                <w:rFonts w:hint="eastAsia" w:ascii="方正仿宋简体" w:hAnsi="仿宋"/>
                <w:position w:val="0"/>
                <w:sz w:val="18"/>
                <w:szCs w:val="18"/>
                <w:lang w:val="en-US" w:eastAsia="zh-CN"/>
              </w:rPr>
              <w:t>90%保重扩繁项目、50%</w:t>
            </w:r>
            <w:r>
              <w:rPr>
                <w:rFonts w:hint="eastAsia" w:ascii="方正仿宋简体" w:hAnsi="仿宋"/>
                <w:position w:val="0"/>
                <w:sz w:val="18"/>
                <w:szCs w:val="18"/>
                <w:lang w:eastAsia="zh-CN"/>
              </w:rPr>
              <w:t>奶制品加工、</w:t>
            </w:r>
            <w:r>
              <w:rPr>
                <w:rFonts w:hint="eastAsia" w:ascii="方正仿宋简体" w:hAnsi="仿宋"/>
                <w:position w:val="0"/>
                <w:sz w:val="18"/>
                <w:szCs w:val="18"/>
                <w:lang w:val="en-US" w:eastAsia="zh-CN"/>
              </w:rPr>
              <w:t>80%</w:t>
            </w:r>
            <w:r>
              <w:rPr>
                <w:rFonts w:hint="eastAsia" w:ascii="方正仿宋简体" w:hAnsi="仿宋"/>
                <w:position w:val="0"/>
                <w:sz w:val="18"/>
                <w:szCs w:val="18"/>
                <w:lang w:eastAsia="zh-CN"/>
              </w:rPr>
              <w:t>品牌推广项目</w:t>
            </w:r>
            <w:r>
              <w:rPr>
                <w:rFonts w:hint="eastAsia" w:ascii="方正仿宋简体" w:hAnsi="仿宋"/>
                <w:position w:val="0"/>
                <w:sz w:val="18"/>
                <w:szCs w:val="18"/>
                <w:lang w:val="en-US" w:eastAsia="zh-CN"/>
              </w:rPr>
              <w:t>、</w:t>
            </w:r>
          </w:p>
        </w:tc>
      </w:tr>
      <w:tr>
        <w:tblPrEx>
          <w:tblCellMar>
            <w:top w:w="0" w:type="dxa"/>
            <w:left w:w="108" w:type="dxa"/>
            <w:bottom w:w="0" w:type="dxa"/>
            <w:right w:w="108" w:type="dxa"/>
          </w:tblCellMar>
        </w:tblPrEx>
        <w:trPr>
          <w:trHeight w:val="533"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绩</w:t>
            </w:r>
            <w:r>
              <w:rPr>
                <w:rFonts w:hint="eastAsia" w:ascii="宋体" w:hAnsi="宋体" w:cs="宋体"/>
                <w:position w:val="0"/>
                <w:sz w:val="18"/>
                <w:szCs w:val="18"/>
              </w:rPr>
              <w:br w:type="textWrapping"/>
            </w:r>
            <w:r>
              <w:rPr>
                <w:rFonts w:hint="eastAsia" w:ascii="宋体" w:hAnsi="宋体" w:cs="宋体"/>
                <w:position w:val="0"/>
                <w:sz w:val="18"/>
                <w:szCs w:val="18"/>
              </w:rPr>
              <w:t>效</w:t>
            </w:r>
            <w:r>
              <w:rPr>
                <w:rFonts w:hint="eastAsia" w:ascii="宋体" w:hAnsi="宋体" w:cs="宋体"/>
                <w:position w:val="0"/>
                <w:sz w:val="18"/>
                <w:szCs w:val="18"/>
              </w:rPr>
              <w:br w:type="textWrapping"/>
            </w:r>
            <w:r>
              <w:rPr>
                <w:rFonts w:hint="eastAsia" w:ascii="宋体" w:hAnsi="宋体" w:cs="宋体"/>
                <w:position w:val="0"/>
                <w:sz w:val="18"/>
                <w:szCs w:val="18"/>
              </w:rPr>
              <w:t>指</w:t>
            </w:r>
            <w:r>
              <w:rPr>
                <w:rFonts w:hint="eastAsia" w:ascii="宋体" w:hAnsi="宋体" w:cs="宋体"/>
                <w:position w:val="0"/>
                <w:sz w:val="18"/>
                <w:szCs w:val="18"/>
              </w:rPr>
              <w:br w:type="textWrapping"/>
            </w:r>
            <w:r>
              <w:rPr>
                <w:rFonts w:hint="eastAsia" w:ascii="宋体" w:hAnsi="宋体" w:cs="宋体"/>
                <w:position w:val="0"/>
                <w:sz w:val="18"/>
                <w:szCs w:val="18"/>
              </w:rPr>
              <w:t>标</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position w:val="0"/>
                <w:sz w:val="18"/>
                <w:szCs w:val="18"/>
                <w:lang w:eastAsia="zh-CN"/>
              </w:rPr>
            </w:pPr>
            <w:r>
              <w:rPr>
                <w:rFonts w:hint="eastAsia" w:ascii="方正仿宋简体" w:hAnsi="仿宋"/>
                <w:position w:val="0"/>
                <w:sz w:val="18"/>
                <w:szCs w:val="18"/>
                <w:lang w:eastAsia="zh-CN"/>
              </w:rPr>
              <w:t>一级指标</w:t>
            </w:r>
          </w:p>
        </w:tc>
        <w:tc>
          <w:tcPr>
            <w:tcW w:w="10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position w:val="0"/>
                <w:sz w:val="18"/>
                <w:szCs w:val="18"/>
                <w:lang w:eastAsia="zh-CN"/>
              </w:rPr>
            </w:pPr>
            <w:r>
              <w:rPr>
                <w:rFonts w:hint="eastAsia" w:ascii="方正仿宋简体" w:hAnsi="仿宋"/>
                <w:position w:val="0"/>
                <w:sz w:val="18"/>
                <w:szCs w:val="18"/>
                <w:lang w:eastAsia="zh-CN"/>
              </w:rPr>
              <w:t>二级指标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position w:val="0"/>
                <w:sz w:val="18"/>
                <w:szCs w:val="18"/>
                <w:lang w:eastAsia="zh-CN"/>
              </w:rPr>
            </w:pPr>
            <w:r>
              <w:rPr>
                <w:rFonts w:hint="eastAsia" w:ascii="方正仿宋简体" w:hAnsi="仿宋"/>
                <w:position w:val="0"/>
                <w:sz w:val="18"/>
                <w:szCs w:val="18"/>
                <w:lang w:eastAsia="zh-CN"/>
              </w:rPr>
              <w:t>三级指标</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position w:val="0"/>
                <w:sz w:val="18"/>
                <w:szCs w:val="18"/>
                <w:lang w:eastAsia="zh-CN"/>
              </w:rPr>
            </w:pPr>
            <w:r>
              <w:rPr>
                <w:rFonts w:hint="eastAsia" w:ascii="方正仿宋简体" w:hAnsi="仿宋"/>
                <w:position w:val="0"/>
                <w:sz w:val="18"/>
                <w:szCs w:val="18"/>
                <w:lang w:eastAsia="zh-CN"/>
              </w:rPr>
              <w:t>年度</w:t>
            </w:r>
          </w:p>
          <w:p>
            <w:pPr>
              <w:widowControl/>
              <w:spacing w:line="240" w:lineRule="exact"/>
              <w:jc w:val="center"/>
              <w:rPr>
                <w:rFonts w:hint="eastAsia" w:ascii="方正仿宋简体" w:hAnsi="仿宋"/>
                <w:position w:val="0"/>
                <w:sz w:val="18"/>
                <w:szCs w:val="18"/>
                <w:lang w:eastAsia="zh-CN"/>
              </w:rPr>
            </w:pPr>
            <w:r>
              <w:rPr>
                <w:rFonts w:hint="eastAsia" w:ascii="方正仿宋简体" w:hAnsi="仿宋"/>
                <w:position w:val="0"/>
                <w:sz w:val="18"/>
                <w:szCs w:val="18"/>
                <w:lang w:eastAsia="zh-CN"/>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position w:val="0"/>
                <w:sz w:val="18"/>
                <w:szCs w:val="18"/>
                <w:lang w:eastAsia="zh-CN"/>
              </w:rPr>
            </w:pPr>
            <w:r>
              <w:rPr>
                <w:rFonts w:hint="eastAsia" w:ascii="方正仿宋简体" w:hAnsi="仿宋"/>
                <w:position w:val="0"/>
                <w:sz w:val="18"/>
                <w:szCs w:val="18"/>
                <w:lang w:eastAsia="zh-CN"/>
              </w:rPr>
              <w:t>实际</w:t>
            </w:r>
          </w:p>
          <w:p>
            <w:pPr>
              <w:widowControl/>
              <w:spacing w:line="240" w:lineRule="exact"/>
              <w:jc w:val="center"/>
              <w:rPr>
                <w:rFonts w:hint="eastAsia" w:ascii="方正仿宋简体" w:hAnsi="仿宋"/>
                <w:position w:val="0"/>
                <w:sz w:val="18"/>
                <w:szCs w:val="18"/>
                <w:lang w:eastAsia="zh-CN"/>
              </w:rPr>
            </w:pPr>
            <w:r>
              <w:rPr>
                <w:rFonts w:hint="eastAsia" w:ascii="方正仿宋简体" w:hAnsi="仿宋"/>
                <w:position w:val="0"/>
                <w:sz w:val="18"/>
                <w:szCs w:val="18"/>
                <w:lang w:eastAsia="zh-CN"/>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76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50</w:t>
            </w:r>
            <w:r>
              <w:rPr>
                <w:rFonts w:hint="eastAsia" w:ascii="宋体" w:hAnsi="宋体" w:cs="宋体"/>
                <w:position w:val="0"/>
                <w:sz w:val="18"/>
                <w:szCs w:val="18"/>
              </w:rPr>
              <w:t>分)</w:t>
            </w:r>
          </w:p>
        </w:tc>
        <w:tc>
          <w:tcPr>
            <w:tcW w:w="100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数量指标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position w:val="0"/>
                <w:sz w:val="18"/>
                <w:szCs w:val="18"/>
                <w:lang w:val="en-US" w:eastAsia="zh-CN"/>
              </w:rPr>
              <w:t>完成保种扩繁</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1项</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0.9</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疫情原因部分设备未到场；正在运输设备</w:t>
            </w: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完成养殖基地</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1项</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四次流标，正在招标</w:t>
            </w:r>
          </w:p>
        </w:tc>
      </w:tr>
      <w:tr>
        <w:tblPrEx>
          <w:tblCellMar>
            <w:top w:w="0" w:type="dxa"/>
            <w:left w:w="108" w:type="dxa"/>
            <w:bottom w:w="0" w:type="dxa"/>
            <w:right w:w="108" w:type="dxa"/>
          </w:tblCellMar>
        </w:tblPrEx>
        <w:trPr>
          <w:trHeight w:val="575"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lang w:eastAsia="zh-CN"/>
              </w:rPr>
              <w:t>指标</w:t>
            </w:r>
            <w:r>
              <w:rPr>
                <w:rFonts w:hint="eastAsia" w:ascii="宋体" w:hAnsi="宋体" w:cs="宋体"/>
                <w:color w:val="000000"/>
                <w:position w:val="0"/>
                <w:sz w:val="18"/>
                <w:szCs w:val="18"/>
                <w:lang w:val="en-US" w:eastAsia="zh-CN"/>
              </w:rPr>
              <w:t>3：完成</w:t>
            </w:r>
            <w:r>
              <w:rPr>
                <w:rFonts w:hint="eastAsia" w:ascii="方正仿宋简体" w:hAnsi="仿宋"/>
                <w:position w:val="0"/>
                <w:sz w:val="18"/>
                <w:szCs w:val="18"/>
                <w:lang w:eastAsia="zh-CN"/>
              </w:rPr>
              <w:t>奶制品加工、品牌推广项目</w:t>
            </w:r>
            <w:r>
              <w:rPr>
                <w:rFonts w:hint="eastAsia" w:ascii="方正仿宋简体" w:hAnsi="仿宋"/>
                <w:position w:val="0"/>
                <w:sz w:val="18"/>
                <w:szCs w:val="18"/>
                <w:lang w:val="en-US" w:eastAsia="zh-CN"/>
              </w:rPr>
              <w:t>80%</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80%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70%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疫情原因，未能如期办理部分证书，目前正在督促办理</w:t>
            </w: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质量指标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eastAsia="zh-CN"/>
              </w:rPr>
              <w:t>分项验收</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合格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合格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425"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时效指标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运行率</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90%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80%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部分任务未完成，正在加快进度试试</w:t>
            </w: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成本指标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eastAsia="zh-CN"/>
              </w:rPr>
              <w:t>每只羊</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1400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1400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30</w:t>
            </w:r>
            <w:r>
              <w:rPr>
                <w:rFonts w:hint="eastAsia" w:ascii="宋体" w:hAnsi="宋体" w:cs="宋体"/>
                <w:position w:val="0"/>
                <w:sz w:val="18"/>
                <w:szCs w:val="18"/>
              </w:rPr>
              <w:t>分）</w:t>
            </w:r>
          </w:p>
        </w:tc>
        <w:tc>
          <w:tcPr>
            <w:tcW w:w="100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val="en-US" w:eastAsia="zh-CN"/>
              </w:rPr>
            </w:pPr>
            <w:r>
              <w:rPr>
                <w:rFonts w:hint="eastAsia" w:ascii="宋体" w:hAnsi="宋体" w:cs="宋体"/>
                <w:position w:val="0"/>
                <w:sz w:val="18"/>
                <w:szCs w:val="18"/>
                <w:lang w:val="en-US" w:eastAsia="zh-CN"/>
              </w:rPr>
              <w:t>指标1：提高多玛绵羊养殖力度</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val="en-US" w:eastAsia="zh-CN"/>
              </w:rPr>
            </w:pPr>
            <w:r>
              <w:rPr>
                <w:rFonts w:hint="eastAsia" w:ascii="宋体" w:hAnsi="宋体" w:cs="宋体"/>
                <w:position w:val="0"/>
                <w:sz w:val="18"/>
                <w:szCs w:val="18"/>
                <w:lang w:val="en-US" w:eastAsia="zh-CN"/>
              </w:rPr>
              <w:t>80%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80%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cs="宋体"/>
                <w:position w:val="0"/>
                <w:sz w:val="18"/>
                <w:szCs w:val="18"/>
                <w:lang w:val="en-US" w:eastAsia="zh-CN"/>
              </w:rPr>
            </w:pPr>
            <w:r>
              <w:rPr>
                <w:rFonts w:hint="eastAsia" w:ascii="宋体" w:hAnsi="宋体" w:cs="宋体"/>
                <w:position w:val="0"/>
                <w:sz w:val="18"/>
                <w:szCs w:val="18"/>
                <w:lang w:val="en-US" w:eastAsia="zh-CN"/>
              </w:rPr>
              <w:t>指标1：</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spacing w:val="-3"/>
                <w:kern w:val="0"/>
                <w:position w:val="0"/>
                <w:sz w:val="18"/>
                <w:szCs w:val="18"/>
                <w:lang w:val="en-US" w:eastAsia="zh-CN" w:bidi="ar-SA"/>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spacing w:val="-3"/>
                <w:kern w:val="0"/>
                <w:position w:val="0"/>
                <w:sz w:val="18"/>
                <w:szCs w:val="18"/>
                <w:lang w:val="en-US" w:eastAsia="zh-CN" w:bidi="ar-SA"/>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方正仿宋简体" w:cs="宋体"/>
                <w:spacing w:val="-3"/>
                <w:kern w:val="0"/>
                <w:position w:val="0"/>
                <w:sz w:val="18"/>
                <w:szCs w:val="18"/>
                <w:lang w:val="en-US" w:eastAsia="zh-CN" w:bidi="ar-SA"/>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15"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可持续影响指标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position w:val="0"/>
                <w:sz w:val="18"/>
                <w:szCs w:val="18"/>
                <w:lang w:val="en-US" w:eastAsia="zh-CN"/>
              </w:rPr>
              <w:t>提高多玛绵羊品牌推广力度</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spacing w:val="-3"/>
                <w:kern w:val="0"/>
                <w:position w:val="0"/>
                <w:sz w:val="18"/>
                <w:szCs w:val="18"/>
                <w:lang w:val="en-US" w:eastAsia="zh-CN" w:bidi="ar-SA"/>
              </w:rPr>
            </w:pPr>
            <w:r>
              <w:rPr>
                <w:rFonts w:hint="eastAsia" w:ascii="宋体" w:hAnsi="宋体" w:cs="宋体"/>
                <w:position w:val="0"/>
                <w:sz w:val="18"/>
                <w:szCs w:val="18"/>
                <w:lang w:val="en-US" w:eastAsia="zh-CN"/>
              </w:rPr>
              <w:t>80%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spacing w:val="-3"/>
                <w:kern w:val="0"/>
                <w:position w:val="0"/>
                <w:sz w:val="18"/>
                <w:szCs w:val="18"/>
                <w:lang w:val="en-US" w:eastAsia="zh-CN" w:bidi="ar-SA"/>
              </w:rPr>
            </w:pPr>
            <w:r>
              <w:rPr>
                <w:rFonts w:hint="eastAsia" w:ascii="宋体" w:hAnsi="宋体" w:cs="宋体"/>
                <w:position w:val="0"/>
                <w:sz w:val="18"/>
                <w:szCs w:val="18"/>
                <w:lang w:val="en-US" w:eastAsia="zh-CN"/>
              </w:rPr>
              <w:t>60%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spacing w:val="-3"/>
                <w:kern w:val="0"/>
                <w:position w:val="0"/>
                <w:sz w:val="18"/>
                <w:szCs w:val="18"/>
                <w:lang w:val="en-US" w:eastAsia="zh-CN" w:bidi="ar-SA"/>
              </w:rPr>
            </w:pPr>
            <w:r>
              <w:rPr>
                <w:rFonts w:hint="eastAsia" w:ascii="宋体" w:hAnsi="宋体" w:cs="宋体"/>
                <w:spacing w:val="-3"/>
                <w:kern w:val="0"/>
                <w:position w:val="0"/>
                <w:sz w:val="18"/>
                <w:szCs w:val="18"/>
                <w:lang w:val="en-US" w:eastAsia="zh-CN" w:bidi="ar-SA"/>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11</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部分推广工作未完成</w:t>
            </w: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10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10</w:t>
            </w:r>
            <w:r>
              <w:rPr>
                <w:rFonts w:hint="eastAsia" w:ascii="宋体" w:hAnsi="宋体" w:cs="宋体"/>
                <w:position w:val="0"/>
                <w:sz w:val="18"/>
                <w:szCs w:val="18"/>
              </w:rPr>
              <w:t>分）</w:t>
            </w:r>
          </w:p>
        </w:tc>
        <w:tc>
          <w:tcPr>
            <w:tcW w:w="100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服务对象满意度指标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eastAsia="zh-CN"/>
              </w:rPr>
              <w:t>群众满意度</w:t>
            </w:r>
          </w:p>
        </w:tc>
        <w:tc>
          <w:tcPr>
            <w:tcW w:w="10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eastAsia="zh-CN"/>
              </w:rPr>
              <w:t>＞</w:t>
            </w:r>
            <w:r>
              <w:rPr>
                <w:rFonts w:hint="eastAsia" w:ascii="宋体" w:hAnsi="宋体" w:cs="宋体"/>
                <w:position w:val="0"/>
                <w:sz w:val="18"/>
                <w:szCs w:val="18"/>
                <w:lang w:val="en-US" w:eastAsia="zh-CN"/>
              </w:rPr>
              <w:t>95%</w:t>
            </w:r>
          </w:p>
          <w:p>
            <w:pPr>
              <w:widowControl/>
              <w:spacing w:line="240" w:lineRule="exact"/>
              <w:jc w:val="center"/>
              <w:rPr>
                <w:rFonts w:hint="eastAsia" w:ascii="宋体" w:hAnsi="宋体" w:cs="宋体"/>
                <w:position w:val="0"/>
                <w:sz w:val="18"/>
                <w:szCs w:val="18"/>
                <w:lang w:val="en-US" w:eastAsia="zh-CN"/>
              </w:rPr>
            </w:pPr>
          </w:p>
          <w:p>
            <w:pPr>
              <w:widowControl/>
              <w:spacing w:line="240" w:lineRule="exact"/>
              <w:jc w:val="both"/>
              <w:rPr>
                <w:rFonts w:hint="default" w:ascii="宋体" w:hAnsi="宋体" w:cs="宋体"/>
                <w:position w:val="0"/>
                <w:sz w:val="18"/>
                <w:szCs w:val="18"/>
                <w:lang w:val="en-US" w:eastAsia="zh-CN"/>
              </w:rPr>
            </w:pP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eastAsia="zh-CN"/>
              </w:rPr>
              <w:t>＞</w:t>
            </w:r>
            <w:r>
              <w:rPr>
                <w:rFonts w:hint="eastAsia" w:ascii="宋体" w:hAnsi="宋体" w:cs="宋体"/>
                <w:position w:val="0"/>
                <w:sz w:val="18"/>
                <w:szCs w:val="18"/>
                <w:lang w:val="en-US" w:eastAsia="zh-CN"/>
              </w:rPr>
              <w:t>70%</w:t>
            </w:r>
          </w:p>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部分项目未完成</w:t>
            </w: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10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10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52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总分</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cs="宋体"/>
                <w:color w:val="000000"/>
                <w:position w:val="0"/>
                <w:sz w:val="18"/>
                <w:szCs w:val="18"/>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lang w:val="en-US" w:eastAsia="zh-CN"/>
              </w:rPr>
              <w:t>73</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lang w:eastAsia="zh-CN"/>
              </w:rPr>
              <w:t>中</w:t>
            </w:r>
          </w:p>
        </w:tc>
        <w:tc>
          <w:tcPr>
            <w:tcW w:w="581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position w:val="0"/>
                <w:sz w:val="18"/>
                <w:szCs w:val="18"/>
              </w:rPr>
            </w:pPr>
            <w:r>
              <w:rPr>
                <w:rFonts w:hint="eastAsia" w:ascii="宋体" w:hAnsi="宋体" w:eastAsia="宋体" w:cs="仿宋_GB2312"/>
                <w:color w:val="000000"/>
                <w:position w:val="0"/>
                <w:sz w:val="18"/>
                <w:szCs w:val="18"/>
              </w:rPr>
              <w:t>总分高于</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分（含）的结论为“优”，</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分（含）为“良”，</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分（含）为“中”，低于</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分为“差”。</w:t>
            </w:r>
          </w:p>
        </w:tc>
      </w:tr>
    </w:tbl>
    <w:p>
      <w:pPr>
        <w:spacing w:line="480" w:lineRule="exact"/>
        <w:jc w:val="center"/>
        <w:rPr>
          <w:rFonts w:hint="eastAsia" w:eastAsia="方正小标宋简体"/>
          <w:sz w:val="40"/>
          <w:szCs w:val="40"/>
        </w:rPr>
      </w:pPr>
      <w:r>
        <w:rPr>
          <w:rFonts w:hint="eastAsia" w:eastAsia="方正小标宋简体"/>
          <w:sz w:val="40"/>
          <w:szCs w:val="40"/>
          <w:lang w:val="en-US" w:eastAsia="zh-CN"/>
        </w:rPr>
        <w:t>安多县</w:t>
      </w:r>
      <w:r>
        <w:rPr>
          <w:rFonts w:hint="eastAsia" w:eastAsia="方正小标宋简体"/>
          <w:sz w:val="40"/>
          <w:szCs w:val="40"/>
        </w:rPr>
        <w:t>202</w:t>
      </w:r>
      <w:r>
        <w:rPr>
          <w:rFonts w:hint="eastAsia" w:eastAsia="方正小标宋简体"/>
          <w:sz w:val="40"/>
          <w:szCs w:val="40"/>
          <w:lang w:val="en-US" w:eastAsia="zh-CN"/>
        </w:rPr>
        <w:t>2</w:t>
      </w:r>
      <w:r>
        <w:rPr>
          <w:rFonts w:hint="eastAsia" w:eastAsia="方正小标宋简体"/>
          <w:sz w:val="40"/>
          <w:szCs w:val="40"/>
        </w:rPr>
        <w:t>年预算支出绩效自评表</w:t>
      </w:r>
    </w:p>
    <w:p>
      <w:pPr>
        <w:spacing w:line="480" w:lineRule="exact"/>
        <w:jc w:val="center"/>
        <w:rPr>
          <w:rFonts w:ascii="方正小标宋简体" w:hAnsi="宋体" w:eastAsia="方正小标宋简体"/>
          <w:sz w:val="44"/>
          <w:szCs w:val="44"/>
        </w:rPr>
      </w:pPr>
    </w:p>
    <w:p>
      <w:pPr>
        <w:spacing w:line="240" w:lineRule="atLeas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position w:val="0"/>
          <w:sz w:val="18"/>
          <w:szCs w:val="18"/>
          <w:lang w:eastAsia="zh-CN"/>
        </w:rPr>
        <w:t>安多县农业农村局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年</w:t>
      </w:r>
      <w:r>
        <w:rPr>
          <w:rFonts w:hint="eastAsia" w:ascii="方正仿宋简体" w:hAnsi="仿宋"/>
          <w:position w:val="0"/>
          <w:sz w:val="18"/>
          <w:szCs w:val="18"/>
          <w:lang w:val="en-US" w:eastAsia="zh-CN"/>
        </w:rPr>
        <w:t>11</w:t>
      </w:r>
      <w:r>
        <w:rPr>
          <w:rFonts w:hint="eastAsia" w:ascii="方正仿宋简体" w:hAnsi="仿宋"/>
          <w:position w:val="0"/>
          <w:sz w:val="18"/>
          <w:szCs w:val="18"/>
        </w:rPr>
        <w:t>月</w:t>
      </w:r>
      <w:r>
        <w:rPr>
          <w:rFonts w:hint="eastAsia" w:ascii="方正仿宋简体" w:hAnsi="仿宋"/>
          <w:position w:val="0"/>
          <w:sz w:val="18"/>
          <w:szCs w:val="18"/>
          <w:lang w:val="en-US" w:eastAsia="zh-CN"/>
        </w:rPr>
        <w:t>20</w:t>
      </w:r>
      <w:r>
        <w:rPr>
          <w:rFonts w:hint="eastAsia" w:ascii="方正仿宋简体" w:hAnsi="仿宋"/>
          <w:position w:val="0"/>
          <w:sz w:val="18"/>
          <w:szCs w:val="18"/>
        </w:rPr>
        <w:t>日</w:t>
      </w:r>
    </w:p>
    <w:tbl>
      <w:tblPr>
        <w:tblStyle w:val="8"/>
        <w:tblW w:w="9075" w:type="dxa"/>
        <w:jc w:val="center"/>
        <w:tblLayout w:type="fixed"/>
        <w:tblCellMar>
          <w:top w:w="0" w:type="dxa"/>
          <w:left w:w="108" w:type="dxa"/>
          <w:bottom w:w="0" w:type="dxa"/>
          <w:right w:w="108" w:type="dxa"/>
        </w:tblCellMar>
      </w:tblPr>
      <w:tblGrid>
        <w:gridCol w:w="587"/>
        <w:gridCol w:w="869"/>
        <w:gridCol w:w="175"/>
        <w:gridCol w:w="830"/>
        <w:gridCol w:w="801"/>
        <w:gridCol w:w="144"/>
        <w:gridCol w:w="1133"/>
        <w:gridCol w:w="97"/>
        <w:gridCol w:w="1037"/>
        <w:gridCol w:w="851"/>
        <w:gridCol w:w="283"/>
        <w:gridCol w:w="284"/>
        <w:gridCol w:w="425"/>
        <w:gridCol w:w="142"/>
        <w:gridCol w:w="709"/>
        <w:gridCol w:w="708"/>
      </w:tblGrid>
      <w:tr>
        <w:tblPrEx>
          <w:tblCellMar>
            <w:top w:w="0" w:type="dxa"/>
            <w:left w:w="108" w:type="dxa"/>
            <w:bottom w:w="0" w:type="dxa"/>
            <w:right w:w="108" w:type="dxa"/>
          </w:tblCellMar>
        </w:tblPrEx>
        <w:trPr>
          <w:trHeight w:val="335" w:hRule="exact"/>
          <w:jc w:val="center"/>
        </w:trPr>
        <w:tc>
          <w:tcPr>
            <w:tcW w:w="145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项目名称</w:t>
            </w:r>
          </w:p>
        </w:tc>
        <w:tc>
          <w:tcPr>
            <w:tcW w:w="7619" w:type="dxa"/>
            <w:gridSpan w:val="14"/>
            <w:tcBorders>
              <w:top w:val="single" w:color="auto" w:sz="4" w:space="0"/>
              <w:left w:val="nil"/>
              <w:bottom w:val="single" w:color="auto" w:sz="4" w:space="0"/>
              <w:right w:val="single" w:color="auto" w:sz="4" w:space="0"/>
            </w:tcBorders>
            <w:noWrap w:val="0"/>
            <w:vAlign w:val="center"/>
          </w:tcPr>
          <w:p>
            <w:pPr>
              <w:widowControl/>
              <w:tabs>
                <w:tab w:val="left" w:pos="1844"/>
              </w:tabs>
              <w:spacing w:line="240" w:lineRule="exact"/>
              <w:jc w:val="left"/>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ab/>
            </w:r>
            <w:r>
              <w:rPr>
                <w:rFonts w:hint="eastAsia" w:ascii="方正仿宋简体" w:hAnsi="仿宋"/>
                <w:position w:val="0"/>
                <w:sz w:val="18"/>
                <w:szCs w:val="18"/>
                <w:lang w:val="en-US" w:eastAsia="zh-CN"/>
              </w:rPr>
              <w:t>安多县装配式高寒牧区牲畜棚圈试点项目</w:t>
            </w:r>
          </w:p>
        </w:tc>
      </w:tr>
      <w:tr>
        <w:tblPrEx>
          <w:tblCellMar>
            <w:top w:w="0" w:type="dxa"/>
            <w:left w:w="108" w:type="dxa"/>
            <w:bottom w:w="0" w:type="dxa"/>
            <w:right w:w="108" w:type="dxa"/>
          </w:tblCellMar>
        </w:tblPrEx>
        <w:trPr>
          <w:trHeight w:val="300" w:hRule="exact"/>
          <w:jc w:val="center"/>
        </w:trPr>
        <w:tc>
          <w:tcPr>
            <w:tcW w:w="145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主管部门</w:t>
            </w:r>
          </w:p>
        </w:tc>
        <w:tc>
          <w:tcPr>
            <w:tcW w:w="421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r>
      <w:tr>
        <w:tblPrEx>
          <w:tblCellMar>
            <w:top w:w="0" w:type="dxa"/>
            <w:left w:w="108" w:type="dxa"/>
            <w:bottom w:w="0" w:type="dxa"/>
            <w:right w:w="108" w:type="dxa"/>
          </w:tblCellMar>
        </w:tblPrEx>
        <w:trPr>
          <w:trHeight w:val="300" w:hRule="exact"/>
          <w:jc w:val="center"/>
        </w:trPr>
        <w:tc>
          <w:tcPr>
            <w:tcW w:w="145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项目资金</w:t>
            </w:r>
            <w:r>
              <w:rPr>
                <w:rFonts w:hint="eastAsia" w:ascii="宋体" w:hAnsi="宋体" w:cs="宋体"/>
                <w:position w:val="0"/>
                <w:sz w:val="18"/>
                <w:szCs w:val="18"/>
              </w:rPr>
              <w:br w:type="textWrapping"/>
            </w:r>
            <w:r>
              <w:rPr>
                <w:rFonts w:hint="eastAsia" w:ascii="宋体" w:hAnsi="宋体" w:cs="宋体"/>
                <w:position w:val="0"/>
                <w:sz w:val="18"/>
                <w:szCs w:val="18"/>
              </w:rPr>
              <w:t>（万元）</w:t>
            </w:r>
          </w:p>
        </w:tc>
        <w:tc>
          <w:tcPr>
            <w:tcW w:w="195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300" w:hRule="exact"/>
          <w:jc w:val="center"/>
        </w:trPr>
        <w:tc>
          <w:tcPr>
            <w:tcW w:w="14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95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1794.68</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val="en-US" w:eastAsia="zh-CN"/>
              </w:rPr>
              <w:t>883.07</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49.2</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r>
      <w:tr>
        <w:tblPrEx>
          <w:tblCellMar>
            <w:top w:w="0" w:type="dxa"/>
            <w:left w:w="108" w:type="dxa"/>
            <w:bottom w:w="0" w:type="dxa"/>
            <w:right w:w="108" w:type="dxa"/>
          </w:tblCellMar>
        </w:tblPrEx>
        <w:trPr>
          <w:trHeight w:val="300" w:hRule="exact"/>
          <w:jc w:val="center"/>
        </w:trPr>
        <w:tc>
          <w:tcPr>
            <w:tcW w:w="14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95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1794.68</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4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95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4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95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年度总体目标</w:t>
            </w: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43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position w:val="0"/>
                <w:sz w:val="18"/>
                <w:szCs w:val="18"/>
                <w:lang w:eastAsia="zh-CN"/>
              </w:rPr>
            </w:pPr>
            <w:r>
              <w:rPr>
                <w:rFonts w:hint="eastAsia" w:ascii="方正仿宋简体" w:hAnsi="仿宋"/>
                <w:position w:val="0"/>
                <w:sz w:val="18"/>
                <w:szCs w:val="18"/>
                <w:lang w:eastAsia="zh-CN"/>
              </w:rPr>
              <w:t>完成建设</w:t>
            </w:r>
            <w:r>
              <w:rPr>
                <w:rFonts w:hint="eastAsia" w:ascii="方正仿宋简体" w:hAnsi="仿宋"/>
                <w:position w:val="0"/>
                <w:sz w:val="18"/>
                <w:szCs w:val="18"/>
                <w:lang w:val="en-US" w:eastAsia="zh-CN"/>
              </w:rPr>
              <w:t>34座装配式牲畜棚圈</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方正仿宋简体" w:hAnsi="仿宋"/>
                <w:position w:val="0"/>
                <w:sz w:val="18"/>
                <w:szCs w:val="18"/>
                <w:lang w:val="en-US" w:eastAsia="zh-CN"/>
              </w:rPr>
            </w:pPr>
            <w:r>
              <w:rPr>
                <w:rFonts w:hint="eastAsia" w:ascii="方正仿宋简体" w:hAnsi="仿宋"/>
                <w:position w:val="0"/>
                <w:sz w:val="18"/>
                <w:szCs w:val="18"/>
                <w:lang w:eastAsia="zh-CN"/>
              </w:rPr>
              <w:t>完成</w:t>
            </w:r>
            <w:r>
              <w:rPr>
                <w:rFonts w:hint="eastAsia" w:ascii="方正仿宋简体" w:hAnsi="仿宋"/>
                <w:position w:val="0"/>
                <w:sz w:val="18"/>
                <w:szCs w:val="18"/>
                <w:lang w:val="en-US" w:eastAsia="zh-CN"/>
              </w:rPr>
              <w:t>26座</w:t>
            </w:r>
          </w:p>
        </w:tc>
      </w:tr>
      <w:tr>
        <w:tblPrEx>
          <w:tblCellMar>
            <w:top w:w="0" w:type="dxa"/>
            <w:left w:w="108" w:type="dxa"/>
            <w:bottom w:w="0" w:type="dxa"/>
            <w:right w:w="108" w:type="dxa"/>
          </w:tblCellMar>
        </w:tblPrEx>
        <w:trPr>
          <w:trHeight w:val="533"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绩</w:t>
            </w:r>
            <w:r>
              <w:rPr>
                <w:rFonts w:hint="eastAsia" w:ascii="宋体" w:hAnsi="宋体" w:cs="宋体"/>
                <w:position w:val="0"/>
                <w:sz w:val="18"/>
                <w:szCs w:val="18"/>
              </w:rPr>
              <w:br w:type="textWrapping"/>
            </w:r>
            <w:r>
              <w:rPr>
                <w:rFonts w:hint="eastAsia" w:ascii="宋体" w:hAnsi="宋体" w:cs="宋体"/>
                <w:position w:val="0"/>
                <w:sz w:val="18"/>
                <w:szCs w:val="18"/>
              </w:rPr>
              <w:t>效</w:t>
            </w:r>
            <w:r>
              <w:rPr>
                <w:rFonts w:hint="eastAsia" w:ascii="宋体" w:hAnsi="宋体" w:cs="宋体"/>
                <w:position w:val="0"/>
                <w:sz w:val="18"/>
                <w:szCs w:val="18"/>
              </w:rPr>
              <w:br w:type="textWrapping"/>
            </w:r>
            <w:r>
              <w:rPr>
                <w:rFonts w:hint="eastAsia" w:ascii="宋体" w:hAnsi="宋体" w:cs="宋体"/>
                <w:position w:val="0"/>
                <w:sz w:val="18"/>
                <w:szCs w:val="18"/>
              </w:rPr>
              <w:t>指</w:t>
            </w:r>
            <w:r>
              <w:rPr>
                <w:rFonts w:hint="eastAsia" w:ascii="宋体" w:hAnsi="宋体" w:cs="宋体"/>
                <w:position w:val="0"/>
                <w:sz w:val="18"/>
                <w:szCs w:val="18"/>
              </w:rPr>
              <w:br w:type="textWrapping"/>
            </w:r>
            <w:r>
              <w:rPr>
                <w:rFonts w:hint="eastAsia" w:ascii="宋体" w:hAnsi="宋体" w:cs="宋体"/>
                <w:position w:val="0"/>
                <w:sz w:val="18"/>
                <w:szCs w:val="18"/>
              </w:rPr>
              <w:t>标</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position w:val="0"/>
                <w:sz w:val="18"/>
                <w:szCs w:val="18"/>
                <w:lang w:eastAsia="zh-CN"/>
              </w:rPr>
            </w:pPr>
            <w:r>
              <w:rPr>
                <w:rFonts w:hint="eastAsia" w:ascii="方正仿宋简体" w:hAnsi="仿宋"/>
                <w:position w:val="0"/>
                <w:sz w:val="18"/>
                <w:szCs w:val="18"/>
                <w:lang w:eastAsia="zh-CN"/>
              </w:rPr>
              <w:t>一级指标</w:t>
            </w:r>
          </w:p>
        </w:tc>
        <w:tc>
          <w:tcPr>
            <w:tcW w:w="10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position w:val="0"/>
                <w:sz w:val="18"/>
                <w:szCs w:val="18"/>
                <w:lang w:eastAsia="zh-CN"/>
              </w:rPr>
            </w:pPr>
            <w:r>
              <w:rPr>
                <w:rFonts w:hint="eastAsia" w:ascii="方正仿宋简体" w:hAnsi="仿宋"/>
                <w:position w:val="0"/>
                <w:sz w:val="18"/>
                <w:szCs w:val="18"/>
                <w:lang w:eastAsia="zh-CN"/>
              </w:rPr>
              <w:t>二级指标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position w:val="0"/>
                <w:sz w:val="18"/>
                <w:szCs w:val="18"/>
                <w:lang w:eastAsia="zh-CN"/>
              </w:rPr>
            </w:pPr>
            <w:r>
              <w:rPr>
                <w:rFonts w:hint="eastAsia" w:ascii="方正仿宋简体" w:hAnsi="仿宋"/>
                <w:position w:val="0"/>
                <w:sz w:val="18"/>
                <w:szCs w:val="18"/>
                <w:lang w:eastAsia="zh-CN"/>
              </w:rPr>
              <w:t>三级指标</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position w:val="0"/>
                <w:sz w:val="18"/>
                <w:szCs w:val="18"/>
                <w:lang w:eastAsia="zh-CN"/>
              </w:rPr>
            </w:pPr>
            <w:r>
              <w:rPr>
                <w:rFonts w:hint="eastAsia" w:ascii="方正仿宋简体" w:hAnsi="仿宋"/>
                <w:position w:val="0"/>
                <w:sz w:val="18"/>
                <w:szCs w:val="18"/>
                <w:lang w:eastAsia="zh-CN"/>
              </w:rPr>
              <w:t>年度</w:t>
            </w:r>
          </w:p>
          <w:p>
            <w:pPr>
              <w:widowControl/>
              <w:spacing w:line="240" w:lineRule="exact"/>
              <w:jc w:val="center"/>
              <w:rPr>
                <w:rFonts w:hint="eastAsia" w:ascii="方正仿宋简体" w:hAnsi="仿宋"/>
                <w:position w:val="0"/>
                <w:sz w:val="18"/>
                <w:szCs w:val="18"/>
                <w:lang w:eastAsia="zh-CN"/>
              </w:rPr>
            </w:pPr>
            <w:r>
              <w:rPr>
                <w:rFonts w:hint="eastAsia" w:ascii="方正仿宋简体" w:hAnsi="仿宋"/>
                <w:position w:val="0"/>
                <w:sz w:val="18"/>
                <w:szCs w:val="18"/>
                <w:lang w:eastAsia="zh-CN"/>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position w:val="0"/>
                <w:sz w:val="18"/>
                <w:szCs w:val="18"/>
                <w:lang w:eastAsia="zh-CN"/>
              </w:rPr>
            </w:pPr>
            <w:r>
              <w:rPr>
                <w:rFonts w:hint="eastAsia" w:ascii="方正仿宋简体" w:hAnsi="仿宋"/>
                <w:position w:val="0"/>
                <w:sz w:val="18"/>
                <w:szCs w:val="18"/>
                <w:lang w:eastAsia="zh-CN"/>
              </w:rPr>
              <w:t>实际</w:t>
            </w:r>
          </w:p>
          <w:p>
            <w:pPr>
              <w:widowControl/>
              <w:spacing w:line="240" w:lineRule="exact"/>
              <w:jc w:val="center"/>
              <w:rPr>
                <w:rFonts w:hint="eastAsia" w:ascii="方正仿宋简体" w:hAnsi="仿宋"/>
                <w:position w:val="0"/>
                <w:sz w:val="18"/>
                <w:szCs w:val="18"/>
                <w:lang w:eastAsia="zh-CN"/>
              </w:rPr>
            </w:pPr>
            <w:r>
              <w:rPr>
                <w:rFonts w:hint="eastAsia" w:ascii="方正仿宋简体" w:hAnsi="仿宋"/>
                <w:position w:val="0"/>
                <w:sz w:val="18"/>
                <w:szCs w:val="18"/>
                <w:lang w:eastAsia="zh-CN"/>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76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50</w:t>
            </w:r>
            <w:r>
              <w:rPr>
                <w:rFonts w:hint="eastAsia" w:ascii="宋体" w:hAnsi="宋体" w:cs="宋体"/>
                <w:position w:val="0"/>
                <w:sz w:val="18"/>
                <w:szCs w:val="18"/>
              </w:rPr>
              <w:t>分)</w:t>
            </w:r>
          </w:p>
        </w:tc>
        <w:tc>
          <w:tcPr>
            <w:tcW w:w="100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数量指标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position w:val="0"/>
                <w:sz w:val="18"/>
                <w:szCs w:val="18"/>
                <w:lang w:val="en-US" w:eastAsia="zh-CN"/>
              </w:rPr>
              <w:t>装配式牲畜棚圈</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34座</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26座</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13</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疫情原因部分材料未到场</w:t>
            </w: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质量指标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eastAsia="zh-CN"/>
              </w:rPr>
              <w:t>分项验收</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合格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合格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12</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425"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时效指标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完成时限</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360天</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205天</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eastAsia="zh-CN"/>
              </w:rPr>
              <w:t>施工工期不足</w:t>
            </w:r>
            <w:r>
              <w:rPr>
                <w:rFonts w:hint="eastAsia" w:ascii="宋体" w:hAnsi="宋体" w:cs="宋体"/>
                <w:position w:val="0"/>
                <w:sz w:val="18"/>
                <w:szCs w:val="18"/>
                <w:lang w:val="en-US" w:eastAsia="zh-CN"/>
              </w:rPr>
              <w:t>360天</w:t>
            </w: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成本指标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eastAsia="zh-CN"/>
              </w:rPr>
              <w:t>每平方造价</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1150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1150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30</w:t>
            </w:r>
            <w:r>
              <w:rPr>
                <w:rFonts w:hint="eastAsia" w:ascii="宋体" w:hAnsi="宋体" w:cs="宋体"/>
                <w:position w:val="0"/>
                <w:sz w:val="18"/>
                <w:szCs w:val="18"/>
              </w:rPr>
              <w:t>分）</w:t>
            </w:r>
          </w:p>
        </w:tc>
        <w:tc>
          <w:tcPr>
            <w:tcW w:w="100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val="en-US" w:eastAsia="zh-CN"/>
              </w:rPr>
            </w:pPr>
            <w:r>
              <w:rPr>
                <w:rFonts w:hint="eastAsia" w:ascii="宋体" w:hAnsi="宋体" w:cs="宋体"/>
                <w:position w:val="0"/>
                <w:sz w:val="18"/>
                <w:szCs w:val="18"/>
                <w:lang w:val="en-US" w:eastAsia="zh-CN"/>
              </w:rPr>
              <w:t>指标1：提高农牧民防抗灾能力</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val="en-US" w:eastAsia="zh-CN"/>
              </w:rPr>
            </w:pPr>
            <w:r>
              <w:rPr>
                <w:rFonts w:hint="eastAsia" w:ascii="宋体" w:hAnsi="宋体" w:cs="宋体"/>
                <w:position w:val="0"/>
                <w:sz w:val="18"/>
                <w:szCs w:val="18"/>
                <w:lang w:val="en-US" w:eastAsia="zh-CN"/>
              </w:rPr>
              <w:t>80%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80%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cs="宋体"/>
                <w:position w:val="0"/>
                <w:sz w:val="18"/>
                <w:szCs w:val="18"/>
                <w:lang w:val="en-US" w:eastAsia="zh-CN"/>
              </w:rPr>
            </w:pPr>
            <w:r>
              <w:rPr>
                <w:rFonts w:hint="eastAsia" w:ascii="宋体" w:hAnsi="宋体" w:cs="宋体"/>
                <w:position w:val="0"/>
                <w:sz w:val="18"/>
                <w:szCs w:val="18"/>
                <w:lang w:val="en-US" w:eastAsia="zh-CN"/>
              </w:rPr>
              <w:t>指标1：</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spacing w:val="-3"/>
                <w:kern w:val="0"/>
                <w:position w:val="0"/>
                <w:sz w:val="18"/>
                <w:szCs w:val="18"/>
                <w:lang w:val="en-US" w:eastAsia="zh-CN" w:bidi="ar-SA"/>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spacing w:val="-3"/>
                <w:kern w:val="0"/>
                <w:position w:val="0"/>
                <w:sz w:val="18"/>
                <w:szCs w:val="18"/>
                <w:lang w:val="en-US" w:eastAsia="zh-CN" w:bidi="ar-SA"/>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方正仿宋简体" w:cs="宋体"/>
                <w:spacing w:val="-3"/>
                <w:kern w:val="0"/>
                <w:position w:val="0"/>
                <w:sz w:val="18"/>
                <w:szCs w:val="18"/>
                <w:lang w:val="en-US" w:eastAsia="zh-CN" w:bidi="ar-SA"/>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可持续影响指标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position w:val="0"/>
                <w:sz w:val="18"/>
                <w:szCs w:val="18"/>
                <w:lang w:val="en-US" w:eastAsia="zh-CN"/>
              </w:rPr>
              <w:t>推广装配式棚圈使用力度</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spacing w:val="-3"/>
                <w:kern w:val="0"/>
                <w:position w:val="0"/>
                <w:sz w:val="18"/>
                <w:szCs w:val="18"/>
                <w:lang w:val="en-US" w:eastAsia="zh-CN" w:bidi="ar-SA"/>
              </w:rPr>
            </w:pPr>
            <w:r>
              <w:rPr>
                <w:rFonts w:hint="eastAsia" w:ascii="宋体" w:hAnsi="宋体" w:cs="宋体"/>
                <w:position w:val="0"/>
                <w:sz w:val="18"/>
                <w:szCs w:val="18"/>
                <w:lang w:val="en-US" w:eastAsia="zh-CN"/>
              </w:rPr>
              <w:t>80%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spacing w:val="-3"/>
                <w:kern w:val="0"/>
                <w:position w:val="0"/>
                <w:sz w:val="18"/>
                <w:szCs w:val="18"/>
                <w:lang w:val="en-US" w:eastAsia="zh-CN" w:bidi="ar-SA"/>
              </w:rPr>
            </w:pPr>
            <w:r>
              <w:rPr>
                <w:rFonts w:hint="eastAsia" w:ascii="宋体" w:hAnsi="宋体" w:cs="宋体"/>
                <w:position w:val="0"/>
                <w:sz w:val="18"/>
                <w:szCs w:val="18"/>
                <w:lang w:val="en-US" w:eastAsia="zh-CN"/>
              </w:rPr>
              <w:t>60%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spacing w:val="-3"/>
                <w:kern w:val="0"/>
                <w:position w:val="0"/>
                <w:sz w:val="18"/>
                <w:szCs w:val="18"/>
                <w:lang w:val="en-US" w:eastAsia="zh-CN" w:bidi="ar-SA"/>
              </w:rPr>
            </w:pPr>
            <w:r>
              <w:rPr>
                <w:rFonts w:hint="eastAsia" w:ascii="宋体" w:hAnsi="宋体" w:cs="宋体"/>
                <w:spacing w:val="-3"/>
                <w:kern w:val="0"/>
                <w:position w:val="0"/>
                <w:sz w:val="18"/>
                <w:szCs w:val="18"/>
                <w:lang w:val="en-US" w:eastAsia="zh-CN" w:bidi="ar-SA"/>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11</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部分棚圈未建成</w:t>
            </w: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10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10</w:t>
            </w:r>
            <w:r>
              <w:rPr>
                <w:rFonts w:hint="eastAsia" w:ascii="宋体" w:hAnsi="宋体" w:cs="宋体"/>
                <w:position w:val="0"/>
                <w:sz w:val="18"/>
                <w:szCs w:val="18"/>
              </w:rPr>
              <w:t>分）</w:t>
            </w:r>
          </w:p>
        </w:tc>
        <w:tc>
          <w:tcPr>
            <w:tcW w:w="100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服务对象满意度指标</w:t>
            </w: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eastAsia="zh-CN"/>
              </w:rPr>
              <w:t>群众满意度</w:t>
            </w:r>
          </w:p>
        </w:tc>
        <w:tc>
          <w:tcPr>
            <w:tcW w:w="10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eastAsia="zh-CN"/>
              </w:rPr>
              <w:t>＞</w:t>
            </w:r>
            <w:r>
              <w:rPr>
                <w:rFonts w:hint="eastAsia" w:ascii="宋体" w:hAnsi="宋体" w:cs="宋体"/>
                <w:position w:val="0"/>
                <w:sz w:val="18"/>
                <w:szCs w:val="18"/>
                <w:lang w:val="en-US" w:eastAsia="zh-CN"/>
              </w:rPr>
              <w:t>95%</w:t>
            </w:r>
          </w:p>
          <w:p>
            <w:pPr>
              <w:widowControl/>
              <w:spacing w:line="240" w:lineRule="exact"/>
              <w:jc w:val="center"/>
              <w:rPr>
                <w:rFonts w:hint="eastAsia" w:ascii="宋体" w:hAnsi="宋体" w:cs="宋体"/>
                <w:position w:val="0"/>
                <w:sz w:val="18"/>
                <w:szCs w:val="18"/>
                <w:lang w:val="en-US" w:eastAsia="zh-CN"/>
              </w:rPr>
            </w:pPr>
          </w:p>
          <w:p>
            <w:pPr>
              <w:widowControl/>
              <w:spacing w:line="240" w:lineRule="exact"/>
              <w:jc w:val="both"/>
              <w:rPr>
                <w:rFonts w:hint="default" w:ascii="宋体" w:hAnsi="宋体" w:cs="宋体"/>
                <w:position w:val="0"/>
                <w:sz w:val="18"/>
                <w:szCs w:val="18"/>
                <w:lang w:val="en-US" w:eastAsia="zh-CN"/>
              </w:rPr>
            </w:pP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eastAsia="zh-CN"/>
              </w:rPr>
              <w:t>＞</w:t>
            </w:r>
            <w:r>
              <w:rPr>
                <w:rFonts w:hint="eastAsia" w:ascii="宋体" w:hAnsi="宋体" w:cs="宋体"/>
                <w:position w:val="0"/>
                <w:sz w:val="18"/>
                <w:szCs w:val="18"/>
                <w:lang w:val="en-US" w:eastAsia="zh-CN"/>
              </w:rPr>
              <w:t>90%</w:t>
            </w:r>
          </w:p>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部分棚圈未使用</w:t>
            </w: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10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8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00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7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10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52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总分</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cs="宋体"/>
                <w:color w:val="000000"/>
                <w:position w:val="0"/>
                <w:sz w:val="18"/>
                <w:szCs w:val="18"/>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lang w:val="en-US" w:eastAsia="zh-CN"/>
              </w:rPr>
              <w:t>85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lang w:eastAsia="zh-CN"/>
              </w:rPr>
              <w:t>良</w:t>
            </w:r>
          </w:p>
        </w:tc>
        <w:tc>
          <w:tcPr>
            <w:tcW w:w="581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position w:val="0"/>
                <w:sz w:val="18"/>
                <w:szCs w:val="18"/>
              </w:rPr>
            </w:pPr>
            <w:r>
              <w:rPr>
                <w:rFonts w:hint="eastAsia" w:ascii="宋体" w:hAnsi="宋体" w:eastAsia="宋体" w:cs="仿宋_GB2312"/>
                <w:color w:val="000000"/>
                <w:position w:val="0"/>
                <w:sz w:val="18"/>
                <w:szCs w:val="18"/>
              </w:rPr>
              <w:t>总分高于</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分（含）的结论为“优”，</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分（含）为“良”，</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分（含）为“中”，低于</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分为“差”。</w:t>
            </w:r>
          </w:p>
        </w:tc>
      </w:tr>
    </w:tbl>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安多县</w:t>
      </w:r>
      <w:r>
        <w:rPr>
          <w:rFonts w:hint="eastAsia" w:eastAsia="方正小标宋简体"/>
          <w:sz w:val="44"/>
          <w:szCs w:val="44"/>
        </w:rPr>
        <w:t>202</w:t>
      </w:r>
      <w:r>
        <w:rPr>
          <w:rFonts w:hint="eastAsia" w:eastAsia="方正小标宋简体"/>
          <w:sz w:val="44"/>
          <w:szCs w:val="44"/>
          <w:lang w:val="en-US" w:eastAsia="zh-CN"/>
        </w:rPr>
        <w:t>2</w:t>
      </w:r>
      <w:r>
        <w:rPr>
          <w:rFonts w:hint="eastAsia" w:ascii="方正小标宋简体" w:hAnsi="宋体" w:eastAsia="方正小标宋简体"/>
          <w:sz w:val="44"/>
          <w:szCs w:val="44"/>
        </w:rPr>
        <w:t>年预算支出绩效自评表</w:t>
      </w:r>
    </w:p>
    <w:p>
      <w:pPr>
        <w:spacing w:line="480" w:lineRule="exact"/>
        <w:jc w:val="center"/>
        <w:rPr>
          <w:rFonts w:ascii="方正小标宋简体" w:hAnsi="宋体" w:eastAsia="方正小标宋简体"/>
          <w:sz w:val="44"/>
          <w:szCs w:val="44"/>
        </w:rPr>
      </w:pPr>
    </w:p>
    <w:p>
      <w:pPr>
        <w:spacing w:line="240" w:lineRule="atLeas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position w:val="0"/>
          <w:sz w:val="18"/>
          <w:szCs w:val="18"/>
          <w:lang w:eastAsia="zh-CN"/>
        </w:rPr>
        <w:t>安多县农业农村局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年</w:t>
      </w:r>
      <w:r>
        <w:rPr>
          <w:rFonts w:hint="eastAsia" w:ascii="方正仿宋简体" w:hAnsi="仿宋"/>
          <w:position w:val="0"/>
          <w:sz w:val="18"/>
          <w:szCs w:val="18"/>
          <w:lang w:val="en-US" w:eastAsia="zh-CN"/>
        </w:rPr>
        <w:t>11</w:t>
      </w:r>
      <w:r>
        <w:rPr>
          <w:rFonts w:hint="eastAsia" w:ascii="方正仿宋简体" w:hAnsi="仿宋"/>
          <w:position w:val="0"/>
          <w:sz w:val="18"/>
          <w:szCs w:val="18"/>
        </w:rPr>
        <w:t>月</w:t>
      </w:r>
      <w:r>
        <w:rPr>
          <w:rFonts w:hint="eastAsia" w:ascii="方正仿宋简体" w:hAnsi="仿宋"/>
          <w:position w:val="0"/>
          <w:sz w:val="18"/>
          <w:szCs w:val="18"/>
          <w:lang w:val="en-US" w:eastAsia="zh-CN"/>
        </w:rPr>
        <w:t>20</w:t>
      </w:r>
      <w:r>
        <w:rPr>
          <w:rFonts w:hint="eastAsia" w:ascii="方正仿宋简体" w:hAnsi="仿宋"/>
          <w:position w:val="0"/>
          <w:sz w:val="18"/>
          <w:szCs w:val="18"/>
        </w:rPr>
        <w:t>日</w:t>
      </w:r>
    </w:p>
    <w:tbl>
      <w:tblPr>
        <w:tblStyle w:val="8"/>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284"/>
        <w:gridCol w:w="850"/>
        <w:gridCol w:w="1134"/>
        <w:gridCol w:w="623"/>
        <w:gridCol w:w="86"/>
        <w:gridCol w:w="497"/>
        <w:gridCol w:w="354"/>
        <w:gridCol w:w="708"/>
      </w:tblGrid>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项目名称</w:t>
            </w:r>
          </w:p>
        </w:tc>
        <w:tc>
          <w:tcPr>
            <w:tcW w:w="750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eastAsia="zh-CN"/>
              </w:rPr>
              <w:tab/>
            </w:r>
            <w:r>
              <w:rPr>
                <w:rFonts w:hint="eastAsia" w:ascii="宋体" w:hAnsi="宋体" w:cs="宋体"/>
                <w:position w:val="0"/>
                <w:sz w:val="18"/>
                <w:szCs w:val="18"/>
                <w:lang w:val="en-US" w:eastAsia="zh-CN"/>
              </w:rPr>
              <w:t>2020年</w:t>
            </w:r>
            <w:r>
              <w:rPr>
                <w:rFonts w:hint="eastAsia" w:ascii="方正仿宋简体" w:hAnsi="仿宋" w:cs="宋体"/>
                <w:sz w:val="18"/>
                <w:szCs w:val="18"/>
                <w:lang w:val="en-US" w:eastAsia="zh-CN"/>
              </w:rPr>
              <w:t>基层农技推广改革与建设补助项目</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主管部门</w:t>
            </w:r>
          </w:p>
        </w:tc>
        <w:tc>
          <w:tcPr>
            <w:tcW w:w="410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lang w:eastAsia="zh-CN"/>
              </w:rPr>
              <w:t>安多县农业农村局</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lang w:eastAsia="zh-CN"/>
              </w:rPr>
              <w:t>安多县农业农村局</w:t>
            </w:r>
          </w:p>
        </w:tc>
      </w:tr>
      <w:tr>
        <w:tblPrEx>
          <w:tblCellMar>
            <w:top w:w="0" w:type="dxa"/>
            <w:left w:w="108" w:type="dxa"/>
            <w:bottom w:w="0" w:type="dxa"/>
            <w:right w:w="108" w:type="dxa"/>
          </w:tblCellMar>
        </w:tblPrEx>
        <w:trPr>
          <w:trHeight w:val="30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项目资金</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全年预算数</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425"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60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60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年度总体目标</w:t>
            </w: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预期目标</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1415"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5086" w:type="dxa"/>
            <w:gridSpan w:val="8"/>
            <w:tcBorders>
              <w:top w:val="single" w:color="auto" w:sz="4" w:space="0"/>
              <w:left w:val="nil"/>
              <w:bottom w:val="single" w:color="auto" w:sz="4" w:space="0"/>
              <w:right w:val="single" w:color="auto" w:sz="4" w:space="0"/>
            </w:tcBorders>
            <w:noWrap w:val="0"/>
            <w:vAlign w:val="center"/>
          </w:tcPr>
          <w:p>
            <w:pPr>
              <w:widowControl/>
              <w:jc w:val="left"/>
              <w:rPr>
                <w:rFonts w:hint="default" w:ascii="宋体" w:hAnsi="宋体" w:cs="宋体"/>
                <w:position w:val="0"/>
                <w:sz w:val="18"/>
                <w:szCs w:val="18"/>
                <w:lang w:val="en-US" w:eastAsia="zh-CN"/>
              </w:rPr>
            </w:pPr>
            <w:r>
              <w:rPr>
                <w:rFonts w:hint="eastAsia" w:ascii="方正仿宋简体" w:hAnsi="仿宋" w:cs="宋体"/>
                <w:sz w:val="18"/>
                <w:szCs w:val="18"/>
                <w:lang w:eastAsia="zh-CN"/>
              </w:rPr>
              <w:t>提升基层农技推广队伍否能力，农业科技示范基地建设，建设示范基地不少于</w:t>
            </w:r>
            <w:r>
              <w:rPr>
                <w:rFonts w:hint="eastAsia" w:ascii="方正仿宋简体" w:hAnsi="仿宋" w:cs="宋体"/>
                <w:sz w:val="18"/>
                <w:szCs w:val="18"/>
                <w:lang w:val="en-US" w:eastAsia="zh-CN"/>
              </w:rPr>
              <w:t>2个；示范农业优质绿色高效技术，主推农业优质绿色高效技术到位率达到85%以上；培育农业科技示范主体200个；实施农技推广服务特聘计划，特聘农技员不少于8人。</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eastAsia="zh-CN"/>
              </w:rPr>
              <w:t>已兑现</w:t>
            </w:r>
            <w:r>
              <w:rPr>
                <w:rFonts w:hint="eastAsia" w:ascii="宋体" w:hAnsi="宋体" w:cs="宋体"/>
                <w:position w:val="0"/>
                <w:sz w:val="18"/>
                <w:szCs w:val="18"/>
                <w:lang w:val="en-US" w:eastAsia="zh-CN"/>
              </w:rPr>
              <w:t>33万元补贴资金</w:t>
            </w:r>
          </w:p>
        </w:tc>
      </w:tr>
      <w:tr>
        <w:tblPrEx>
          <w:tblCellMar>
            <w:top w:w="0" w:type="dxa"/>
            <w:left w:w="108" w:type="dxa"/>
            <w:bottom w:w="0" w:type="dxa"/>
            <w:right w:w="108" w:type="dxa"/>
          </w:tblCellMar>
        </w:tblPrEx>
        <w:trPr>
          <w:trHeight w:val="54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绩</w:t>
            </w:r>
          </w:p>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效</w:t>
            </w:r>
          </w:p>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指</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二级指标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完成值</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分值</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得分</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59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(50分)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数量指标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val="en-US" w:eastAsia="zh-CN"/>
              </w:rPr>
              <w:t>农业科技示范基地</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不少于2个</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1个</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指标2：</w:t>
            </w:r>
            <w:r>
              <w:rPr>
                <w:rFonts w:hint="eastAsia" w:ascii="方正仿宋简体" w:hAnsi="仿宋" w:cs="宋体"/>
                <w:sz w:val="18"/>
                <w:szCs w:val="18"/>
                <w:lang w:val="en-US" w:eastAsia="zh-CN"/>
              </w:rPr>
              <w:t>特聘农技员</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方正仿宋简体" w:hAnsi="仿宋" w:cs="宋体"/>
                <w:sz w:val="18"/>
                <w:szCs w:val="18"/>
                <w:lang w:val="en-US" w:eastAsia="zh-CN"/>
              </w:rPr>
              <w:t>不少于8人</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0个</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质量指标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position w:val="0"/>
                <w:sz w:val="18"/>
                <w:szCs w:val="18"/>
                <w:lang w:eastAsia="zh-CN"/>
              </w:rPr>
            </w:pPr>
            <w:r>
              <w:rPr>
                <w:rFonts w:hint="eastAsia" w:ascii="宋体" w:hAnsi="宋体" w:cs="宋体"/>
                <w:position w:val="0"/>
                <w:sz w:val="18"/>
                <w:szCs w:val="18"/>
              </w:rPr>
              <w:t>指标1</w:t>
            </w:r>
            <w:r>
              <w:rPr>
                <w:rFonts w:hint="eastAsia" w:ascii="方正仿宋简体" w:hAnsi="仿宋" w:cs="宋体"/>
                <w:sz w:val="18"/>
                <w:szCs w:val="18"/>
                <w:lang w:eastAsia="zh-CN"/>
              </w:rPr>
              <w:t>基层农技推广队伍服务能力</w:t>
            </w:r>
            <w:r>
              <w:rPr>
                <w:rFonts w:hint="eastAsia" w:ascii="方正仿宋简体" w:hAnsi="仿宋" w:cs="宋体"/>
                <w:sz w:val="18"/>
                <w:szCs w:val="18"/>
                <w:lang w:val="en-US" w:eastAsia="zh-CN"/>
              </w:rPr>
              <w:t>高效技术到位率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方正仿宋简体" w:hAnsi="仿宋" w:cs="宋体"/>
                <w:sz w:val="18"/>
                <w:szCs w:val="18"/>
                <w:lang w:val="en-US" w:eastAsia="zh-CN"/>
              </w:rPr>
              <w:t>明显提升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方正仿宋简体" w:hAnsi="仿宋" w:cs="宋体"/>
                <w:sz w:val="18"/>
                <w:szCs w:val="18"/>
                <w:lang w:val="en-US" w:eastAsia="zh-CN"/>
              </w:rPr>
              <w:t>明显提升</w:t>
            </w:r>
          </w:p>
        </w:tc>
        <w:tc>
          <w:tcPr>
            <w:tcW w:w="62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position w:val="0"/>
                <w:sz w:val="18"/>
                <w:szCs w:val="18"/>
                <w:lang w:eastAsia="zh-CN"/>
              </w:rPr>
            </w:pPr>
            <w:r>
              <w:rPr>
                <w:rFonts w:hint="eastAsia" w:ascii="宋体" w:hAnsi="宋体" w:cs="宋体"/>
                <w:positio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position w:val="0"/>
                <w:sz w:val="18"/>
                <w:szCs w:val="18"/>
                <w:lang w:eastAsia="zh-CN"/>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130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时效指标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方正仿宋简体" w:cs="宋体"/>
                <w:position w:val="0"/>
                <w:sz w:val="18"/>
                <w:szCs w:val="18"/>
                <w:lang w:val="en-US" w:eastAsia="zh-CN"/>
              </w:rPr>
            </w:pPr>
            <w:r>
              <w:rPr>
                <w:rFonts w:hint="eastAsia" w:ascii="宋体" w:hAnsi="宋体" w:cs="宋体"/>
                <w:position w:val="0"/>
                <w:sz w:val="18"/>
                <w:szCs w:val="18"/>
              </w:rPr>
              <w:t>指标1：</w:t>
            </w:r>
            <w:r>
              <w:rPr>
                <w:rFonts w:hint="eastAsia" w:ascii="方正仿宋简体" w:hAnsi="仿宋" w:cs="宋体"/>
                <w:sz w:val="18"/>
                <w:szCs w:val="18"/>
                <w:lang w:eastAsia="zh-CN"/>
              </w:rPr>
              <w:t>项目完成时限</w:t>
            </w:r>
          </w:p>
        </w:tc>
        <w:tc>
          <w:tcPr>
            <w:tcW w:w="85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目前未完成</w:t>
            </w:r>
          </w:p>
        </w:tc>
        <w:tc>
          <w:tcPr>
            <w:tcW w:w="62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47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成本指标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指标1：</w:t>
            </w:r>
            <w:r>
              <w:rPr>
                <w:rFonts w:hint="eastAsia" w:ascii="方正仿宋简体" w:hAnsi="仿宋" w:cs="宋体"/>
                <w:sz w:val="18"/>
                <w:szCs w:val="18"/>
                <w:lang w:eastAsia="zh-CN"/>
              </w:rPr>
              <w:t>培训标准</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370元</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370元</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67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（30分）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spacing w:val="-3"/>
                <w:kern w:val="0"/>
                <w:position w:val="0"/>
                <w:sz w:val="18"/>
                <w:szCs w:val="18"/>
                <w:lang w:val="en-US" w:eastAsia="zh-CN" w:bidi="ar-SA"/>
              </w:rPr>
            </w:pPr>
            <w:r>
              <w:rPr>
                <w:rFonts w:hint="eastAsia" w:ascii="宋体" w:hAnsi="宋体" w:cs="宋体"/>
                <w:position w:val="0"/>
                <w:sz w:val="18"/>
                <w:szCs w:val="18"/>
              </w:rPr>
              <w:t>指标1：</w:t>
            </w:r>
            <w:r>
              <w:rPr>
                <w:rFonts w:hint="eastAsia" w:ascii="方正仿宋简体" w:hAnsi="仿宋" w:cs="宋体"/>
                <w:sz w:val="18"/>
                <w:szCs w:val="18"/>
                <w:lang w:eastAsia="zh-CN"/>
              </w:rPr>
              <w:t>农牧民收入</w:t>
            </w:r>
          </w:p>
        </w:tc>
        <w:tc>
          <w:tcPr>
            <w:tcW w:w="85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spacing w:val="-3"/>
                <w:kern w:val="0"/>
                <w:position w:val="0"/>
                <w:sz w:val="18"/>
                <w:szCs w:val="18"/>
                <w:lang w:val="en-US" w:eastAsia="zh-CN" w:bidi="ar-SA"/>
              </w:rPr>
            </w:pPr>
            <w:r>
              <w:rPr>
                <w:rFonts w:hint="eastAsia" w:ascii="方正仿宋简体" w:hAnsi="仿宋" w:cs="宋体"/>
                <w:sz w:val="18"/>
                <w:szCs w:val="18"/>
                <w:lang w:eastAsia="zh-CN"/>
              </w:rPr>
              <w:t>明显增加</w:t>
            </w:r>
            <w:r>
              <w:rPr>
                <w:rFonts w:hint="eastAsia" w:ascii="方正仿宋简体" w:hAnsi="仿宋" w:cs="宋体"/>
                <w:sz w:val="18"/>
                <w:szCs w:val="18"/>
              </w:rPr>
              <w:t>　</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spacing w:val="-3"/>
                <w:kern w:val="0"/>
                <w:position w:val="0"/>
                <w:sz w:val="18"/>
                <w:szCs w:val="18"/>
                <w:lang w:val="en-US" w:eastAsia="zh-CN" w:bidi="ar-SA"/>
              </w:rPr>
            </w:pPr>
            <w:r>
              <w:rPr>
                <w:rFonts w:hint="eastAsia" w:ascii="方正仿宋简体" w:hAnsi="仿宋" w:cs="宋体"/>
                <w:sz w:val="18"/>
                <w:szCs w:val="18"/>
                <w:lang w:eastAsia="zh-CN"/>
              </w:rPr>
              <w:t>明显增加</w:t>
            </w:r>
            <w:r>
              <w:rPr>
                <w:rFonts w:hint="eastAsia" w:ascii="方正仿宋简体" w:hAnsi="仿宋" w:cs="宋体"/>
                <w:sz w:val="18"/>
                <w:szCs w:val="18"/>
              </w:rPr>
              <w:t>　</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79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农业科技示范带动作用</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eastAsia="zh-CN"/>
              </w:rPr>
              <w:t>明显增强</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方正仿宋简体" w:hAnsi="仿宋" w:cs="宋体"/>
                <w:sz w:val="18"/>
                <w:szCs w:val="18"/>
                <w:lang w:eastAsia="zh-CN"/>
              </w:rPr>
              <w:t>明显增强</w:t>
            </w:r>
            <w:r>
              <w:rPr>
                <w:rFonts w:hint="eastAsia" w:ascii="方正仿宋简体" w:hAnsi="仿宋" w:cs="宋体"/>
                <w:sz w:val="18"/>
                <w:szCs w:val="18"/>
              </w:rPr>
              <w:t>　</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68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区域内主推广的农业绿色高效技术生态效益明显</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　</w:t>
            </w:r>
            <w:r>
              <w:rPr>
                <w:rFonts w:hint="eastAsia" w:ascii="方正仿宋简体" w:hAnsi="仿宋" w:cs="宋体"/>
                <w:sz w:val="18"/>
                <w:szCs w:val="18"/>
                <w:lang w:eastAsia="zh-CN"/>
              </w:rPr>
              <w:t>无污染排放物</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方正仿宋简体" w:hAnsi="仿宋" w:cs="宋体"/>
                <w:sz w:val="18"/>
                <w:szCs w:val="18"/>
              </w:rPr>
              <w:t>　</w:t>
            </w:r>
            <w:r>
              <w:rPr>
                <w:rFonts w:hint="eastAsia" w:ascii="方正仿宋简体" w:hAnsi="仿宋" w:cs="宋体"/>
                <w:sz w:val="18"/>
                <w:szCs w:val="18"/>
                <w:lang w:eastAsia="zh-CN"/>
              </w:rPr>
              <w:t>无污染排放</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7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可持续影响指标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示范带动作用显著增强推广影响力</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eastAsia="zh-CN"/>
              </w:rPr>
              <w:t>明显增强</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方正仿宋简体" w:hAnsi="仿宋" w:cs="宋体"/>
                <w:sz w:val="18"/>
                <w:szCs w:val="18"/>
                <w:lang w:eastAsia="zh-CN"/>
              </w:rPr>
              <w:t>明显增强</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87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（10分）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服务对象满意度指标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default"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农业技术推广公共服务对象抽样满意度</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r>
              <w:rPr>
                <w:rFonts w:hint="eastAsia" w:ascii="方正仿宋简体" w:hAnsi="仿宋" w:cs="宋体"/>
                <w:sz w:val="18"/>
                <w:szCs w:val="18"/>
              </w:rPr>
              <w:t>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宋体" w:hAnsi="宋体" w:cs="宋体"/>
                <w:position w:val="0"/>
                <w:sz w:val="18"/>
                <w:szCs w:val="18"/>
                <w:lang w:eastAsia="zh-CN"/>
              </w:rPr>
              <w:t>≥</w:t>
            </w:r>
            <w:r>
              <w:rPr>
                <w:rFonts w:hint="eastAsia" w:ascii="宋体" w:hAnsi="宋体" w:cs="宋体"/>
                <w:position w:val="0"/>
                <w:sz w:val="18"/>
                <w:szCs w:val="18"/>
                <w:lang w:val="en-US" w:eastAsia="zh-CN"/>
              </w:rPr>
              <w:t>90%</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807"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总分</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100</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70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lang w:eastAsia="zh-CN"/>
              </w:rPr>
              <w:t>按照目前完成</w:t>
            </w:r>
          </w:p>
        </w:tc>
        <w:tc>
          <w:tcPr>
            <w:tcW w:w="5813"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总分高于90分（含）的结论为“优”，90～80分（含）为“良”，80～60分（含）为“中”，低于60分为“差”。</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安多县</w:t>
      </w:r>
      <w:r>
        <w:rPr>
          <w:rFonts w:hint="eastAsia" w:eastAsia="方正小标宋简体"/>
          <w:sz w:val="44"/>
          <w:szCs w:val="44"/>
        </w:rPr>
        <w:t>202</w:t>
      </w:r>
      <w:r>
        <w:rPr>
          <w:rFonts w:hint="eastAsia" w:eastAsia="方正小标宋简体"/>
          <w:sz w:val="44"/>
          <w:szCs w:val="44"/>
          <w:lang w:val="en-US" w:eastAsia="zh-CN"/>
        </w:rPr>
        <w:t>2</w:t>
      </w:r>
      <w:r>
        <w:rPr>
          <w:rFonts w:hint="eastAsia" w:ascii="方正小标宋简体" w:hAnsi="宋体" w:eastAsia="方正小标宋简体"/>
          <w:sz w:val="44"/>
          <w:szCs w:val="44"/>
        </w:rPr>
        <w:t>年预算支出绩效自评表</w:t>
      </w:r>
    </w:p>
    <w:p>
      <w:pPr>
        <w:spacing w:line="480" w:lineRule="exact"/>
        <w:jc w:val="center"/>
        <w:rPr>
          <w:rFonts w:ascii="方正小标宋简体" w:hAnsi="宋体" w:eastAsia="方正小标宋简体"/>
          <w:sz w:val="44"/>
          <w:szCs w:val="44"/>
        </w:rPr>
      </w:pPr>
    </w:p>
    <w:p>
      <w:pPr>
        <w:spacing w:line="240" w:lineRule="atLeas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position w:val="0"/>
          <w:sz w:val="18"/>
          <w:szCs w:val="18"/>
          <w:lang w:eastAsia="zh-CN"/>
        </w:rPr>
        <w:t>安多县农业农村局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年</w:t>
      </w:r>
      <w:r>
        <w:rPr>
          <w:rFonts w:hint="eastAsia" w:ascii="方正仿宋简体" w:hAnsi="仿宋"/>
          <w:position w:val="0"/>
          <w:sz w:val="18"/>
          <w:szCs w:val="18"/>
          <w:lang w:val="en-US" w:eastAsia="zh-CN"/>
        </w:rPr>
        <w:t>11</w:t>
      </w:r>
      <w:r>
        <w:rPr>
          <w:rFonts w:hint="eastAsia" w:ascii="方正仿宋简体" w:hAnsi="仿宋"/>
          <w:position w:val="0"/>
          <w:sz w:val="18"/>
          <w:szCs w:val="18"/>
        </w:rPr>
        <w:t>月</w:t>
      </w:r>
      <w:r>
        <w:rPr>
          <w:rFonts w:hint="eastAsia" w:ascii="方正仿宋简体" w:hAnsi="仿宋"/>
          <w:position w:val="0"/>
          <w:sz w:val="18"/>
          <w:szCs w:val="18"/>
          <w:lang w:val="en-US" w:eastAsia="zh-CN"/>
        </w:rPr>
        <w:t>20</w:t>
      </w:r>
      <w:r>
        <w:rPr>
          <w:rFonts w:hint="eastAsia" w:ascii="方正仿宋简体" w:hAnsi="仿宋"/>
          <w:position w:val="0"/>
          <w:sz w:val="18"/>
          <w:szCs w:val="18"/>
        </w:rPr>
        <w:t>日</w:t>
      </w:r>
    </w:p>
    <w:tbl>
      <w:tblPr>
        <w:tblStyle w:val="8"/>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284"/>
        <w:gridCol w:w="850"/>
        <w:gridCol w:w="1134"/>
        <w:gridCol w:w="623"/>
        <w:gridCol w:w="86"/>
        <w:gridCol w:w="497"/>
        <w:gridCol w:w="354"/>
        <w:gridCol w:w="708"/>
      </w:tblGrid>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项目名称</w:t>
            </w:r>
          </w:p>
        </w:tc>
        <w:tc>
          <w:tcPr>
            <w:tcW w:w="7509" w:type="dxa"/>
            <w:gridSpan w:val="13"/>
            <w:tcBorders>
              <w:top w:val="single" w:color="auto" w:sz="4" w:space="0"/>
              <w:left w:val="nil"/>
              <w:bottom w:val="single" w:color="auto" w:sz="4" w:space="0"/>
              <w:right w:val="single" w:color="auto" w:sz="4" w:space="0"/>
            </w:tcBorders>
            <w:noWrap w:val="0"/>
            <w:vAlign w:val="center"/>
          </w:tcPr>
          <w:p>
            <w:pPr>
              <w:widowControl/>
              <w:tabs>
                <w:tab w:val="left" w:pos="1844"/>
              </w:tabs>
              <w:spacing w:line="240" w:lineRule="exact"/>
              <w:jc w:val="left"/>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ab/>
            </w:r>
            <w:r>
              <w:rPr>
                <w:rFonts w:hint="eastAsia" w:ascii="宋体" w:hAnsi="宋体" w:cs="宋体"/>
                <w:position w:val="0"/>
                <w:sz w:val="18"/>
                <w:szCs w:val="18"/>
                <w:lang w:eastAsia="zh-CN"/>
              </w:rPr>
              <w:t>牲畜出售补贴</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主管部门</w:t>
            </w:r>
          </w:p>
        </w:tc>
        <w:tc>
          <w:tcPr>
            <w:tcW w:w="410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r>
      <w:tr>
        <w:tblPrEx>
          <w:tblCellMar>
            <w:top w:w="0" w:type="dxa"/>
            <w:left w:w="108" w:type="dxa"/>
            <w:bottom w:w="0" w:type="dxa"/>
            <w:right w:w="108" w:type="dxa"/>
          </w:tblCellMar>
        </w:tblPrEx>
        <w:trPr>
          <w:trHeight w:val="30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项目资金</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全年预算数</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586.1</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586.1</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年度总体目标</w:t>
            </w: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预期目标</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62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5086"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0" w:lineRule="exact"/>
              <w:jc w:val="both"/>
              <w:textAlignment w:val="auto"/>
              <w:rPr>
                <w:rFonts w:hint="default" w:ascii="方正仿宋简体" w:hAnsi="仿宋" w:cs="宋体"/>
                <w:sz w:val="18"/>
                <w:szCs w:val="18"/>
                <w:lang w:val="en-US" w:eastAsia="zh-CN"/>
              </w:rPr>
            </w:pPr>
            <w:r>
              <w:rPr>
                <w:rFonts w:hint="default" w:ascii="方正仿宋简体" w:hAnsi="仿宋" w:cs="宋体"/>
                <w:sz w:val="18"/>
                <w:szCs w:val="18"/>
                <w:lang w:val="en-US" w:eastAsia="zh-CN"/>
              </w:rPr>
              <w:t>对全县出栏上市的牛羊进行补贴</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eastAsia="zh-CN"/>
              </w:rPr>
              <w:t>已兑现</w:t>
            </w:r>
            <w:r>
              <w:rPr>
                <w:rFonts w:hint="eastAsia" w:ascii="宋体" w:hAnsi="宋体" w:cs="宋体"/>
                <w:position w:val="0"/>
                <w:sz w:val="18"/>
                <w:szCs w:val="18"/>
                <w:lang w:val="en-US" w:eastAsia="zh-CN"/>
              </w:rPr>
              <w:t>586.1万元补贴资金</w:t>
            </w:r>
          </w:p>
        </w:tc>
      </w:tr>
      <w:tr>
        <w:tblPrEx>
          <w:tblCellMar>
            <w:top w:w="0" w:type="dxa"/>
            <w:left w:w="108" w:type="dxa"/>
            <w:bottom w:w="0" w:type="dxa"/>
            <w:right w:w="108" w:type="dxa"/>
          </w:tblCellMar>
        </w:tblPrEx>
        <w:trPr>
          <w:trHeight w:val="54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绩</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效</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二级指标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完成值</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59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50</w:t>
            </w:r>
            <w:r>
              <w:rPr>
                <w:rFonts w:hint="eastAsia" w:ascii="宋体" w:hAnsi="宋体" w:cs="宋体"/>
                <w:position w:val="0"/>
                <w:sz w:val="18"/>
                <w:szCs w:val="18"/>
              </w:rPr>
              <w:t>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数量指标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补贴牛数量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上市为准</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7166</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补贴绵羊数量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上市为准</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13004</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质量指标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cs="宋体"/>
                <w:color w:val="000000"/>
                <w:position w:val="0"/>
                <w:sz w:val="18"/>
                <w:szCs w:val="18"/>
                <w:lang w:eastAsia="zh-CN"/>
              </w:rPr>
              <w:t>牦牛补贴标准</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600/头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严格执行</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绵羊补贴标准</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120/只</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严格执行</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130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时效指标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补贴时效</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2022年全年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2022年内完成</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47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成本指标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补贴金额</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586.1万元</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586.1万元</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7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30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畜产品商品率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明显提高</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eastAsia="zh-CN"/>
              </w:rPr>
              <w:t>明显提高</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9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牧民群众惜杀惜售观念</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明显改善</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eastAsia="zh-CN"/>
              </w:rPr>
              <w:t>明显改善</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8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牧业可持续发展</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明显提高</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eastAsia="zh-CN"/>
              </w:rPr>
              <w:t>明显提高</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可持续影响指标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牧业品牌效益</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更加突显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eastAsia="zh-CN"/>
              </w:rPr>
              <w:t>更加突显</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7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10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服务对象满意度指标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收益主体</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807"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总分</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cs="宋体"/>
                <w:color w:val="000000"/>
                <w:position w:val="0"/>
                <w:sz w:val="18"/>
                <w:szCs w:val="18"/>
              </w:rPr>
              <w:t>100</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lang w:val="en-US" w:eastAsia="zh-CN"/>
              </w:rPr>
              <w:t>100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lang w:eastAsia="zh-CN"/>
              </w:rPr>
              <w:t>按照目前完成</w:t>
            </w:r>
          </w:p>
        </w:tc>
        <w:tc>
          <w:tcPr>
            <w:tcW w:w="5813"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position w:val="0"/>
                <w:sz w:val="18"/>
                <w:szCs w:val="18"/>
              </w:rPr>
            </w:pPr>
            <w:r>
              <w:rPr>
                <w:rFonts w:hint="eastAsia" w:ascii="宋体" w:hAnsi="宋体" w:eastAsia="宋体" w:cs="仿宋_GB2312"/>
                <w:color w:val="000000"/>
                <w:position w:val="0"/>
                <w:sz w:val="18"/>
                <w:szCs w:val="18"/>
              </w:rPr>
              <w:t>总分高于</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分（含）的结论为“优”，</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分（含）为“良”，</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分（含）为“中”，低于</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分为“差”。</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安多县</w:t>
      </w:r>
      <w:r>
        <w:rPr>
          <w:rFonts w:hint="eastAsia" w:eastAsia="方正小标宋简体"/>
          <w:sz w:val="44"/>
          <w:szCs w:val="44"/>
        </w:rPr>
        <w:t>202</w:t>
      </w:r>
      <w:r>
        <w:rPr>
          <w:rFonts w:hint="eastAsia" w:eastAsia="方正小标宋简体"/>
          <w:sz w:val="44"/>
          <w:szCs w:val="44"/>
          <w:lang w:val="en-US" w:eastAsia="zh-CN"/>
        </w:rPr>
        <w:t>2</w:t>
      </w:r>
      <w:r>
        <w:rPr>
          <w:rFonts w:hint="eastAsia" w:ascii="方正小标宋简体" w:hAnsi="宋体" w:eastAsia="方正小标宋简体"/>
          <w:sz w:val="44"/>
          <w:szCs w:val="44"/>
        </w:rPr>
        <w:t>年预算支出绩效自评表</w:t>
      </w:r>
    </w:p>
    <w:p>
      <w:pPr>
        <w:spacing w:line="480" w:lineRule="exact"/>
        <w:jc w:val="center"/>
        <w:rPr>
          <w:rFonts w:ascii="方正小标宋简体" w:hAnsi="宋体" w:eastAsia="方正小标宋简体"/>
          <w:sz w:val="44"/>
          <w:szCs w:val="44"/>
        </w:rPr>
      </w:pPr>
    </w:p>
    <w:p>
      <w:pPr>
        <w:spacing w:line="240" w:lineRule="atLeas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position w:val="0"/>
          <w:sz w:val="18"/>
          <w:szCs w:val="18"/>
          <w:lang w:eastAsia="zh-CN"/>
        </w:rPr>
        <w:t>安多县农业农村局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年</w:t>
      </w:r>
      <w:r>
        <w:rPr>
          <w:rFonts w:hint="eastAsia" w:ascii="方正仿宋简体" w:hAnsi="仿宋"/>
          <w:position w:val="0"/>
          <w:sz w:val="18"/>
          <w:szCs w:val="18"/>
          <w:lang w:val="en-US" w:eastAsia="zh-CN"/>
        </w:rPr>
        <w:t>11</w:t>
      </w:r>
      <w:r>
        <w:rPr>
          <w:rFonts w:hint="eastAsia" w:ascii="方正仿宋简体" w:hAnsi="仿宋"/>
          <w:position w:val="0"/>
          <w:sz w:val="18"/>
          <w:szCs w:val="18"/>
        </w:rPr>
        <w:t>月</w:t>
      </w:r>
      <w:r>
        <w:rPr>
          <w:rFonts w:hint="eastAsia" w:ascii="方正仿宋简体" w:hAnsi="仿宋"/>
          <w:position w:val="0"/>
          <w:sz w:val="18"/>
          <w:szCs w:val="18"/>
          <w:lang w:val="en-US" w:eastAsia="zh-CN"/>
        </w:rPr>
        <w:t>20</w:t>
      </w:r>
      <w:r>
        <w:rPr>
          <w:rFonts w:hint="eastAsia" w:ascii="方正仿宋简体" w:hAnsi="仿宋"/>
          <w:position w:val="0"/>
          <w:sz w:val="18"/>
          <w:szCs w:val="18"/>
        </w:rPr>
        <w:t>日</w:t>
      </w:r>
    </w:p>
    <w:tbl>
      <w:tblPr>
        <w:tblStyle w:val="8"/>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284"/>
        <w:gridCol w:w="850"/>
        <w:gridCol w:w="1134"/>
        <w:gridCol w:w="623"/>
        <w:gridCol w:w="86"/>
        <w:gridCol w:w="497"/>
        <w:gridCol w:w="354"/>
        <w:gridCol w:w="708"/>
      </w:tblGrid>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项目名称</w:t>
            </w:r>
          </w:p>
        </w:tc>
        <w:tc>
          <w:tcPr>
            <w:tcW w:w="750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eastAsia="zh-CN"/>
              </w:rPr>
              <w:tab/>
            </w:r>
            <w:r>
              <w:rPr>
                <w:rFonts w:hint="eastAsia" w:ascii="宋体" w:hAnsi="宋体" w:cs="宋体"/>
                <w:position w:val="0"/>
                <w:sz w:val="18"/>
                <w:szCs w:val="18"/>
                <w:lang w:val="en-US" w:eastAsia="zh-CN"/>
              </w:rPr>
              <w:t>2021年</w:t>
            </w:r>
            <w:r>
              <w:rPr>
                <w:rFonts w:hint="eastAsia" w:ascii="方正仿宋简体" w:hAnsi="仿宋" w:cs="宋体"/>
                <w:sz w:val="18"/>
                <w:szCs w:val="18"/>
                <w:lang w:val="en-US" w:eastAsia="zh-CN"/>
              </w:rPr>
              <w:t>基层农技推广改革与建设补助项目</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主管部门</w:t>
            </w:r>
          </w:p>
        </w:tc>
        <w:tc>
          <w:tcPr>
            <w:tcW w:w="410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lang w:eastAsia="zh-CN"/>
              </w:rPr>
              <w:t>安多县农业农村局</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lang w:eastAsia="zh-CN"/>
              </w:rPr>
              <w:t>安多县农业农村局</w:t>
            </w:r>
          </w:p>
        </w:tc>
      </w:tr>
      <w:tr>
        <w:tblPrEx>
          <w:tblCellMar>
            <w:top w:w="0" w:type="dxa"/>
            <w:left w:w="108" w:type="dxa"/>
            <w:bottom w:w="0" w:type="dxa"/>
            <w:right w:w="108" w:type="dxa"/>
          </w:tblCellMar>
        </w:tblPrEx>
        <w:trPr>
          <w:trHeight w:val="30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项目资金</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全年预算数</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425"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60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60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年度总体目标</w:t>
            </w: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预期目标</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1415"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5086" w:type="dxa"/>
            <w:gridSpan w:val="8"/>
            <w:tcBorders>
              <w:top w:val="single" w:color="auto" w:sz="4" w:space="0"/>
              <w:left w:val="nil"/>
              <w:bottom w:val="single" w:color="auto" w:sz="4" w:space="0"/>
              <w:right w:val="single" w:color="auto" w:sz="4" w:space="0"/>
            </w:tcBorders>
            <w:noWrap w:val="0"/>
            <w:vAlign w:val="center"/>
          </w:tcPr>
          <w:p>
            <w:pPr>
              <w:widowControl/>
              <w:jc w:val="left"/>
              <w:rPr>
                <w:rFonts w:hint="default" w:ascii="宋体" w:hAnsi="宋体" w:cs="宋体"/>
                <w:position w:val="0"/>
                <w:sz w:val="18"/>
                <w:szCs w:val="18"/>
                <w:lang w:val="en-US" w:eastAsia="zh-CN"/>
              </w:rPr>
            </w:pPr>
            <w:r>
              <w:rPr>
                <w:rFonts w:hint="eastAsia" w:ascii="方正仿宋简体" w:hAnsi="仿宋" w:cs="宋体"/>
                <w:sz w:val="18"/>
                <w:szCs w:val="18"/>
                <w:lang w:eastAsia="zh-CN"/>
              </w:rPr>
              <w:t>提升基层农技推广队伍否能力，农业科技示范基地建设，建设示范基地不少于</w:t>
            </w:r>
            <w:r>
              <w:rPr>
                <w:rFonts w:hint="eastAsia" w:ascii="方正仿宋简体" w:hAnsi="仿宋" w:cs="宋体"/>
                <w:sz w:val="18"/>
                <w:szCs w:val="18"/>
                <w:lang w:val="en-US" w:eastAsia="zh-CN"/>
              </w:rPr>
              <w:t>2个；示范农业优质绿色高效技术，主推农业优质绿色高效技术到位率达到85%以上；培育农业科技示范主体200个；实施农技推广服务特聘计划，特聘农技员不少于8人。</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eastAsia="zh-CN"/>
              </w:rPr>
              <w:t>已兑现</w:t>
            </w:r>
            <w:r>
              <w:rPr>
                <w:rFonts w:hint="eastAsia" w:ascii="宋体" w:hAnsi="宋体" w:cs="宋体"/>
                <w:position w:val="0"/>
                <w:sz w:val="18"/>
                <w:szCs w:val="18"/>
                <w:lang w:val="en-US" w:eastAsia="zh-CN"/>
              </w:rPr>
              <w:t>0万元补贴资金</w:t>
            </w:r>
          </w:p>
        </w:tc>
      </w:tr>
      <w:tr>
        <w:tblPrEx>
          <w:tblCellMar>
            <w:top w:w="0" w:type="dxa"/>
            <w:left w:w="108" w:type="dxa"/>
            <w:bottom w:w="0" w:type="dxa"/>
            <w:right w:w="108" w:type="dxa"/>
          </w:tblCellMar>
        </w:tblPrEx>
        <w:trPr>
          <w:trHeight w:val="54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绩</w:t>
            </w:r>
          </w:p>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效</w:t>
            </w:r>
          </w:p>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指</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二级指标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完成值</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分值</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得分</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59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(50分)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数量指标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val="en-US" w:eastAsia="zh-CN"/>
              </w:rPr>
              <w:t>农业科技示范基地</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不少于2个</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1个</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指标2：</w:t>
            </w:r>
            <w:r>
              <w:rPr>
                <w:rFonts w:hint="eastAsia" w:ascii="方正仿宋简体" w:hAnsi="仿宋" w:cs="宋体"/>
                <w:sz w:val="18"/>
                <w:szCs w:val="18"/>
                <w:lang w:val="en-US" w:eastAsia="zh-CN"/>
              </w:rPr>
              <w:t>特聘农技员</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方正仿宋简体" w:hAnsi="仿宋" w:cs="宋体"/>
                <w:sz w:val="18"/>
                <w:szCs w:val="18"/>
                <w:lang w:val="en-US" w:eastAsia="zh-CN"/>
              </w:rPr>
              <w:t>不少于8人</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0个</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质量指标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position w:val="0"/>
                <w:sz w:val="18"/>
                <w:szCs w:val="18"/>
                <w:lang w:eastAsia="zh-CN"/>
              </w:rPr>
            </w:pPr>
            <w:r>
              <w:rPr>
                <w:rFonts w:hint="eastAsia" w:ascii="宋体" w:hAnsi="宋体" w:cs="宋体"/>
                <w:position w:val="0"/>
                <w:sz w:val="18"/>
                <w:szCs w:val="18"/>
              </w:rPr>
              <w:t>指标1</w:t>
            </w:r>
            <w:r>
              <w:rPr>
                <w:rFonts w:hint="eastAsia" w:ascii="方正仿宋简体" w:hAnsi="仿宋" w:cs="宋体"/>
                <w:sz w:val="18"/>
                <w:szCs w:val="18"/>
                <w:lang w:eastAsia="zh-CN"/>
              </w:rPr>
              <w:t>基层农技推广队伍服务能力</w:t>
            </w:r>
            <w:r>
              <w:rPr>
                <w:rFonts w:hint="eastAsia" w:ascii="方正仿宋简体" w:hAnsi="仿宋" w:cs="宋体"/>
                <w:sz w:val="18"/>
                <w:szCs w:val="18"/>
                <w:lang w:val="en-US" w:eastAsia="zh-CN"/>
              </w:rPr>
              <w:t>高效技术到位率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方正仿宋简体" w:hAnsi="仿宋" w:cs="宋体"/>
                <w:sz w:val="18"/>
                <w:szCs w:val="18"/>
                <w:lang w:val="en-US" w:eastAsia="zh-CN"/>
              </w:rPr>
              <w:t>明显提升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方正仿宋简体" w:hAnsi="仿宋" w:cs="宋体"/>
                <w:sz w:val="18"/>
                <w:szCs w:val="18"/>
                <w:lang w:val="en-US" w:eastAsia="zh-CN"/>
              </w:rPr>
              <w:t>明显提升</w:t>
            </w:r>
          </w:p>
        </w:tc>
        <w:tc>
          <w:tcPr>
            <w:tcW w:w="62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position w:val="0"/>
                <w:sz w:val="18"/>
                <w:szCs w:val="18"/>
                <w:lang w:eastAsia="zh-CN"/>
              </w:rPr>
            </w:pPr>
            <w:r>
              <w:rPr>
                <w:rFonts w:hint="eastAsia" w:ascii="宋体" w:hAnsi="宋体" w:cs="宋体"/>
                <w:positio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position w:val="0"/>
                <w:sz w:val="18"/>
                <w:szCs w:val="18"/>
                <w:lang w:eastAsia="zh-CN"/>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130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时效指标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方正仿宋简体" w:cs="宋体"/>
                <w:position w:val="0"/>
                <w:sz w:val="18"/>
                <w:szCs w:val="18"/>
                <w:lang w:val="en-US" w:eastAsia="zh-CN"/>
              </w:rPr>
            </w:pPr>
            <w:r>
              <w:rPr>
                <w:rFonts w:hint="eastAsia" w:ascii="宋体" w:hAnsi="宋体" w:cs="宋体"/>
                <w:position w:val="0"/>
                <w:sz w:val="18"/>
                <w:szCs w:val="18"/>
              </w:rPr>
              <w:t>指标1：</w:t>
            </w:r>
            <w:r>
              <w:rPr>
                <w:rFonts w:hint="eastAsia" w:ascii="方正仿宋简体" w:hAnsi="仿宋" w:cs="宋体"/>
                <w:sz w:val="18"/>
                <w:szCs w:val="18"/>
                <w:lang w:eastAsia="zh-CN"/>
              </w:rPr>
              <w:t>项目完成时限</w:t>
            </w:r>
          </w:p>
        </w:tc>
        <w:tc>
          <w:tcPr>
            <w:tcW w:w="85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目前未完成</w:t>
            </w:r>
          </w:p>
        </w:tc>
        <w:tc>
          <w:tcPr>
            <w:tcW w:w="62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47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成本指标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指标1：</w:t>
            </w:r>
            <w:r>
              <w:rPr>
                <w:rFonts w:hint="eastAsia" w:ascii="方正仿宋简体" w:hAnsi="仿宋" w:cs="宋体"/>
                <w:sz w:val="18"/>
                <w:szCs w:val="18"/>
                <w:lang w:eastAsia="zh-CN"/>
              </w:rPr>
              <w:t>培训标准</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370元</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370元</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67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（30分）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spacing w:val="-3"/>
                <w:kern w:val="0"/>
                <w:position w:val="0"/>
                <w:sz w:val="18"/>
                <w:szCs w:val="18"/>
                <w:lang w:val="en-US" w:eastAsia="zh-CN" w:bidi="ar-SA"/>
              </w:rPr>
            </w:pPr>
            <w:r>
              <w:rPr>
                <w:rFonts w:hint="eastAsia" w:ascii="宋体" w:hAnsi="宋体" w:cs="宋体"/>
                <w:position w:val="0"/>
                <w:sz w:val="18"/>
                <w:szCs w:val="18"/>
              </w:rPr>
              <w:t>指标1：</w:t>
            </w:r>
            <w:r>
              <w:rPr>
                <w:rFonts w:hint="eastAsia" w:ascii="方正仿宋简体" w:hAnsi="仿宋" w:cs="宋体"/>
                <w:sz w:val="18"/>
                <w:szCs w:val="18"/>
                <w:lang w:eastAsia="zh-CN"/>
              </w:rPr>
              <w:t>农牧民收入</w:t>
            </w:r>
          </w:p>
        </w:tc>
        <w:tc>
          <w:tcPr>
            <w:tcW w:w="85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spacing w:val="-3"/>
                <w:kern w:val="0"/>
                <w:position w:val="0"/>
                <w:sz w:val="18"/>
                <w:szCs w:val="18"/>
                <w:lang w:val="en-US" w:eastAsia="zh-CN" w:bidi="ar-SA"/>
              </w:rPr>
            </w:pPr>
            <w:r>
              <w:rPr>
                <w:rFonts w:hint="eastAsia" w:ascii="方正仿宋简体" w:hAnsi="仿宋" w:cs="宋体"/>
                <w:sz w:val="18"/>
                <w:szCs w:val="18"/>
                <w:lang w:eastAsia="zh-CN"/>
              </w:rPr>
              <w:t>明显增加</w:t>
            </w:r>
            <w:r>
              <w:rPr>
                <w:rFonts w:hint="eastAsia" w:ascii="方正仿宋简体" w:hAnsi="仿宋" w:cs="宋体"/>
                <w:sz w:val="18"/>
                <w:szCs w:val="18"/>
              </w:rPr>
              <w:t>　</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spacing w:val="-3"/>
                <w:kern w:val="0"/>
                <w:position w:val="0"/>
                <w:sz w:val="18"/>
                <w:szCs w:val="18"/>
                <w:lang w:val="en-US" w:eastAsia="zh-CN" w:bidi="ar-SA"/>
              </w:rPr>
            </w:pPr>
            <w:r>
              <w:rPr>
                <w:rFonts w:hint="eastAsia" w:ascii="方正仿宋简体" w:hAnsi="仿宋" w:cs="宋体"/>
                <w:sz w:val="18"/>
                <w:szCs w:val="18"/>
                <w:lang w:eastAsia="zh-CN"/>
              </w:rPr>
              <w:t>明显增加</w:t>
            </w:r>
            <w:r>
              <w:rPr>
                <w:rFonts w:hint="eastAsia" w:ascii="方正仿宋简体" w:hAnsi="仿宋" w:cs="宋体"/>
                <w:sz w:val="18"/>
                <w:szCs w:val="18"/>
              </w:rPr>
              <w:t>　</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79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农业科技示范带动作用</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eastAsia="zh-CN"/>
              </w:rPr>
              <w:t>明显增强</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方正仿宋简体" w:hAnsi="仿宋" w:cs="宋体"/>
                <w:sz w:val="18"/>
                <w:szCs w:val="18"/>
                <w:lang w:eastAsia="zh-CN"/>
              </w:rPr>
              <w:t>明显增强</w:t>
            </w:r>
            <w:r>
              <w:rPr>
                <w:rFonts w:hint="eastAsia" w:ascii="方正仿宋简体" w:hAnsi="仿宋" w:cs="宋体"/>
                <w:sz w:val="18"/>
                <w:szCs w:val="18"/>
              </w:rPr>
              <w:t>　</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68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区域内主推广的农业绿色高效技术生态效益明显</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　</w:t>
            </w:r>
            <w:r>
              <w:rPr>
                <w:rFonts w:hint="eastAsia" w:ascii="方正仿宋简体" w:hAnsi="仿宋" w:cs="宋体"/>
                <w:sz w:val="18"/>
                <w:szCs w:val="18"/>
                <w:lang w:eastAsia="zh-CN"/>
              </w:rPr>
              <w:t>无污染排放物</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方正仿宋简体" w:hAnsi="仿宋" w:cs="宋体"/>
                <w:sz w:val="18"/>
                <w:szCs w:val="18"/>
              </w:rPr>
              <w:t>　</w:t>
            </w:r>
            <w:r>
              <w:rPr>
                <w:rFonts w:hint="eastAsia" w:ascii="方正仿宋简体" w:hAnsi="仿宋" w:cs="宋体"/>
                <w:sz w:val="18"/>
                <w:szCs w:val="18"/>
                <w:lang w:eastAsia="zh-CN"/>
              </w:rPr>
              <w:t>无污染排放</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7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可持续影响指标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示范带动作用显著增强推广影响力</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eastAsia="zh-CN"/>
              </w:rPr>
              <w:t>明显增强</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方正仿宋简体" w:hAnsi="仿宋" w:cs="宋体"/>
                <w:sz w:val="18"/>
                <w:szCs w:val="18"/>
                <w:lang w:eastAsia="zh-CN"/>
              </w:rPr>
              <w:t>明显增强</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87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（10分）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服务对象满意度指标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default"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农业技术推广公共服务对象抽样满意度</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r>
              <w:rPr>
                <w:rFonts w:hint="eastAsia" w:ascii="方正仿宋简体" w:hAnsi="仿宋" w:cs="宋体"/>
                <w:sz w:val="18"/>
                <w:szCs w:val="18"/>
              </w:rPr>
              <w:t>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宋体" w:hAnsi="宋体" w:cs="宋体"/>
                <w:position w:val="0"/>
                <w:sz w:val="18"/>
                <w:szCs w:val="18"/>
                <w:lang w:eastAsia="zh-CN"/>
              </w:rPr>
              <w:t>≥</w:t>
            </w:r>
            <w:r>
              <w:rPr>
                <w:rFonts w:hint="eastAsia" w:ascii="宋体" w:hAnsi="宋体" w:cs="宋体"/>
                <w:position w:val="0"/>
                <w:sz w:val="18"/>
                <w:szCs w:val="18"/>
                <w:lang w:val="en-US" w:eastAsia="zh-CN"/>
              </w:rPr>
              <w:t>90%</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807"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总分</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100</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70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lang w:eastAsia="zh-CN"/>
              </w:rPr>
              <w:t>按照目前完成</w:t>
            </w:r>
          </w:p>
        </w:tc>
        <w:tc>
          <w:tcPr>
            <w:tcW w:w="5813"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总分高于90分（含）的结论为“优”，90～80分（含）为“良”，80～60分（含）为“中”，低于60分为“差”。</w:t>
            </w:r>
          </w:p>
        </w:tc>
      </w:tr>
    </w:tbl>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安多县</w:t>
      </w:r>
      <w:r>
        <w:rPr>
          <w:rFonts w:hint="eastAsia" w:eastAsia="方正小标宋简体"/>
          <w:sz w:val="44"/>
          <w:szCs w:val="44"/>
        </w:rPr>
        <w:t>202</w:t>
      </w:r>
      <w:r>
        <w:rPr>
          <w:rFonts w:hint="eastAsia" w:eastAsia="方正小标宋简体"/>
          <w:sz w:val="44"/>
          <w:szCs w:val="44"/>
          <w:lang w:val="en-US" w:eastAsia="zh-CN"/>
        </w:rPr>
        <w:t>2</w:t>
      </w:r>
      <w:r>
        <w:rPr>
          <w:rFonts w:hint="eastAsia" w:ascii="方正小标宋简体" w:hAnsi="宋体" w:eastAsia="方正小标宋简体"/>
          <w:sz w:val="44"/>
          <w:szCs w:val="44"/>
        </w:rPr>
        <w:t>年预算支出绩效自评表</w:t>
      </w:r>
    </w:p>
    <w:p>
      <w:pPr>
        <w:spacing w:line="480" w:lineRule="exact"/>
        <w:jc w:val="center"/>
        <w:rPr>
          <w:rFonts w:ascii="方正小标宋简体" w:hAnsi="宋体" w:eastAsia="方正小标宋简体"/>
          <w:sz w:val="44"/>
          <w:szCs w:val="44"/>
        </w:rPr>
      </w:pPr>
    </w:p>
    <w:p>
      <w:pPr>
        <w:spacing w:line="240" w:lineRule="atLeas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position w:val="0"/>
          <w:sz w:val="18"/>
          <w:szCs w:val="18"/>
          <w:lang w:eastAsia="zh-CN"/>
        </w:rPr>
        <w:t>安多县农业农村局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年</w:t>
      </w:r>
      <w:r>
        <w:rPr>
          <w:rFonts w:hint="eastAsia" w:ascii="方正仿宋简体" w:hAnsi="仿宋"/>
          <w:position w:val="0"/>
          <w:sz w:val="18"/>
          <w:szCs w:val="18"/>
          <w:lang w:val="en-US" w:eastAsia="zh-CN"/>
        </w:rPr>
        <w:t>11</w:t>
      </w:r>
      <w:r>
        <w:rPr>
          <w:rFonts w:hint="eastAsia" w:ascii="方正仿宋简体" w:hAnsi="仿宋"/>
          <w:position w:val="0"/>
          <w:sz w:val="18"/>
          <w:szCs w:val="18"/>
        </w:rPr>
        <w:t>月</w:t>
      </w:r>
      <w:r>
        <w:rPr>
          <w:rFonts w:hint="eastAsia" w:ascii="方正仿宋简体" w:hAnsi="仿宋"/>
          <w:position w:val="0"/>
          <w:sz w:val="18"/>
          <w:szCs w:val="18"/>
          <w:lang w:val="en-US" w:eastAsia="zh-CN"/>
        </w:rPr>
        <w:t>20</w:t>
      </w:r>
      <w:r>
        <w:rPr>
          <w:rFonts w:hint="eastAsia" w:ascii="方正仿宋简体" w:hAnsi="仿宋"/>
          <w:position w:val="0"/>
          <w:sz w:val="18"/>
          <w:szCs w:val="18"/>
        </w:rPr>
        <w:t>日</w:t>
      </w:r>
    </w:p>
    <w:tbl>
      <w:tblPr>
        <w:tblStyle w:val="8"/>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284"/>
        <w:gridCol w:w="850"/>
        <w:gridCol w:w="1134"/>
        <w:gridCol w:w="623"/>
        <w:gridCol w:w="86"/>
        <w:gridCol w:w="497"/>
        <w:gridCol w:w="354"/>
        <w:gridCol w:w="708"/>
      </w:tblGrid>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项目名称</w:t>
            </w:r>
          </w:p>
        </w:tc>
        <w:tc>
          <w:tcPr>
            <w:tcW w:w="750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eastAsia="zh-CN"/>
              </w:rPr>
              <w:tab/>
            </w:r>
            <w:r>
              <w:rPr>
                <w:rFonts w:hint="eastAsia" w:ascii="宋体" w:hAnsi="宋体" w:cs="宋体"/>
                <w:position w:val="0"/>
                <w:sz w:val="18"/>
                <w:szCs w:val="18"/>
                <w:lang w:val="en-US" w:eastAsia="zh-CN"/>
              </w:rPr>
              <w:t>2020年肉奶增长奖励扶持资金</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主管部门</w:t>
            </w:r>
          </w:p>
        </w:tc>
        <w:tc>
          <w:tcPr>
            <w:tcW w:w="410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lang w:eastAsia="zh-CN"/>
              </w:rPr>
              <w:t>安多县农业农村局</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lang w:eastAsia="zh-CN"/>
              </w:rPr>
              <w:t>安多县农业农村局</w:t>
            </w:r>
          </w:p>
        </w:tc>
      </w:tr>
      <w:tr>
        <w:tblPrEx>
          <w:tblCellMar>
            <w:top w:w="0" w:type="dxa"/>
            <w:left w:w="108" w:type="dxa"/>
            <w:bottom w:w="0" w:type="dxa"/>
            <w:right w:w="108" w:type="dxa"/>
          </w:tblCellMar>
        </w:tblPrEx>
        <w:trPr>
          <w:trHeight w:val="30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项目资金</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全年预算数</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425"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33</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33</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年度总体目标</w:t>
            </w: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预期目标</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1415"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eastAsia="zh-CN"/>
              </w:rPr>
              <w:t>配套集群群建设奶制品加工项目中场地供暖购置部分资金；实施房前屋后人工种草项目</w:t>
            </w:r>
            <w:r>
              <w:rPr>
                <w:rFonts w:hint="eastAsia" w:ascii="宋体" w:hAnsi="宋体" w:cs="宋体"/>
                <w:position w:val="0"/>
                <w:sz w:val="18"/>
                <w:szCs w:val="18"/>
                <w:lang w:val="en-US" w:eastAsia="zh-CN"/>
              </w:rPr>
              <w:t>2800亩，验收完成后发放</w:t>
            </w:r>
            <w:r>
              <w:rPr>
                <w:rFonts w:hint="eastAsia" w:ascii="方正仿宋简体" w:hAnsi="仿宋" w:cs="宋体"/>
                <w:sz w:val="18"/>
                <w:szCs w:val="18"/>
                <w:lang w:val="en-US" w:eastAsia="zh-CN"/>
              </w:rPr>
              <w:t>补贴资金28万元，通过鼓励农牧民实施房前屋后人工种草项目，促进农牧民增收，巩固脱贫攻坚战果，通过鼓励一批农牧民开展房前屋后人工种草增收致富，提升牧民群众种草；</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eastAsia="zh-CN"/>
              </w:rPr>
              <w:t>已兑现</w:t>
            </w:r>
            <w:r>
              <w:rPr>
                <w:rFonts w:hint="eastAsia" w:ascii="宋体" w:hAnsi="宋体" w:cs="宋体"/>
                <w:position w:val="0"/>
                <w:sz w:val="18"/>
                <w:szCs w:val="18"/>
                <w:lang w:val="en-US" w:eastAsia="zh-CN"/>
              </w:rPr>
              <w:t>28万元补贴资金</w:t>
            </w:r>
          </w:p>
        </w:tc>
      </w:tr>
      <w:tr>
        <w:tblPrEx>
          <w:tblCellMar>
            <w:top w:w="0" w:type="dxa"/>
            <w:left w:w="108" w:type="dxa"/>
            <w:bottom w:w="0" w:type="dxa"/>
            <w:right w:w="108" w:type="dxa"/>
          </w:tblCellMar>
        </w:tblPrEx>
        <w:trPr>
          <w:trHeight w:val="54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绩</w:t>
            </w:r>
          </w:p>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效</w:t>
            </w:r>
          </w:p>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指</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二级指标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完成值</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分值</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得分</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59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(50分)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数量指标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指标1：</w:t>
            </w:r>
            <w:r>
              <w:rPr>
                <w:rFonts w:hint="eastAsia" w:ascii="方正仿宋简体" w:hAnsi="仿宋" w:cs="宋体"/>
                <w:sz w:val="18"/>
                <w:szCs w:val="18"/>
                <w:lang w:eastAsia="zh-CN"/>
              </w:rPr>
              <w:t>实施</w:t>
            </w:r>
            <w:r>
              <w:rPr>
                <w:rFonts w:hint="eastAsia" w:ascii="方正仿宋简体" w:hAnsi="仿宋" w:cs="宋体"/>
                <w:sz w:val="18"/>
                <w:szCs w:val="18"/>
                <w:lang w:val="en-US" w:eastAsia="zh-CN"/>
              </w:rPr>
              <w:t>房前屋后人工种草</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方正仿宋简体" w:hAnsi="仿宋" w:cs="宋体"/>
                <w:sz w:val="18"/>
                <w:szCs w:val="18"/>
                <w:lang w:val="en-US" w:eastAsia="zh-CN"/>
              </w:rPr>
              <w:t>2800亩</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2800亩</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position w:val="0"/>
                <w:sz w:val="18"/>
                <w:szCs w:val="18"/>
                <w:lang w:eastAsia="zh-CN"/>
              </w:rPr>
            </w:pPr>
            <w:r>
              <w:rPr>
                <w:rFonts w:hint="eastAsia" w:ascii="宋体" w:hAnsi="宋体" w:cs="宋体"/>
                <w:positio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质量指标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position w:val="0"/>
                <w:sz w:val="18"/>
                <w:szCs w:val="18"/>
                <w:lang w:eastAsia="zh-CN"/>
              </w:rPr>
            </w:pPr>
            <w:r>
              <w:rPr>
                <w:rFonts w:hint="eastAsia" w:ascii="宋体" w:hAnsi="宋体" w:cs="宋体"/>
                <w:position w:val="0"/>
                <w:sz w:val="18"/>
                <w:szCs w:val="18"/>
              </w:rPr>
              <w:t>指标1</w:t>
            </w:r>
            <w:r>
              <w:rPr>
                <w:rFonts w:hint="eastAsia" w:ascii="方正仿宋简体" w:hAnsi="仿宋" w:cs="宋体"/>
                <w:sz w:val="18"/>
                <w:szCs w:val="18"/>
                <w:lang w:eastAsia="zh-CN"/>
              </w:rPr>
              <w:t>草产品质量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明细提高</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明显提高</w:t>
            </w:r>
          </w:p>
        </w:tc>
        <w:tc>
          <w:tcPr>
            <w:tcW w:w="62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position w:val="0"/>
                <w:sz w:val="18"/>
                <w:szCs w:val="18"/>
                <w:lang w:eastAsia="zh-CN"/>
              </w:rPr>
            </w:pPr>
            <w:r>
              <w:rPr>
                <w:rFonts w:hint="eastAsia" w:ascii="宋体" w:hAnsi="宋体" w:cs="宋体"/>
                <w:positio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position w:val="0"/>
                <w:sz w:val="18"/>
                <w:szCs w:val="18"/>
                <w:lang w:eastAsia="zh-CN"/>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130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时效指标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方正仿宋简体" w:cs="宋体"/>
                <w:position w:val="0"/>
                <w:sz w:val="18"/>
                <w:szCs w:val="18"/>
                <w:lang w:val="en-US" w:eastAsia="zh-CN"/>
              </w:rPr>
            </w:pPr>
            <w:r>
              <w:rPr>
                <w:rFonts w:hint="eastAsia" w:ascii="宋体" w:hAnsi="宋体" w:cs="宋体"/>
                <w:position w:val="0"/>
                <w:sz w:val="18"/>
                <w:szCs w:val="18"/>
              </w:rPr>
              <w:t>指标1：</w:t>
            </w:r>
            <w:r>
              <w:rPr>
                <w:rFonts w:hint="eastAsia" w:ascii="宋体" w:hAnsi="宋体" w:cs="宋体"/>
                <w:position w:val="0"/>
                <w:sz w:val="18"/>
                <w:szCs w:val="18"/>
                <w:lang w:val="en-US" w:eastAsia="zh-CN"/>
              </w:rPr>
              <w:t>完成时限</w:t>
            </w:r>
          </w:p>
        </w:tc>
        <w:tc>
          <w:tcPr>
            <w:tcW w:w="85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2022年全年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2022年内完成</w:t>
            </w:r>
          </w:p>
        </w:tc>
        <w:tc>
          <w:tcPr>
            <w:tcW w:w="62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47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成本指标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指标1：</w:t>
            </w:r>
            <w:r>
              <w:rPr>
                <w:rFonts w:hint="eastAsia" w:ascii="方正仿宋简体" w:hAnsi="仿宋" w:cs="宋体"/>
                <w:sz w:val="18"/>
                <w:szCs w:val="18"/>
                <w:lang w:eastAsia="zh-CN"/>
              </w:rPr>
              <w:t>饲草种植补助（万元）</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28万元</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28万元</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67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（30分）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position w:val="0"/>
                <w:sz w:val="18"/>
                <w:szCs w:val="18"/>
                <w:lang w:eastAsia="zh-CN"/>
              </w:rPr>
            </w:pPr>
            <w:r>
              <w:rPr>
                <w:rFonts w:hint="eastAsia" w:ascii="宋体" w:hAnsi="宋体" w:cs="宋体"/>
                <w:positio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79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指标1：</w:t>
            </w:r>
            <w:r>
              <w:rPr>
                <w:rFonts w:hint="eastAsia" w:ascii="方正仿宋简体" w:hAnsi="仿宋" w:cs="宋体"/>
                <w:sz w:val="18"/>
                <w:szCs w:val="18"/>
                <w:lang w:eastAsia="zh-CN"/>
              </w:rPr>
              <w:t>当年</w:t>
            </w:r>
            <w:r>
              <w:rPr>
                <w:rFonts w:hint="eastAsia" w:ascii="方正仿宋简体" w:hAnsi="仿宋" w:cs="宋体"/>
                <w:sz w:val="18"/>
                <w:szCs w:val="18"/>
                <w:lang w:val="en-US" w:eastAsia="zh-CN"/>
              </w:rPr>
              <w:t>房前屋后人工种草项目完成率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85%</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85%</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68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position w:val="0"/>
                <w:sz w:val="18"/>
                <w:szCs w:val="18"/>
                <w:lang w:eastAsia="zh-CN"/>
              </w:rPr>
            </w:pPr>
            <w:r>
              <w:rPr>
                <w:rFonts w:hint="eastAsia" w:ascii="宋体" w:hAnsi="宋体" w:cs="宋体"/>
                <w:positio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7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可持续影响指标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指标1：</w:t>
            </w:r>
            <w:r>
              <w:rPr>
                <w:rFonts w:hint="eastAsia" w:ascii="方正仿宋简体" w:hAnsi="仿宋" w:cs="宋体"/>
                <w:sz w:val="18"/>
                <w:szCs w:val="18"/>
                <w:lang w:eastAsia="zh-CN"/>
              </w:rPr>
              <w:t>草食畜牧业质量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lang w:val="en-US" w:eastAsia="zh-CN"/>
              </w:rPr>
              <w:t>不断</w:t>
            </w:r>
            <w:r>
              <w:rPr>
                <w:rFonts w:hint="eastAsia" w:ascii="宋体" w:hAnsi="宋体" w:cs="宋体"/>
                <w:position w:val="0"/>
                <w:sz w:val="18"/>
                <w:szCs w:val="18"/>
                <w:lang w:eastAsia="zh-CN"/>
              </w:rPr>
              <w:t>提高</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lang w:val="en-US" w:eastAsia="zh-CN"/>
              </w:rPr>
              <w:t>不断</w:t>
            </w:r>
            <w:r>
              <w:rPr>
                <w:rFonts w:hint="eastAsia" w:ascii="宋体" w:hAnsi="宋体" w:cs="宋体"/>
                <w:position w:val="0"/>
                <w:sz w:val="18"/>
                <w:szCs w:val="18"/>
                <w:lang w:eastAsia="zh-CN"/>
              </w:rPr>
              <w:t>提高</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87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（10分）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服务对象满意度指标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rPr>
              <w:t>指标1：</w:t>
            </w:r>
            <w:r>
              <w:rPr>
                <w:rFonts w:hint="eastAsia" w:ascii="宋体" w:hAnsi="宋体" w:cs="宋体"/>
                <w:position w:val="0"/>
                <w:sz w:val="18"/>
                <w:szCs w:val="18"/>
                <w:lang w:val="en-US" w:eastAsia="zh-CN"/>
              </w:rPr>
              <w:t>牧民群众满意度</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lang w:eastAsia="zh-CN"/>
              </w:rPr>
              <w:t>≥</w:t>
            </w:r>
            <w:r>
              <w:rPr>
                <w:rFonts w:hint="eastAsia" w:ascii="宋体" w:hAnsi="宋体" w:cs="宋体"/>
                <w:position w:val="0"/>
                <w:sz w:val="18"/>
                <w:szCs w:val="18"/>
                <w:lang w:val="en-US" w:eastAsia="zh-CN"/>
              </w:rPr>
              <w:t>95%</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宋体" w:hAnsi="宋体" w:cs="宋体"/>
                <w:position w:val="0"/>
                <w:sz w:val="18"/>
                <w:szCs w:val="18"/>
                <w:lang w:eastAsia="zh-CN"/>
              </w:rPr>
              <w:t>≥</w:t>
            </w:r>
            <w:r>
              <w:rPr>
                <w:rFonts w:hint="eastAsia" w:ascii="宋体" w:hAnsi="宋体" w:cs="宋体"/>
                <w:position w:val="0"/>
                <w:sz w:val="18"/>
                <w:szCs w:val="18"/>
                <w:lang w:val="en-US" w:eastAsia="zh-CN"/>
              </w:rPr>
              <w:t>95%</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807"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总分</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70</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70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lang w:eastAsia="zh-CN"/>
              </w:rPr>
              <w:t>按照目前完成</w:t>
            </w:r>
          </w:p>
        </w:tc>
        <w:tc>
          <w:tcPr>
            <w:tcW w:w="5813"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总分高于90分（含）的结论为“优”，90～80分（含）为“良”，80～60分（含）为“中”，低于60分为“差”。</w:t>
            </w:r>
          </w:p>
        </w:tc>
      </w:tr>
    </w:tbl>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安多县</w:t>
      </w:r>
      <w:r>
        <w:rPr>
          <w:rFonts w:hint="eastAsia" w:eastAsia="方正小标宋简体"/>
          <w:sz w:val="44"/>
          <w:szCs w:val="44"/>
        </w:rPr>
        <w:t>202</w:t>
      </w:r>
      <w:r>
        <w:rPr>
          <w:rFonts w:hint="eastAsia" w:eastAsia="方正小标宋简体"/>
          <w:sz w:val="44"/>
          <w:szCs w:val="44"/>
          <w:lang w:val="en-US" w:eastAsia="zh-CN"/>
        </w:rPr>
        <w:t>2</w:t>
      </w:r>
      <w:r>
        <w:rPr>
          <w:rFonts w:hint="eastAsia" w:ascii="方正小标宋简体" w:hAnsi="宋体" w:eastAsia="方正小标宋简体"/>
          <w:sz w:val="44"/>
          <w:szCs w:val="44"/>
        </w:rPr>
        <w:t>年预算支出绩效自评表</w:t>
      </w:r>
    </w:p>
    <w:p>
      <w:pPr>
        <w:spacing w:line="480" w:lineRule="exact"/>
        <w:jc w:val="center"/>
        <w:rPr>
          <w:rFonts w:ascii="方正小标宋简体" w:hAnsi="宋体" w:eastAsia="方正小标宋简体"/>
          <w:sz w:val="44"/>
          <w:szCs w:val="44"/>
        </w:rPr>
      </w:pPr>
    </w:p>
    <w:p>
      <w:pPr>
        <w:spacing w:line="240" w:lineRule="atLeas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position w:val="0"/>
          <w:sz w:val="18"/>
          <w:szCs w:val="18"/>
          <w:lang w:eastAsia="zh-CN"/>
        </w:rPr>
        <w:t>安多县农业农村局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年</w:t>
      </w:r>
      <w:r>
        <w:rPr>
          <w:rFonts w:hint="eastAsia" w:ascii="方正仿宋简体" w:hAnsi="仿宋"/>
          <w:position w:val="0"/>
          <w:sz w:val="18"/>
          <w:szCs w:val="18"/>
          <w:lang w:val="en-US" w:eastAsia="zh-CN"/>
        </w:rPr>
        <w:t>11</w:t>
      </w:r>
      <w:r>
        <w:rPr>
          <w:rFonts w:hint="eastAsia" w:ascii="方正仿宋简体" w:hAnsi="仿宋"/>
          <w:position w:val="0"/>
          <w:sz w:val="18"/>
          <w:szCs w:val="18"/>
        </w:rPr>
        <w:t>月</w:t>
      </w:r>
      <w:r>
        <w:rPr>
          <w:rFonts w:hint="eastAsia" w:ascii="方正仿宋简体" w:hAnsi="仿宋"/>
          <w:position w:val="0"/>
          <w:sz w:val="18"/>
          <w:szCs w:val="18"/>
          <w:lang w:val="en-US" w:eastAsia="zh-CN"/>
        </w:rPr>
        <w:t>20</w:t>
      </w:r>
      <w:r>
        <w:rPr>
          <w:rFonts w:hint="eastAsia" w:ascii="方正仿宋简体" w:hAnsi="仿宋"/>
          <w:position w:val="0"/>
          <w:sz w:val="18"/>
          <w:szCs w:val="18"/>
        </w:rPr>
        <w:t>日</w:t>
      </w:r>
    </w:p>
    <w:tbl>
      <w:tblPr>
        <w:tblStyle w:val="8"/>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项目名称</w:t>
            </w:r>
          </w:p>
        </w:tc>
        <w:tc>
          <w:tcPr>
            <w:tcW w:w="7509" w:type="dxa"/>
            <w:gridSpan w:val="14"/>
            <w:tcBorders>
              <w:top w:val="single" w:color="auto" w:sz="4" w:space="0"/>
              <w:left w:val="nil"/>
              <w:bottom w:val="single" w:color="auto" w:sz="4" w:space="0"/>
              <w:right w:val="single" w:color="auto" w:sz="4" w:space="0"/>
            </w:tcBorders>
            <w:noWrap w:val="0"/>
            <w:vAlign w:val="center"/>
          </w:tcPr>
          <w:p>
            <w:pPr>
              <w:widowControl/>
              <w:tabs>
                <w:tab w:val="left" w:pos="1844"/>
              </w:tabs>
              <w:spacing w:line="240" w:lineRule="exact"/>
              <w:jc w:val="left"/>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ab/>
            </w:r>
            <w:r>
              <w:rPr>
                <w:rFonts w:hint="eastAsia" w:ascii="宋体" w:hAnsi="宋体" w:cs="宋体"/>
                <w:position w:val="0"/>
                <w:sz w:val="18"/>
                <w:szCs w:val="18"/>
                <w:lang w:eastAsia="zh-CN"/>
              </w:rPr>
              <w:t>牲畜出售补贴</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主管部门</w:t>
            </w:r>
          </w:p>
        </w:tc>
        <w:tc>
          <w:tcPr>
            <w:tcW w:w="410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r>
      <w:tr>
        <w:tblPrEx>
          <w:tblCellMar>
            <w:top w:w="0" w:type="dxa"/>
            <w:left w:w="108" w:type="dxa"/>
            <w:bottom w:w="0" w:type="dxa"/>
            <w:right w:w="108" w:type="dxa"/>
          </w:tblCellMar>
        </w:tblPrEx>
        <w:trPr>
          <w:trHeight w:val="30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项目资金</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523.8</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523.8</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年度总体目标</w:t>
            </w: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62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5086"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0" w:lineRule="exact"/>
              <w:jc w:val="both"/>
              <w:textAlignment w:val="auto"/>
              <w:rPr>
                <w:rFonts w:hint="default" w:ascii="方正仿宋简体" w:hAnsi="仿宋" w:cs="宋体"/>
                <w:sz w:val="18"/>
                <w:szCs w:val="18"/>
                <w:lang w:val="en-US" w:eastAsia="zh-CN"/>
              </w:rPr>
            </w:pPr>
            <w:r>
              <w:rPr>
                <w:rFonts w:hint="eastAsia" w:ascii="宋体" w:hAnsi="宋体" w:cs="宋体"/>
                <w:position w:val="0"/>
                <w:sz w:val="18"/>
                <w:szCs w:val="18"/>
                <w:lang w:val="en-US" w:eastAsia="zh-CN"/>
              </w:rPr>
              <w:t>对全县出栏牲畜总体按照牦牛600/头，绵羊120/只进行补贴</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今年还未开展兑现</w:t>
            </w:r>
          </w:p>
        </w:tc>
      </w:tr>
      <w:tr>
        <w:tblPrEx>
          <w:tblCellMar>
            <w:top w:w="0" w:type="dxa"/>
            <w:left w:w="108" w:type="dxa"/>
            <w:bottom w:w="0" w:type="dxa"/>
            <w:right w:w="108" w:type="dxa"/>
          </w:tblCellMar>
        </w:tblPrEx>
        <w:trPr>
          <w:trHeight w:val="533"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绩</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效</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二级指标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59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50</w:t>
            </w:r>
            <w:r>
              <w:rPr>
                <w:rFonts w:hint="eastAsia" w:ascii="宋体" w:hAnsi="宋体" w:cs="宋体"/>
                <w:position w:val="0"/>
                <w:sz w:val="18"/>
                <w:szCs w:val="18"/>
              </w:rPr>
              <w:t>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数量指标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补贴牛数量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上市为准</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补贴绵羊数量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上市为准</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质量指标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cs="宋体"/>
                <w:color w:val="000000"/>
                <w:position w:val="0"/>
                <w:sz w:val="18"/>
                <w:szCs w:val="18"/>
                <w:lang w:eastAsia="zh-CN"/>
              </w:rPr>
              <w:t>牦牛补贴标准</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600/头</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绵羊补贴标准</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120/只</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130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时效指标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补贴时效</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按照申报程序提供相应佐证材料</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47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成本指标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补贴金额</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523.8万元</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7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30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畜产品商品率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明显提高</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9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牧民群众惜杀惜售观念</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明显改善</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8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牧业可持续发展</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明显提高</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可持续影响指标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牧业品牌效益</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更加突显</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7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10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服务对象满意度指标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收益主体</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52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总分</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cs="宋体"/>
                <w:color w:val="000000"/>
                <w:position w:val="0"/>
                <w:sz w:val="18"/>
                <w:szCs w:val="18"/>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p>
        </w:tc>
        <w:tc>
          <w:tcPr>
            <w:tcW w:w="581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position w:val="0"/>
                <w:sz w:val="18"/>
                <w:szCs w:val="18"/>
              </w:rPr>
            </w:pPr>
            <w:r>
              <w:rPr>
                <w:rFonts w:hint="eastAsia" w:ascii="宋体" w:hAnsi="宋体" w:eastAsia="宋体" w:cs="仿宋_GB2312"/>
                <w:color w:val="000000"/>
                <w:position w:val="0"/>
                <w:sz w:val="18"/>
                <w:szCs w:val="18"/>
              </w:rPr>
              <w:t>总分高于</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分（含）的结论为“优”，</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分（含）为“良”，</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分（含）为“中”，低于</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分为“差”。</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安多县</w:t>
      </w:r>
      <w:r>
        <w:rPr>
          <w:rFonts w:hint="eastAsia" w:eastAsia="方正小标宋简体"/>
          <w:sz w:val="44"/>
          <w:szCs w:val="44"/>
        </w:rPr>
        <w:t>202</w:t>
      </w:r>
      <w:r>
        <w:rPr>
          <w:rFonts w:hint="eastAsia" w:eastAsia="方正小标宋简体"/>
          <w:sz w:val="44"/>
          <w:szCs w:val="44"/>
          <w:lang w:val="en-US" w:eastAsia="zh-CN"/>
        </w:rPr>
        <w:t>2</w:t>
      </w:r>
      <w:r>
        <w:rPr>
          <w:rFonts w:hint="eastAsia" w:ascii="方正小标宋简体" w:hAnsi="宋体" w:eastAsia="方正小标宋简体"/>
          <w:sz w:val="44"/>
          <w:szCs w:val="44"/>
        </w:rPr>
        <w:t>年预算支出绩效自评表</w:t>
      </w:r>
    </w:p>
    <w:p>
      <w:pPr>
        <w:spacing w:line="480" w:lineRule="exact"/>
        <w:jc w:val="center"/>
        <w:rPr>
          <w:rFonts w:ascii="方正小标宋简体" w:hAnsi="宋体" w:eastAsia="方正小标宋简体"/>
          <w:sz w:val="44"/>
          <w:szCs w:val="44"/>
        </w:rPr>
      </w:pPr>
    </w:p>
    <w:p>
      <w:pPr>
        <w:spacing w:line="240" w:lineRule="atLeas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position w:val="0"/>
          <w:sz w:val="18"/>
          <w:szCs w:val="18"/>
          <w:lang w:eastAsia="zh-CN"/>
        </w:rPr>
        <w:t>安多县农业农村局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年</w:t>
      </w:r>
      <w:r>
        <w:rPr>
          <w:rFonts w:hint="eastAsia" w:ascii="方正仿宋简体" w:hAnsi="仿宋"/>
          <w:position w:val="0"/>
          <w:sz w:val="18"/>
          <w:szCs w:val="18"/>
          <w:lang w:val="en-US" w:eastAsia="zh-CN"/>
        </w:rPr>
        <w:t>11</w:t>
      </w:r>
      <w:r>
        <w:rPr>
          <w:rFonts w:hint="eastAsia" w:ascii="方正仿宋简体" w:hAnsi="仿宋"/>
          <w:position w:val="0"/>
          <w:sz w:val="18"/>
          <w:szCs w:val="18"/>
        </w:rPr>
        <w:t>月</w:t>
      </w:r>
      <w:r>
        <w:rPr>
          <w:rFonts w:hint="eastAsia" w:ascii="方正仿宋简体" w:hAnsi="仿宋"/>
          <w:position w:val="0"/>
          <w:sz w:val="18"/>
          <w:szCs w:val="18"/>
          <w:lang w:val="en-US" w:eastAsia="zh-CN"/>
        </w:rPr>
        <w:t>20</w:t>
      </w:r>
      <w:r>
        <w:rPr>
          <w:rFonts w:hint="eastAsia" w:ascii="方正仿宋简体" w:hAnsi="仿宋"/>
          <w:position w:val="0"/>
          <w:sz w:val="18"/>
          <w:szCs w:val="18"/>
        </w:rPr>
        <w:t>日</w:t>
      </w:r>
    </w:p>
    <w:tbl>
      <w:tblPr>
        <w:tblStyle w:val="8"/>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284"/>
        <w:gridCol w:w="850"/>
        <w:gridCol w:w="1134"/>
        <w:gridCol w:w="623"/>
        <w:gridCol w:w="86"/>
        <w:gridCol w:w="431"/>
        <w:gridCol w:w="420"/>
        <w:gridCol w:w="708"/>
      </w:tblGrid>
      <w:tr>
        <w:tblPrEx>
          <w:tblCellMar>
            <w:top w:w="0" w:type="dxa"/>
            <w:left w:w="108" w:type="dxa"/>
            <w:bottom w:w="0" w:type="dxa"/>
            <w:right w:w="108" w:type="dxa"/>
          </w:tblCellMar>
        </w:tblPrEx>
        <w:trPr>
          <w:trHeight w:val="415"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项目名称</w:t>
            </w:r>
          </w:p>
        </w:tc>
        <w:tc>
          <w:tcPr>
            <w:tcW w:w="7509" w:type="dxa"/>
            <w:gridSpan w:val="13"/>
            <w:tcBorders>
              <w:top w:val="single" w:color="auto" w:sz="4" w:space="0"/>
              <w:left w:val="nil"/>
              <w:bottom w:val="single" w:color="auto" w:sz="4" w:space="0"/>
              <w:right w:val="single" w:color="auto" w:sz="4" w:space="0"/>
            </w:tcBorders>
            <w:noWrap w:val="0"/>
            <w:vAlign w:val="center"/>
          </w:tcPr>
          <w:p>
            <w:pPr>
              <w:widowControl/>
              <w:tabs>
                <w:tab w:val="left" w:pos="1844"/>
              </w:tabs>
              <w:spacing w:line="240" w:lineRule="exact"/>
              <w:jc w:val="left"/>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ab/>
            </w:r>
            <w:r>
              <w:rPr>
                <w:rFonts w:hint="eastAsia" w:ascii="方正仿宋简体" w:hAnsi="仿宋" w:cs="宋体"/>
                <w:sz w:val="16"/>
                <w:szCs w:val="16"/>
                <w:lang w:val="en-US" w:eastAsia="zh-CN"/>
              </w:rPr>
              <w:t>2022年藏系绵羊优势产业集群建设项目（市级配套）</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主管部门</w:t>
            </w:r>
          </w:p>
        </w:tc>
        <w:tc>
          <w:tcPr>
            <w:tcW w:w="410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r>
      <w:tr>
        <w:tblPrEx>
          <w:tblCellMar>
            <w:top w:w="0" w:type="dxa"/>
            <w:left w:w="108" w:type="dxa"/>
            <w:bottom w:w="0" w:type="dxa"/>
            <w:right w:w="108" w:type="dxa"/>
          </w:tblCellMar>
        </w:tblPrEx>
        <w:trPr>
          <w:trHeight w:val="30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项目资金</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全年预算数</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326.29</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326.29</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年度总体目标</w:t>
            </w: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预期目标</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62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5086" w:type="dxa"/>
            <w:gridSpan w:val="8"/>
            <w:tcBorders>
              <w:top w:val="single" w:color="auto" w:sz="4" w:space="0"/>
              <w:left w:val="nil"/>
              <w:bottom w:val="single" w:color="auto" w:sz="4" w:space="0"/>
              <w:right w:val="single" w:color="auto" w:sz="4" w:space="0"/>
            </w:tcBorders>
            <w:noWrap w:val="0"/>
            <w:vAlign w:val="center"/>
          </w:tcPr>
          <w:p>
            <w:pPr>
              <w:widowControl/>
              <w:jc w:val="left"/>
              <w:rPr>
                <w:rFonts w:hint="default" w:ascii="方正仿宋简体" w:hAnsi="仿宋" w:cs="宋体"/>
                <w:sz w:val="18"/>
                <w:szCs w:val="18"/>
                <w:lang w:val="en-US" w:eastAsia="zh-CN"/>
              </w:rPr>
            </w:pPr>
            <w:r>
              <w:rPr>
                <w:rFonts w:hint="eastAsia" w:ascii="宋体" w:hAnsi="宋体" w:cs="宋体"/>
                <w:position w:val="0"/>
                <w:sz w:val="18"/>
                <w:szCs w:val="18"/>
                <w:lang w:eastAsia="zh-CN"/>
              </w:rPr>
              <w:t>按照“抓重点、补短板”的特色，产业集群规划要求。我县将以加大多玛绵羊良种保护，选育及扩繁，加大加工销售力度，已北</w:t>
            </w:r>
            <w:r>
              <w:rPr>
                <w:rFonts w:hint="eastAsia" w:ascii="方正仿宋简体" w:hAnsi="仿宋" w:cs="宋体"/>
                <w:sz w:val="18"/>
                <w:szCs w:val="18"/>
                <w:lang w:eastAsia="zh-CN"/>
              </w:rPr>
              <w:t>部</w:t>
            </w:r>
            <w:r>
              <w:rPr>
                <w:rFonts w:hint="eastAsia" w:ascii="方正仿宋简体" w:hAnsi="仿宋" w:cs="宋体"/>
                <w:sz w:val="18"/>
                <w:szCs w:val="18"/>
              </w:rPr>
              <w:t>目</w:t>
            </w:r>
            <w:r>
              <w:rPr>
                <w:rFonts w:hint="eastAsia" w:ascii="方正仿宋简体" w:hAnsi="仿宋" w:cs="宋体"/>
                <w:sz w:val="18"/>
                <w:szCs w:val="18"/>
                <w:lang w:val="en-US" w:eastAsia="zh-CN"/>
              </w:rPr>
              <w:t>6个乡镇为多玛绵羊保护核心区，以雁石坪镇多玛绵羊原种场为基础，组建多玛绵羊核心群，南部7个乡镇为辐射带动区，覆盖全县13个乡镇，同时辅助西部4个县和安多县、聂荣等县。通过该项目进一步引导群众逐步淘汰生殖能力弱，身体状况差的种畜，提高繁母畜的存栏比例，对现有的绵羊种群结构进行优化。</w:t>
            </w:r>
          </w:p>
          <w:p>
            <w:pPr>
              <w:keepNext w:val="0"/>
              <w:keepLines w:val="0"/>
              <w:pageBreakBefore w:val="0"/>
              <w:widowControl/>
              <w:kinsoku/>
              <w:wordWrap/>
              <w:overflowPunct/>
              <w:topLinePunct w:val="0"/>
              <w:autoSpaceDE/>
              <w:autoSpaceDN/>
              <w:bidi w:val="0"/>
              <w:adjustRightInd/>
              <w:snapToGrid/>
              <w:spacing w:line="570" w:lineRule="exact"/>
              <w:jc w:val="both"/>
              <w:textAlignment w:val="auto"/>
              <w:rPr>
                <w:rFonts w:hint="default" w:ascii="方正仿宋简体" w:hAnsi="仿宋" w:cs="宋体"/>
                <w:sz w:val="18"/>
                <w:szCs w:val="18"/>
                <w:lang w:val="en-US" w:eastAsia="zh-CN"/>
              </w:rPr>
            </w:pP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eastAsia="zh-CN"/>
              </w:rPr>
              <w:t>已兑现</w:t>
            </w:r>
            <w:r>
              <w:rPr>
                <w:rFonts w:hint="eastAsia" w:ascii="宋体" w:hAnsi="宋体" w:cs="宋体"/>
                <w:position w:val="0"/>
                <w:sz w:val="18"/>
                <w:szCs w:val="18"/>
                <w:lang w:val="en-US" w:eastAsia="zh-CN"/>
              </w:rPr>
              <w:t>0万元补贴资金</w:t>
            </w:r>
          </w:p>
        </w:tc>
      </w:tr>
      <w:tr>
        <w:tblPrEx>
          <w:tblCellMar>
            <w:top w:w="0" w:type="dxa"/>
            <w:left w:w="108" w:type="dxa"/>
            <w:bottom w:w="0" w:type="dxa"/>
            <w:right w:w="108" w:type="dxa"/>
          </w:tblCellMar>
        </w:tblPrEx>
        <w:trPr>
          <w:trHeight w:val="54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绩</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效</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二级指标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完成值</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59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50</w:t>
            </w:r>
            <w:r>
              <w:rPr>
                <w:rFonts w:hint="eastAsia" w:ascii="宋体" w:hAnsi="宋体" w:cs="宋体"/>
                <w:position w:val="0"/>
                <w:sz w:val="18"/>
                <w:szCs w:val="18"/>
              </w:rPr>
              <w:t>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数量指标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eastAsia="zh-CN"/>
              </w:rPr>
              <w:t>棚圈</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方正仿宋简体" w:hAnsi="仿宋" w:cs="宋体"/>
                <w:sz w:val="18"/>
                <w:szCs w:val="18"/>
                <w:lang w:val="en-US" w:eastAsia="zh-CN"/>
              </w:rPr>
              <w:t>＞3座（处）</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质量指标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cs="宋体"/>
                <w:color w:val="000000"/>
                <w:position w:val="0"/>
                <w:sz w:val="18"/>
                <w:szCs w:val="18"/>
                <w:lang w:eastAsia="zh-CN"/>
              </w:rPr>
              <w:t>：</w:t>
            </w:r>
            <w:r>
              <w:rPr>
                <w:rFonts w:hint="eastAsia" w:ascii="方正仿宋简体" w:hAnsi="仿宋" w:cs="宋体"/>
                <w:sz w:val="18"/>
                <w:szCs w:val="18"/>
                <w:lang w:eastAsia="zh-CN"/>
              </w:rPr>
              <w:t>多玛绵羊肉质</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eastAsia="zh-CN"/>
              </w:rPr>
              <w:t>明显提高</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严格执行</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方正仿宋简体" w:cs="宋体"/>
                <w:position w:val="0"/>
                <w:sz w:val="18"/>
                <w:szCs w:val="18"/>
                <w:lang w:eastAsia="zh-CN"/>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130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时效指标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eastAsia="zh-CN"/>
              </w:rPr>
              <w:t>完成时限</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2022年全年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2022年内完成</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47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成本指标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val="en-US" w:eastAsia="zh-CN"/>
              </w:rPr>
              <w:t>藏系绵羊优势产业集群建设项目（市级配套</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326.29万元</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0万元</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7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30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9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eastAsia="zh-CN"/>
              </w:rPr>
              <w:t>提升藏系绵羊推广力度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方正仿宋简体" w:hAnsi="仿宋" w:cs="宋体"/>
                <w:sz w:val="18"/>
                <w:szCs w:val="18"/>
              </w:rPr>
              <w:t>　</w:t>
            </w:r>
            <w:r>
              <w:rPr>
                <w:rFonts w:hint="eastAsia" w:ascii="方正仿宋简体" w:hAnsi="仿宋" w:cs="宋体"/>
                <w:sz w:val="18"/>
                <w:szCs w:val="18"/>
                <w:lang w:eastAsia="zh-CN"/>
              </w:rPr>
              <w:t>＞</w:t>
            </w:r>
            <w:r>
              <w:rPr>
                <w:rFonts w:hint="eastAsia" w:ascii="方正仿宋简体" w:hAnsi="仿宋" w:cs="宋体"/>
                <w:sz w:val="18"/>
                <w:szCs w:val="18"/>
                <w:lang w:val="en-US" w:eastAsia="zh-CN"/>
              </w:rPr>
              <w:t>2000头/只</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rPr>
              <w:t>　</w:t>
            </w:r>
            <w:r>
              <w:rPr>
                <w:rFonts w:hint="eastAsia" w:ascii="方正仿宋简体" w:hAnsi="仿宋" w:cs="宋体"/>
                <w:sz w:val="18"/>
                <w:szCs w:val="18"/>
                <w:lang w:eastAsia="zh-CN"/>
              </w:rPr>
              <w:t>＞</w:t>
            </w:r>
            <w:r>
              <w:rPr>
                <w:rFonts w:hint="eastAsia" w:ascii="方正仿宋简体" w:hAnsi="仿宋" w:cs="宋体"/>
                <w:sz w:val="18"/>
                <w:szCs w:val="18"/>
                <w:lang w:val="en-US" w:eastAsia="zh-CN"/>
              </w:rPr>
              <w:t>2000头/只</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8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明显提高</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eastAsia="zh-CN"/>
              </w:rPr>
              <w:t>明显提高</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可持续影响指标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更加突显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eastAsia="zh-CN"/>
              </w:rPr>
              <w:t>更加突显</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7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10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服务对象满意度指标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eastAsia="zh-CN"/>
              </w:rPr>
              <w:t>牧民群众满意度</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5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807"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总分</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cs="宋体"/>
                <w:color w:val="000000"/>
                <w:position w:val="0"/>
                <w:sz w:val="18"/>
                <w:szCs w:val="18"/>
              </w:rPr>
              <w:t>100</w:t>
            </w:r>
          </w:p>
        </w:tc>
        <w:tc>
          <w:tcPr>
            <w:tcW w:w="5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color w:val="000000"/>
                <w:position w:val="0"/>
                <w:sz w:val="18"/>
                <w:szCs w:val="18"/>
                <w:lang w:val="en-US" w:eastAsia="zh-CN"/>
              </w:rPr>
            </w:pP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lang w:eastAsia="zh-CN"/>
              </w:rPr>
              <w:t>按照目前完成</w:t>
            </w:r>
          </w:p>
        </w:tc>
        <w:tc>
          <w:tcPr>
            <w:tcW w:w="5813"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position w:val="0"/>
                <w:sz w:val="18"/>
                <w:szCs w:val="18"/>
              </w:rPr>
            </w:pPr>
            <w:r>
              <w:rPr>
                <w:rFonts w:hint="eastAsia" w:ascii="宋体" w:hAnsi="宋体" w:eastAsia="宋体" w:cs="仿宋_GB2312"/>
                <w:color w:val="000000"/>
                <w:position w:val="0"/>
                <w:sz w:val="18"/>
                <w:szCs w:val="18"/>
              </w:rPr>
              <w:t>总分高于</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分（含）的结论为“优”，</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分（含）为“良”，</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分（含）为“中”，低于</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分为“差”。</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安多县</w:t>
      </w:r>
      <w:r>
        <w:rPr>
          <w:rFonts w:hint="eastAsia" w:eastAsia="方正小标宋简体"/>
          <w:sz w:val="44"/>
          <w:szCs w:val="44"/>
        </w:rPr>
        <w:t>202</w:t>
      </w:r>
      <w:r>
        <w:rPr>
          <w:rFonts w:hint="eastAsia" w:eastAsia="方正小标宋简体"/>
          <w:sz w:val="44"/>
          <w:szCs w:val="44"/>
          <w:lang w:val="en-US" w:eastAsia="zh-CN"/>
        </w:rPr>
        <w:t>2</w:t>
      </w:r>
      <w:r>
        <w:rPr>
          <w:rFonts w:hint="eastAsia" w:ascii="方正小标宋简体" w:hAnsi="宋体" w:eastAsia="方正小标宋简体"/>
          <w:sz w:val="44"/>
          <w:szCs w:val="44"/>
        </w:rPr>
        <w:t>年预算支出绩效自评表</w:t>
      </w:r>
    </w:p>
    <w:p>
      <w:pPr>
        <w:spacing w:line="480" w:lineRule="exact"/>
        <w:jc w:val="center"/>
        <w:rPr>
          <w:rFonts w:ascii="方正小标宋简体" w:hAnsi="宋体" w:eastAsia="方正小标宋简体"/>
          <w:sz w:val="44"/>
          <w:szCs w:val="44"/>
        </w:rPr>
      </w:pPr>
    </w:p>
    <w:p>
      <w:pPr>
        <w:spacing w:line="240" w:lineRule="atLeas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position w:val="0"/>
          <w:sz w:val="18"/>
          <w:szCs w:val="18"/>
          <w:lang w:eastAsia="zh-CN"/>
        </w:rPr>
        <w:t>安多县农业农村局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年</w:t>
      </w:r>
      <w:r>
        <w:rPr>
          <w:rFonts w:hint="eastAsia" w:ascii="方正仿宋简体" w:hAnsi="仿宋"/>
          <w:position w:val="0"/>
          <w:sz w:val="18"/>
          <w:szCs w:val="18"/>
          <w:lang w:val="en-US" w:eastAsia="zh-CN"/>
        </w:rPr>
        <w:t>11</w:t>
      </w:r>
      <w:r>
        <w:rPr>
          <w:rFonts w:hint="eastAsia" w:ascii="方正仿宋简体" w:hAnsi="仿宋"/>
          <w:position w:val="0"/>
          <w:sz w:val="18"/>
          <w:szCs w:val="18"/>
        </w:rPr>
        <w:t>月</w:t>
      </w:r>
      <w:r>
        <w:rPr>
          <w:rFonts w:hint="eastAsia" w:ascii="方正仿宋简体" w:hAnsi="仿宋"/>
          <w:position w:val="0"/>
          <w:sz w:val="18"/>
          <w:szCs w:val="18"/>
          <w:lang w:val="en-US" w:eastAsia="zh-CN"/>
        </w:rPr>
        <w:t>20</w:t>
      </w:r>
      <w:r>
        <w:rPr>
          <w:rFonts w:hint="eastAsia" w:ascii="方正仿宋简体" w:hAnsi="仿宋"/>
          <w:position w:val="0"/>
          <w:sz w:val="18"/>
          <w:szCs w:val="18"/>
        </w:rPr>
        <w:t>日</w:t>
      </w:r>
    </w:p>
    <w:tbl>
      <w:tblPr>
        <w:tblStyle w:val="8"/>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284"/>
        <w:gridCol w:w="850"/>
        <w:gridCol w:w="1134"/>
        <w:gridCol w:w="623"/>
        <w:gridCol w:w="86"/>
        <w:gridCol w:w="497"/>
        <w:gridCol w:w="354"/>
        <w:gridCol w:w="708"/>
      </w:tblGrid>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项目名称</w:t>
            </w:r>
          </w:p>
        </w:tc>
        <w:tc>
          <w:tcPr>
            <w:tcW w:w="750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eastAsia="zh-CN"/>
              </w:rPr>
              <w:tab/>
            </w:r>
            <w:r>
              <w:rPr>
                <w:rFonts w:hint="eastAsia" w:ascii="宋体" w:hAnsi="宋体" w:cs="宋体"/>
                <w:position w:val="0"/>
                <w:sz w:val="18"/>
                <w:szCs w:val="18"/>
                <w:lang w:val="en-US" w:eastAsia="zh-CN"/>
              </w:rPr>
              <w:t>2022年</w:t>
            </w:r>
            <w:r>
              <w:rPr>
                <w:rFonts w:hint="eastAsia" w:ascii="方正仿宋简体" w:hAnsi="仿宋" w:cs="宋体"/>
                <w:sz w:val="18"/>
                <w:szCs w:val="18"/>
                <w:lang w:val="en-US" w:eastAsia="zh-CN"/>
              </w:rPr>
              <w:t>基层农技推广改革与建设补助项目</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主管部门</w:t>
            </w:r>
          </w:p>
        </w:tc>
        <w:tc>
          <w:tcPr>
            <w:tcW w:w="410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lang w:eastAsia="zh-CN"/>
              </w:rPr>
              <w:t>安多县农业农村局</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lang w:eastAsia="zh-CN"/>
              </w:rPr>
              <w:t>安多县农业农村局</w:t>
            </w:r>
          </w:p>
        </w:tc>
      </w:tr>
      <w:tr>
        <w:tblPrEx>
          <w:tblCellMar>
            <w:top w:w="0" w:type="dxa"/>
            <w:left w:w="108" w:type="dxa"/>
            <w:bottom w:w="0" w:type="dxa"/>
            <w:right w:w="108" w:type="dxa"/>
          </w:tblCellMar>
        </w:tblPrEx>
        <w:trPr>
          <w:trHeight w:val="30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项目资金</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全年预算数</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425"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66</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66</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年度总体目标</w:t>
            </w: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预期目标</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1415"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5086" w:type="dxa"/>
            <w:gridSpan w:val="8"/>
            <w:tcBorders>
              <w:top w:val="single" w:color="auto" w:sz="4" w:space="0"/>
              <w:left w:val="nil"/>
              <w:bottom w:val="single" w:color="auto" w:sz="4" w:space="0"/>
              <w:right w:val="single" w:color="auto" w:sz="4" w:space="0"/>
            </w:tcBorders>
            <w:noWrap w:val="0"/>
            <w:vAlign w:val="center"/>
          </w:tcPr>
          <w:p>
            <w:pPr>
              <w:widowControl/>
              <w:jc w:val="left"/>
              <w:rPr>
                <w:rFonts w:hint="default" w:ascii="宋体" w:hAnsi="宋体" w:cs="宋体"/>
                <w:position w:val="0"/>
                <w:sz w:val="18"/>
                <w:szCs w:val="18"/>
                <w:lang w:val="en-US" w:eastAsia="zh-CN"/>
              </w:rPr>
            </w:pPr>
            <w:r>
              <w:rPr>
                <w:rFonts w:hint="eastAsia" w:ascii="方正仿宋简体" w:hAnsi="仿宋" w:cs="宋体"/>
                <w:sz w:val="18"/>
                <w:szCs w:val="18"/>
                <w:lang w:eastAsia="zh-CN"/>
              </w:rPr>
              <w:t>提升基层农技推广队伍否能力，农业科技示范基地建设，建设示范基地不少于</w:t>
            </w:r>
            <w:r>
              <w:rPr>
                <w:rFonts w:hint="eastAsia" w:ascii="方正仿宋简体" w:hAnsi="仿宋" w:cs="宋体"/>
                <w:sz w:val="18"/>
                <w:szCs w:val="18"/>
                <w:lang w:val="en-US" w:eastAsia="zh-CN"/>
              </w:rPr>
              <w:t>2个；示范农业优质绿色高效技术，主推农业优质绿色高效技术到位率达到85%以上；培育农业科技示范主体200个；实施农技推广服务特聘计划，特聘农技员不少于8人。</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eastAsia="zh-CN"/>
              </w:rPr>
              <w:t>已兑现</w:t>
            </w:r>
            <w:r>
              <w:rPr>
                <w:rFonts w:hint="eastAsia" w:ascii="宋体" w:hAnsi="宋体" w:cs="宋体"/>
                <w:position w:val="0"/>
                <w:sz w:val="18"/>
                <w:szCs w:val="18"/>
                <w:lang w:val="en-US" w:eastAsia="zh-CN"/>
              </w:rPr>
              <w:t>0万元补贴资金</w:t>
            </w:r>
          </w:p>
        </w:tc>
      </w:tr>
      <w:tr>
        <w:tblPrEx>
          <w:tblCellMar>
            <w:top w:w="0" w:type="dxa"/>
            <w:left w:w="108" w:type="dxa"/>
            <w:bottom w:w="0" w:type="dxa"/>
            <w:right w:w="108" w:type="dxa"/>
          </w:tblCellMar>
        </w:tblPrEx>
        <w:trPr>
          <w:trHeight w:val="54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绩</w:t>
            </w:r>
          </w:p>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效</w:t>
            </w:r>
          </w:p>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指</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二级指标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完成值</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分值</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得分</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59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(50分)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数量指标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val="en-US" w:eastAsia="zh-CN"/>
              </w:rPr>
              <w:t>农业科技示范基地</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不少于2个</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1个</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指标2：</w:t>
            </w:r>
            <w:r>
              <w:rPr>
                <w:rFonts w:hint="eastAsia" w:ascii="方正仿宋简体" w:hAnsi="仿宋" w:cs="宋体"/>
                <w:sz w:val="18"/>
                <w:szCs w:val="18"/>
                <w:lang w:val="en-US" w:eastAsia="zh-CN"/>
              </w:rPr>
              <w:t>特聘农技员</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方正仿宋简体" w:hAnsi="仿宋" w:cs="宋体"/>
                <w:sz w:val="18"/>
                <w:szCs w:val="18"/>
                <w:lang w:val="en-US" w:eastAsia="zh-CN"/>
              </w:rPr>
              <w:t>不少于8人</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0个</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质量指标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position w:val="0"/>
                <w:sz w:val="18"/>
                <w:szCs w:val="18"/>
                <w:lang w:eastAsia="zh-CN"/>
              </w:rPr>
            </w:pPr>
            <w:r>
              <w:rPr>
                <w:rFonts w:hint="eastAsia" w:ascii="宋体" w:hAnsi="宋体" w:cs="宋体"/>
                <w:position w:val="0"/>
                <w:sz w:val="18"/>
                <w:szCs w:val="18"/>
              </w:rPr>
              <w:t>指标1</w:t>
            </w:r>
            <w:r>
              <w:rPr>
                <w:rFonts w:hint="eastAsia" w:ascii="方正仿宋简体" w:hAnsi="仿宋" w:cs="宋体"/>
                <w:sz w:val="18"/>
                <w:szCs w:val="18"/>
                <w:lang w:eastAsia="zh-CN"/>
              </w:rPr>
              <w:t>基层农技推广队伍服务能力</w:t>
            </w:r>
            <w:r>
              <w:rPr>
                <w:rFonts w:hint="eastAsia" w:ascii="方正仿宋简体" w:hAnsi="仿宋" w:cs="宋体"/>
                <w:sz w:val="18"/>
                <w:szCs w:val="18"/>
                <w:lang w:val="en-US" w:eastAsia="zh-CN"/>
              </w:rPr>
              <w:t>高效技术到位率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方正仿宋简体" w:hAnsi="仿宋" w:cs="宋体"/>
                <w:sz w:val="18"/>
                <w:szCs w:val="18"/>
                <w:lang w:val="en-US" w:eastAsia="zh-CN"/>
              </w:rPr>
              <w:t>明显提升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方正仿宋简体" w:hAnsi="仿宋" w:cs="宋体"/>
                <w:sz w:val="18"/>
                <w:szCs w:val="18"/>
                <w:lang w:val="en-US" w:eastAsia="zh-CN"/>
              </w:rPr>
              <w:t>明显提升</w:t>
            </w:r>
          </w:p>
        </w:tc>
        <w:tc>
          <w:tcPr>
            <w:tcW w:w="62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position w:val="0"/>
                <w:sz w:val="18"/>
                <w:szCs w:val="18"/>
                <w:lang w:eastAsia="zh-CN"/>
              </w:rPr>
            </w:pPr>
            <w:r>
              <w:rPr>
                <w:rFonts w:hint="eastAsia" w:ascii="宋体" w:hAnsi="宋体" w:cs="宋体"/>
                <w:positio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position w:val="0"/>
                <w:sz w:val="18"/>
                <w:szCs w:val="18"/>
                <w:lang w:eastAsia="zh-CN"/>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130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时效指标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方正仿宋简体" w:cs="宋体"/>
                <w:position w:val="0"/>
                <w:sz w:val="18"/>
                <w:szCs w:val="18"/>
                <w:lang w:val="en-US" w:eastAsia="zh-CN"/>
              </w:rPr>
            </w:pPr>
            <w:r>
              <w:rPr>
                <w:rFonts w:hint="eastAsia" w:ascii="宋体" w:hAnsi="宋体" w:cs="宋体"/>
                <w:position w:val="0"/>
                <w:sz w:val="18"/>
                <w:szCs w:val="18"/>
              </w:rPr>
              <w:t>指标1：</w:t>
            </w:r>
            <w:r>
              <w:rPr>
                <w:rFonts w:hint="eastAsia" w:ascii="方正仿宋简体" w:hAnsi="仿宋" w:cs="宋体"/>
                <w:sz w:val="18"/>
                <w:szCs w:val="18"/>
                <w:lang w:eastAsia="zh-CN"/>
              </w:rPr>
              <w:t>项目完成时限</w:t>
            </w:r>
          </w:p>
        </w:tc>
        <w:tc>
          <w:tcPr>
            <w:tcW w:w="85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目前未完成</w:t>
            </w:r>
          </w:p>
        </w:tc>
        <w:tc>
          <w:tcPr>
            <w:tcW w:w="62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47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成本指标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rPr>
              <w:t>指标1：</w:t>
            </w:r>
            <w:r>
              <w:rPr>
                <w:rFonts w:hint="eastAsia" w:ascii="方正仿宋简体" w:hAnsi="仿宋" w:cs="宋体"/>
                <w:sz w:val="18"/>
                <w:szCs w:val="18"/>
                <w:lang w:eastAsia="zh-CN"/>
              </w:rPr>
              <w:t>培训标准</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370元</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370元</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67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（30分）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spacing w:val="-3"/>
                <w:kern w:val="0"/>
                <w:position w:val="0"/>
                <w:sz w:val="18"/>
                <w:szCs w:val="18"/>
                <w:lang w:val="en-US" w:eastAsia="zh-CN" w:bidi="ar-SA"/>
              </w:rPr>
            </w:pPr>
            <w:r>
              <w:rPr>
                <w:rFonts w:hint="eastAsia" w:ascii="宋体" w:hAnsi="宋体" w:cs="宋体"/>
                <w:position w:val="0"/>
                <w:sz w:val="18"/>
                <w:szCs w:val="18"/>
              </w:rPr>
              <w:t>指标1：</w:t>
            </w:r>
            <w:r>
              <w:rPr>
                <w:rFonts w:hint="eastAsia" w:ascii="方正仿宋简体" w:hAnsi="仿宋" w:cs="宋体"/>
                <w:sz w:val="18"/>
                <w:szCs w:val="18"/>
                <w:lang w:eastAsia="zh-CN"/>
              </w:rPr>
              <w:t>农牧民收入</w:t>
            </w:r>
          </w:p>
        </w:tc>
        <w:tc>
          <w:tcPr>
            <w:tcW w:w="85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spacing w:val="-3"/>
                <w:kern w:val="0"/>
                <w:position w:val="0"/>
                <w:sz w:val="18"/>
                <w:szCs w:val="18"/>
                <w:lang w:val="en-US" w:eastAsia="zh-CN" w:bidi="ar-SA"/>
              </w:rPr>
            </w:pPr>
            <w:r>
              <w:rPr>
                <w:rFonts w:hint="eastAsia" w:ascii="方正仿宋简体" w:hAnsi="仿宋" w:cs="宋体"/>
                <w:sz w:val="18"/>
                <w:szCs w:val="18"/>
                <w:lang w:eastAsia="zh-CN"/>
              </w:rPr>
              <w:t>明显增加</w:t>
            </w:r>
            <w:r>
              <w:rPr>
                <w:rFonts w:hint="eastAsia" w:ascii="方正仿宋简体" w:hAnsi="仿宋" w:cs="宋体"/>
                <w:sz w:val="18"/>
                <w:szCs w:val="18"/>
              </w:rPr>
              <w:t>　</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spacing w:val="-3"/>
                <w:kern w:val="0"/>
                <w:position w:val="0"/>
                <w:sz w:val="18"/>
                <w:szCs w:val="18"/>
                <w:lang w:val="en-US" w:eastAsia="zh-CN" w:bidi="ar-SA"/>
              </w:rPr>
            </w:pPr>
            <w:r>
              <w:rPr>
                <w:rFonts w:hint="eastAsia" w:ascii="方正仿宋简体" w:hAnsi="仿宋" w:cs="宋体"/>
                <w:sz w:val="18"/>
                <w:szCs w:val="18"/>
                <w:lang w:eastAsia="zh-CN"/>
              </w:rPr>
              <w:t>明显增加</w:t>
            </w:r>
            <w:r>
              <w:rPr>
                <w:rFonts w:hint="eastAsia" w:ascii="方正仿宋简体" w:hAnsi="仿宋" w:cs="宋体"/>
                <w:sz w:val="18"/>
                <w:szCs w:val="18"/>
              </w:rPr>
              <w:t>　</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79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农业科技示范带动作用</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eastAsia="zh-CN"/>
              </w:rPr>
              <w:t>明显增强</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方正仿宋简体" w:hAnsi="仿宋" w:cs="宋体"/>
                <w:sz w:val="18"/>
                <w:szCs w:val="18"/>
                <w:lang w:eastAsia="zh-CN"/>
              </w:rPr>
              <w:t>明显增强</w:t>
            </w:r>
            <w:r>
              <w:rPr>
                <w:rFonts w:hint="eastAsia" w:ascii="方正仿宋简体" w:hAnsi="仿宋" w:cs="宋体"/>
                <w:sz w:val="18"/>
                <w:szCs w:val="18"/>
              </w:rPr>
              <w:t>　</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68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区域内主推广的农业绿色高效技术生态效益明显</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　</w:t>
            </w:r>
            <w:r>
              <w:rPr>
                <w:rFonts w:hint="eastAsia" w:ascii="方正仿宋简体" w:hAnsi="仿宋" w:cs="宋体"/>
                <w:sz w:val="18"/>
                <w:szCs w:val="18"/>
                <w:lang w:eastAsia="zh-CN"/>
              </w:rPr>
              <w:t>无污染排放物</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方正仿宋简体" w:hAnsi="仿宋" w:cs="宋体"/>
                <w:sz w:val="18"/>
                <w:szCs w:val="18"/>
              </w:rPr>
              <w:t>　</w:t>
            </w:r>
            <w:r>
              <w:rPr>
                <w:rFonts w:hint="eastAsia" w:ascii="方正仿宋简体" w:hAnsi="仿宋" w:cs="宋体"/>
                <w:sz w:val="18"/>
                <w:szCs w:val="18"/>
                <w:lang w:eastAsia="zh-CN"/>
              </w:rPr>
              <w:t>无污染排放</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7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可持续影响指标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示范带动作用显著增强推广影响力</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eastAsia="zh-CN"/>
              </w:rPr>
              <w:t>明显增强</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方正仿宋简体" w:hAnsi="仿宋" w:cs="宋体"/>
                <w:sz w:val="18"/>
                <w:szCs w:val="18"/>
                <w:lang w:eastAsia="zh-CN"/>
              </w:rPr>
              <w:t>明显增强</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87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97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（10分）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服务对象满意度指标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default"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农业技术推广公共服务对象抽样满意度</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r>
              <w:rPr>
                <w:rFonts w:hint="eastAsia" w:ascii="方正仿宋简体" w:hAnsi="仿宋" w:cs="宋体"/>
                <w:sz w:val="18"/>
                <w:szCs w:val="18"/>
              </w:rPr>
              <w:t>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宋体" w:hAnsi="宋体" w:cs="宋体"/>
                <w:position w:val="0"/>
                <w:sz w:val="18"/>
                <w:szCs w:val="18"/>
                <w:lang w:eastAsia="zh-CN"/>
              </w:rPr>
              <w:t>≥</w:t>
            </w:r>
            <w:r>
              <w:rPr>
                <w:rFonts w:hint="eastAsia" w:ascii="宋体" w:hAnsi="宋体" w:cs="宋体"/>
                <w:position w:val="0"/>
                <w:sz w:val="18"/>
                <w:szCs w:val="18"/>
                <w:lang w:val="en-US" w:eastAsia="zh-CN"/>
              </w:rPr>
              <w:t>90%</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807"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总分</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100</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70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eastAsia="zh-CN"/>
              </w:rPr>
            </w:pPr>
            <w:r>
              <w:rPr>
                <w:rFonts w:hint="eastAsia" w:ascii="宋体" w:hAnsi="宋体" w:cs="宋体"/>
                <w:position w:val="0"/>
                <w:sz w:val="18"/>
                <w:szCs w:val="18"/>
                <w:lang w:eastAsia="zh-CN"/>
              </w:rPr>
              <w:t>按照目前完成</w:t>
            </w:r>
          </w:p>
        </w:tc>
        <w:tc>
          <w:tcPr>
            <w:tcW w:w="5813"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总分高于90分（含）的结论为“优”，90～80分（含）为“良”，80～60分（含）为“中”，低于60分为“差”。</w:t>
            </w:r>
          </w:p>
        </w:tc>
      </w:tr>
    </w:tbl>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安多县</w:t>
      </w:r>
      <w:r>
        <w:rPr>
          <w:rFonts w:hint="eastAsia" w:eastAsia="方正小标宋简体"/>
          <w:sz w:val="44"/>
          <w:szCs w:val="44"/>
        </w:rPr>
        <w:t>202</w:t>
      </w:r>
      <w:r>
        <w:rPr>
          <w:rFonts w:hint="eastAsia" w:eastAsia="方正小标宋简体"/>
          <w:sz w:val="44"/>
          <w:szCs w:val="44"/>
          <w:lang w:val="en-US" w:eastAsia="zh-CN"/>
        </w:rPr>
        <w:t>2</w:t>
      </w:r>
      <w:r>
        <w:rPr>
          <w:rFonts w:hint="eastAsia" w:ascii="方正小标宋简体" w:hAnsi="宋体" w:eastAsia="方正小标宋简体"/>
          <w:sz w:val="44"/>
          <w:szCs w:val="44"/>
        </w:rPr>
        <w:t>年预算支出绩效自评表</w:t>
      </w:r>
    </w:p>
    <w:p>
      <w:pPr>
        <w:spacing w:line="480" w:lineRule="exact"/>
        <w:jc w:val="center"/>
        <w:rPr>
          <w:rFonts w:ascii="方正小标宋简体" w:hAnsi="宋体" w:eastAsia="方正小标宋简体"/>
          <w:sz w:val="44"/>
          <w:szCs w:val="44"/>
        </w:rPr>
      </w:pPr>
    </w:p>
    <w:p>
      <w:pPr>
        <w:spacing w:line="240" w:lineRule="atLeas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position w:val="0"/>
          <w:sz w:val="18"/>
          <w:szCs w:val="18"/>
          <w:lang w:eastAsia="zh-CN"/>
        </w:rPr>
        <w:t>安多县农业农村局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年</w:t>
      </w:r>
      <w:r>
        <w:rPr>
          <w:rFonts w:hint="eastAsia" w:ascii="方正仿宋简体" w:hAnsi="仿宋"/>
          <w:position w:val="0"/>
          <w:sz w:val="18"/>
          <w:szCs w:val="18"/>
          <w:lang w:val="en-US" w:eastAsia="zh-CN"/>
        </w:rPr>
        <w:t>11</w:t>
      </w:r>
      <w:r>
        <w:rPr>
          <w:rFonts w:hint="eastAsia" w:ascii="方正仿宋简体" w:hAnsi="仿宋"/>
          <w:position w:val="0"/>
          <w:sz w:val="18"/>
          <w:szCs w:val="18"/>
        </w:rPr>
        <w:t>月</w:t>
      </w:r>
      <w:r>
        <w:rPr>
          <w:rFonts w:hint="eastAsia" w:ascii="方正仿宋简体" w:hAnsi="仿宋"/>
          <w:position w:val="0"/>
          <w:sz w:val="18"/>
          <w:szCs w:val="18"/>
          <w:lang w:val="en-US" w:eastAsia="zh-CN"/>
        </w:rPr>
        <w:t>23</w:t>
      </w:r>
      <w:r>
        <w:rPr>
          <w:rFonts w:hint="eastAsia" w:ascii="方正仿宋简体" w:hAnsi="仿宋"/>
          <w:position w:val="0"/>
          <w:sz w:val="18"/>
          <w:szCs w:val="18"/>
        </w:rPr>
        <w:t>日</w:t>
      </w:r>
    </w:p>
    <w:tbl>
      <w:tblPr>
        <w:tblStyle w:val="8"/>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284"/>
        <w:gridCol w:w="850"/>
        <w:gridCol w:w="1134"/>
        <w:gridCol w:w="623"/>
        <w:gridCol w:w="86"/>
        <w:gridCol w:w="497"/>
        <w:gridCol w:w="354"/>
        <w:gridCol w:w="708"/>
      </w:tblGrid>
      <w:tr>
        <w:tblPrEx>
          <w:tblCellMar>
            <w:top w:w="0" w:type="dxa"/>
            <w:left w:w="108" w:type="dxa"/>
            <w:bottom w:w="0" w:type="dxa"/>
            <w:right w:w="108" w:type="dxa"/>
          </w:tblCellMar>
        </w:tblPrEx>
        <w:trPr>
          <w:trHeight w:val="657"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项目名称</w:t>
            </w:r>
          </w:p>
        </w:tc>
        <w:tc>
          <w:tcPr>
            <w:tcW w:w="7509" w:type="dxa"/>
            <w:gridSpan w:val="1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1844"/>
              </w:tabs>
              <w:kinsoku/>
              <w:wordWrap/>
              <w:overflowPunct/>
              <w:topLinePunct w:val="0"/>
              <w:autoSpaceDE/>
              <w:autoSpaceDN/>
              <w:bidi w:val="0"/>
              <w:adjustRightInd/>
              <w:snapToGrid/>
              <w:spacing w:line="570" w:lineRule="exact"/>
              <w:jc w:val="left"/>
              <w:textAlignment w:val="auto"/>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ab/>
            </w:r>
            <w:r>
              <w:rPr>
                <w:rFonts w:hint="eastAsia" w:ascii="方正仿宋简体" w:hAnsi="仿宋" w:cs="宋体"/>
                <w:sz w:val="18"/>
                <w:szCs w:val="18"/>
                <w:lang w:val="en-US" w:eastAsia="zh-CN"/>
              </w:rPr>
              <w:t>土地增减挂钩跨省域调出收入（厕所革命整村推进自治区补助）</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主管部门</w:t>
            </w:r>
          </w:p>
        </w:tc>
        <w:tc>
          <w:tcPr>
            <w:tcW w:w="410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r>
      <w:tr>
        <w:tblPrEx>
          <w:tblCellMar>
            <w:top w:w="0" w:type="dxa"/>
            <w:left w:w="108" w:type="dxa"/>
            <w:bottom w:w="0" w:type="dxa"/>
            <w:right w:w="108" w:type="dxa"/>
          </w:tblCellMar>
        </w:tblPrEx>
        <w:trPr>
          <w:trHeight w:val="30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项目资金</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全年预算数</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3.95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cs="宋体"/>
                <w:position w:val="0"/>
                <w:sz w:val="18"/>
                <w:szCs w:val="18"/>
                <w:lang w:val="en-US" w:eastAsia="zh-CN"/>
              </w:rPr>
              <w:t>100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90%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90</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3.95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年度总体目标</w:t>
            </w: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预期目标</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62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5086" w:type="dxa"/>
            <w:gridSpan w:val="8"/>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z w:val="18"/>
                <w:szCs w:val="18"/>
                <w:lang w:val="en-US" w:eastAsia="zh-CN"/>
              </w:rPr>
            </w:pPr>
            <w:r>
              <w:rPr>
                <w:rFonts w:hint="eastAsia" w:ascii="方正仿宋简体" w:hAnsi="仿宋" w:cs="宋体"/>
                <w:sz w:val="18"/>
                <w:szCs w:val="18"/>
                <w:lang w:eastAsia="zh-CN"/>
              </w:rPr>
              <w:t>完成安多县农村厕所革命年度工作计划；持续系统解决农村厕所问题</w:t>
            </w:r>
            <w:r>
              <w:rPr>
                <w:rFonts w:hint="eastAsia" w:ascii="方正仿宋简体" w:hAnsi="仿宋" w:cs="宋体"/>
                <w:sz w:val="18"/>
                <w:szCs w:val="18"/>
              </w:rPr>
              <w:br w:type="textWrapping"/>
            </w:r>
          </w:p>
          <w:p>
            <w:pPr>
              <w:keepNext w:val="0"/>
              <w:keepLines w:val="0"/>
              <w:pageBreakBefore w:val="0"/>
              <w:widowControl/>
              <w:kinsoku/>
              <w:wordWrap/>
              <w:overflowPunct/>
              <w:topLinePunct w:val="0"/>
              <w:autoSpaceDE/>
              <w:autoSpaceDN/>
              <w:bidi w:val="0"/>
              <w:adjustRightInd/>
              <w:snapToGrid/>
              <w:spacing w:line="570" w:lineRule="exact"/>
              <w:jc w:val="both"/>
              <w:textAlignment w:val="auto"/>
              <w:rPr>
                <w:rFonts w:hint="default" w:ascii="方正仿宋简体" w:hAnsi="仿宋" w:cs="宋体"/>
                <w:sz w:val="18"/>
                <w:szCs w:val="18"/>
                <w:lang w:val="en-US" w:eastAsia="zh-CN"/>
              </w:rPr>
            </w:pPr>
            <w:r>
              <w:rPr>
                <w:rFonts w:hint="eastAsia" w:ascii="方正仿宋简体" w:hAnsi="仿宋" w:cs="宋体"/>
                <w:sz w:val="18"/>
                <w:szCs w:val="18"/>
              </w:rPr>
              <w:t>目标2：</w:t>
            </w:r>
            <w:r>
              <w:rPr>
                <w:rFonts w:hint="eastAsia" w:ascii="方正仿宋简体" w:hAnsi="仿宋" w:cs="宋体"/>
                <w:sz w:val="18"/>
                <w:szCs w:val="18"/>
                <w:lang w:eastAsia="zh-CN"/>
              </w:rPr>
              <w:t>持续系统解决农村厕所问题</w:t>
            </w:r>
            <w:r>
              <w:rPr>
                <w:rFonts w:hint="eastAsia" w:ascii="方正仿宋简体" w:hAnsi="仿宋" w:cs="宋体"/>
                <w:sz w:val="18"/>
                <w:szCs w:val="18"/>
              </w:rPr>
              <w:br w:type="textWrapping"/>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eastAsia="zh-CN"/>
              </w:rPr>
              <w:t>已使用</w:t>
            </w:r>
            <w:r>
              <w:rPr>
                <w:rFonts w:hint="eastAsia" w:ascii="宋体" w:hAnsi="宋体" w:cs="宋体"/>
                <w:position w:val="0"/>
                <w:sz w:val="18"/>
                <w:szCs w:val="18"/>
                <w:lang w:val="en-US" w:eastAsia="zh-CN"/>
              </w:rPr>
              <w:t>3.95万元经费</w:t>
            </w:r>
          </w:p>
        </w:tc>
      </w:tr>
      <w:tr>
        <w:tblPrEx>
          <w:tblCellMar>
            <w:top w:w="0" w:type="dxa"/>
            <w:left w:w="108" w:type="dxa"/>
            <w:bottom w:w="0" w:type="dxa"/>
            <w:right w:w="108" w:type="dxa"/>
          </w:tblCellMar>
        </w:tblPrEx>
        <w:trPr>
          <w:trHeight w:val="54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绩</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效</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二级指标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完成值</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59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50</w:t>
            </w:r>
            <w:r>
              <w:rPr>
                <w:rFonts w:hint="eastAsia" w:ascii="宋体" w:hAnsi="宋体" w:cs="宋体"/>
                <w:position w:val="0"/>
                <w:sz w:val="18"/>
                <w:szCs w:val="18"/>
              </w:rPr>
              <w:t>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数量指标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val="en-US" w:eastAsia="zh-CN"/>
              </w:rPr>
              <w:t>2022年计划完成改厕农户户数</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79户</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79户</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r>
              <w:rPr>
                <w:rFonts w:hint="eastAsia" w:ascii="方正仿宋简体" w:hAnsi="仿宋" w:cs="宋体"/>
                <w:sz w:val="18"/>
                <w:szCs w:val="18"/>
                <w:lang w:eastAsia="zh-CN"/>
              </w:rPr>
              <w:t>农村改厕数据库</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eastAsia="zh-CN"/>
              </w:rPr>
              <w:t>基本建成</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eastAsia="zh-CN"/>
              </w:rPr>
              <w:t>基本建成</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42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质量指标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cs="宋体"/>
                <w:color w:val="000000"/>
                <w:position w:val="0"/>
                <w:sz w:val="18"/>
                <w:szCs w:val="18"/>
                <w:lang w:eastAsia="zh-CN"/>
              </w:rPr>
              <w:t>：</w:t>
            </w:r>
            <w:r>
              <w:rPr>
                <w:rFonts w:hint="eastAsia" w:ascii="方正仿宋简体" w:hAnsi="仿宋" w:cs="宋体"/>
                <w:sz w:val="18"/>
                <w:szCs w:val="18"/>
                <w:lang w:eastAsia="zh-CN"/>
              </w:rPr>
              <w:t>改厕设施合格率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val="en-US" w:eastAsia="zh-CN"/>
              </w:rPr>
              <w:t>≥90%</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val="en-US" w:eastAsia="zh-CN"/>
              </w:rPr>
              <w:t>≥90%</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130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时效指标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w:t>
            </w:r>
            <w:r>
              <w:rPr>
                <w:rFonts w:hint="eastAsia" w:ascii="方正仿宋简体" w:hAnsi="仿宋" w:cs="宋体"/>
                <w:sz w:val="18"/>
                <w:szCs w:val="18"/>
                <w:lang w:val="en-US" w:eastAsia="zh-CN"/>
              </w:rPr>
              <w:t>1</w:t>
            </w:r>
            <w:r>
              <w:rPr>
                <w:rFonts w:hint="eastAsia" w:ascii="方正仿宋简体" w:hAnsi="仿宋" w:cs="宋体"/>
                <w:sz w:val="18"/>
                <w:szCs w:val="18"/>
              </w:rPr>
              <w:t>：</w:t>
            </w:r>
            <w:r>
              <w:rPr>
                <w:rFonts w:hint="eastAsia" w:ascii="方正仿宋简体" w:hAnsi="仿宋" w:cs="宋体"/>
                <w:sz w:val="18"/>
                <w:szCs w:val="18"/>
                <w:lang w:eastAsia="zh-CN"/>
              </w:rPr>
              <w:t>任务完成时限</w:t>
            </w:r>
          </w:p>
        </w:tc>
        <w:tc>
          <w:tcPr>
            <w:tcW w:w="850" w:type="dxa"/>
            <w:tcBorders>
              <w:top w:val="nil"/>
              <w:left w:val="nil"/>
              <w:bottom w:val="single" w:color="auto" w:sz="4" w:space="0"/>
              <w:right w:val="single" w:color="auto" w:sz="4" w:space="0"/>
            </w:tcBorders>
            <w:noWrap w:val="0"/>
            <w:vAlign w:val="center"/>
          </w:tcPr>
          <w:p>
            <w:pPr>
              <w:widowControl/>
              <w:jc w:val="left"/>
              <w:rPr>
                <w:rFonts w:hint="default"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　</w:t>
            </w:r>
            <w:r>
              <w:rPr>
                <w:rFonts w:hint="eastAsia" w:ascii="宋体" w:hAnsi="宋体" w:cs="宋体"/>
                <w:position w:val="0"/>
                <w:sz w:val="18"/>
                <w:szCs w:val="18"/>
                <w:lang w:val="en-US" w:eastAsia="zh-CN"/>
              </w:rPr>
              <w:t>2022年12月</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2022年12月</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47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成本指标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eastAsia="zh-CN"/>
              </w:rPr>
              <w:t>补助标准（元</w:t>
            </w:r>
            <w:r>
              <w:rPr>
                <w:rFonts w:hint="eastAsia" w:ascii="方正仿宋简体" w:hAnsi="仿宋" w:cs="宋体"/>
                <w:sz w:val="18"/>
                <w:szCs w:val="18"/>
                <w:lang w:val="en-US" w:eastAsia="zh-CN"/>
              </w:rPr>
              <w:t>/座）</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500元</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500元</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7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30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9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当年完成农村厕所革命卫生厕所普及率</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80%</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80%</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15</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8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当年完成农村厕所革命卫生厕所粪污无害化处理率</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　</w:t>
            </w:r>
            <w:r>
              <w:rPr>
                <w:rFonts w:hint="eastAsia" w:ascii="方正仿宋简体" w:hAnsi="仿宋" w:cs="宋体"/>
                <w:sz w:val="18"/>
                <w:szCs w:val="18"/>
                <w:lang w:eastAsia="zh-CN"/>
              </w:rPr>
              <w:t>≥</w:t>
            </w:r>
            <w:r>
              <w:rPr>
                <w:rFonts w:hint="eastAsia" w:ascii="方正仿宋简体" w:hAnsi="仿宋" w:cs="宋体"/>
                <w:sz w:val="18"/>
                <w:szCs w:val="18"/>
                <w:lang w:val="en-US" w:eastAsia="zh-CN"/>
              </w:rPr>
              <w:t>85%</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85%</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可持续影响指标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当年完成农村厕所革命的长效管护机制</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　</w:t>
            </w:r>
            <w:r>
              <w:rPr>
                <w:rFonts w:hint="eastAsia" w:ascii="方正仿宋简体" w:hAnsi="仿宋" w:cs="宋体"/>
                <w:sz w:val="18"/>
                <w:szCs w:val="18"/>
                <w:lang w:eastAsia="zh-CN"/>
              </w:rPr>
              <w:t>正在建立</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正在建立</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7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10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服务对象满意度指标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项目区农牧民满意度</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r>
              <w:rPr>
                <w:rFonts w:hint="eastAsia" w:ascii="方正仿宋简体" w:hAnsi="仿宋" w:cs="宋体"/>
                <w:sz w:val="18"/>
                <w:szCs w:val="18"/>
              </w:rPr>
              <w:t>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807"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总分</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cs="宋体"/>
                <w:color w:val="000000"/>
                <w:position w:val="0"/>
                <w:sz w:val="18"/>
                <w:szCs w:val="18"/>
              </w:rPr>
              <w:t>100</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lang w:val="en-US" w:eastAsia="zh-CN"/>
              </w:rPr>
              <w:t>90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lang w:eastAsia="zh-CN"/>
              </w:rPr>
              <w:t>按照目前完成</w:t>
            </w:r>
          </w:p>
        </w:tc>
        <w:tc>
          <w:tcPr>
            <w:tcW w:w="5813"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position w:val="0"/>
                <w:sz w:val="18"/>
                <w:szCs w:val="18"/>
              </w:rPr>
            </w:pPr>
            <w:r>
              <w:rPr>
                <w:rFonts w:hint="eastAsia" w:ascii="宋体" w:hAnsi="宋体" w:eastAsia="宋体" w:cs="仿宋_GB2312"/>
                <w:color w:val="000000"/>
                <w:position w:val="0"/>
                <w:sz w:val="18"/>
                <w:szCs w:val="18"/>
              </w:rPr>
              <w:t>总分高于</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分（含）的结论为“优”，</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分（含）为“良”，</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分（含）为“中”，低于</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分为“差”。</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安多县</w:t>
      </w:r>
      <w:r>
        <w:rPr>
          <w:rFonts w:hint="eastAsia" w:eastAsia="方正小标宋简体"/>
          <w:sz w:val="44"/>
          <w:szCs w:val="44"/>
        </w:rPr>
        <w:t>202</w:t>
      </w:r>
      <w:r>
        <w:rPr>
          <w:rFonts w:hint="eastAsia" w:eastAsia="方正小标宋简体"/>
          <w:sz w:val="44"/>
          <w:szCs w:val="44"/>
          <w:lang w:val="en-US" w:eastAsia="zh-CN"/>
        </w:rPr>
        <w:t>2</w:t>
      </w:r>
      <w:r>
        <w:rPr>
          <w:rFonts w:hint="eastAsia" w:ascii="方正小标宋简体" w:hAnsi="宋体" w:eastAsia="方正小标宋简体"/>
          <w:sz w:val="44"/>
          <w:szCs w:val="44"/>
        </w:rPr>
        <w:t>年预算支出绩效自评表</w:t>
      </w:r>
    </w:p>
    <w:p>
      <w:pPr>
        <w:spacing w:line="480" w:lineRule="exact"/>
        <w:jc w:val="center"/>
        <w:rPr>
          <w:rFonts w:ascii="方正小标宋简体" w:hAnsi="宋体" w:eastAsia="方正小标宋简体"/>
          <w:sz w:val="44"/>
          <w:szCs w:val="44"/>
        </w:rPr>
      </w:pPr>
    </w:p>
    <w:p>
      <w:pPr>
        <w:spacing w:line="240" w:lineRule="atLeas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position w:val="0"/>
          <w:sz w:val="18"/>
          <w:szCs w:val="18"/>
          <w:lang w:eastAsia="zh-CN"/>
        </w:rPr>
        <w:t>安多县农业农村局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年</w:t>
      </w:r>
      <w:r>
        <w:rPr>
          <w:rFonts w:hint="eastAsia" w:ascii="方正仿宋简体" w:hAnsi="仿宋"/>
          <w:position w:val="0"/>
          <w:sz w:val="18"/>
          <w:szCs w:val="18"/>
          <w:lang w:val="en-US" w:eastAsia="zh-CN"/>
        </w:rPr>
        <w:t>11</w:t>
      </w:r>
      <w:r>
        <w:rPr>
          <w:rFonts w:hint="eastAsia" w:ascii="方正仿宋简体" w:hAnsi="仿宋"/>
          <w:position w:val="0"/>
          <w:sz w:val="18"/>
          <w:szCs w:val="18"/>
        </w:rPr>
        <w:t>月</w:t>
      </w:r>
      <w:r>
        <w:rPr>
          <w:rFonts w:hint="eastAsia" w:ascii="方正仿宋简体" w:hAnsi="仿宋"/>
          <w:position w:val="0"/>
          <w:sz w:val="18"/>
          <w:szCs w:val="18"/>
          <w:lang w:val="en-US" w:eastAsia="zh-CN"/>
        </w:rPr>
        <w:t>23</w:t>
      </w:r>
      <w:r>
        <w:rPr>
          <w:rFonts w:hint="eastAsia" w:ascii="方正仿宋简体" w:hAnsi="仿宋"/>
          <w:position w:val="0"/>
          <w:sz w:val="18"/>
          <w:szCs w:val="18"/>
        </w:rPr>
        <w:t>日</w:t>
      </w:r>
    </w:p>
    <w:tbl>
      <w:tblPr>
        <w:tblStyle w:val="8"/>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284"/>
        <w:gridCol w:w="850"/>
        <w:gridCol w:w="1134"/>
        <w:gridCol w:w="623"/>
        <w:gridCol w:w="86"/>
        <w:gridCol w:w="497"/>
        <w:gridCol w:w="354"/>
        <w:gridCol w:w="708"/>
      </w:tblGrid>
      <w:tr>
        <w:tblPrEx>
          <w:tblCellMar>
            <w:top w:w="0" w:type="dxa"/>
            <w:left w:w="108" w:type="dxa"/>
            <w:bottom w:w="0" w:type="dxa"/>
            <w:right w:w="108" w:type="dxa"/>
          </w:tblCellMar>
        </w:tblPrEx>
        <w:trPr>
          <w:trHeight w:val="657"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项目名称</w:t>
            </w:r>
          </w:p>
        </w:tc>
        <w:tc>
          <w:tcPr>
            <w:tcW w:w="7509" w:type="dxa"/>
            <w:gridSpan w:val="1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1844"/>
              </w:tabs>
              <w:kinsoku/>
              <w:wordWrap/>
              <w:overflowPunct/>
              <w:topLinePunct w:val="0"/>
              <w:autoSpaceDE/>
              <w:autoSpaceDN/>
              <w:bidi w:val="0"/>
              <w:adjustRightInd/>
              <w:snapToGrid/>
              <w:spacing w:line="570" w:lineRule="exact"/>
              <w:jc w:val="left"/>
              <w:textAlignment w:val="auto"/>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ab/>
            </w:r>
            <w:r>
              <w:rPr>
                <w:rFonts w:hint="eastAsia" w:ascii="方正仿宋简体" w:hAnsi="仿宋" w:cs="宋体"/>
                <w:sz w:val="18"/>
                <w:szCs w:val="18"/>
                <w:lang w:val="en-US" w:eastAsia="zh-CN"/>
              </w:rPr>
              <w:t>土地增减挂钩跨省域调出收入（厕所革命整村推进中央补助）</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主管部门</w:t>
            </w:r>
          </w:p>
        </w:tc>
        <w:tc>
          <w:tcPr>
            <w:tcW w:w="410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r>
      <w:tr>
        <w:tblPrEx>
          <w:tblCellMar>
            <w:top w:w="0" w:type="dxa"/>
            <w:left w:w="108" w:type="dxa"/>
            <w:bottom w:w="0" w:type="dxa"/>
            <w:right w:w="108" w:type="dxa"/>
          </w:tblCellMar>
        </w:tblPrEx>
        <w:trPr>
          <w:trHeight w:val="30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项目资金</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全年预算数</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7.9</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cs="宋体"/>
                <w:position w:val="0"/>
                <w:sz w:val="18"/>
                <w:szCs w:val="18"/>
                <w:lang w:val="en-US" w:eastAsia="zh-CN"/>
              </w:rPr>
              <w:t>100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90%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90</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7.9</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年度总体目标</w:t>
            </w: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预期目标</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62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5086" w:type="dxa"/>
            <w:gridSpan w:val="8"/>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z w:val="18"/>
                <w:szCs w:val="18"/>
                <w:lang w:val="en-US" w:eastAsia="zh-CN"/>
              </w:rPr>
            </w:pPr>
            <w:r>
              <w:rPr>
                <w:rFonts w:hint="eastAsia" w:ascii="方正仿宋简体" w:hAnsi="仿宋" w:cs="宋体"/>
                <w:sz w:val="18"/>
                <w:szCs w:val="18"/>
                <w:lang w:eastAsia="zh-CN"/>
              </w:rPr>
              <w:t>完成安多县农村厕所革命年度工作计划；持续系统解决农村厕所问题</w:t>
            </w:r>
            <w:r>
              <w:rPr>
                <w:rFonts w:hint="eastAsia" w:ascii="方正仿宋简体" w:hAnsi="仿宋" w:cs="宋体"/>
                <w:sz w:val="18"/>
                <w:szCs w:val="18"/>
              </w:rPr>
              <w:br w:type="textWrapping"/>
            </w:r>
          </w:p>
          <w:p>
            <w:pPr>
              <w:keepNext w:val="0"/>
              <w:keepLines w:val="0"/>
              <w:pageBreakBefore w:val="0"/>
              <w:widowControl/>
              <w:kinsoku/>
              <w:wordWrap/>
              <w:overflowPunct/>
              <w:topLinePunct w:val="0"/>
              <w:autoSpaceDE/>
              <w:autoSpaceDN/>
              <w:bidi w:val="0"/>
              <w:adjustRightInd/>
              <w:snapToGrid/>
              <w:spacing w:line="570" w:lineRule="exact"/>
              <w:jc w:val="both"/>
              <w:textAlignment w:val="auto"/>
              <w:rPr>
                <w:rFonts w:hint="default" w:ascii="方正仿宋简体" w:hAnsi="仿宋" w:cs="宋体"/>
                <w:sz w:val="18"/>
                <w:szCs w:val="18"/>
                <w:lang w:val="en-US" w:eastAsia="zh-CN"/>
              </w:rPr>
            </w:pPr>
            <w:r>
              <w:rPr>
                <w:rFonts w:hint="eastAsia" w:ascii="方正仿宋简体" w:hAnsi="仿宋" w:cs="宋体"/>
                <w:sz w:val="18"/>
                <w:szCs w:val="18"/>
              </w:rPr>
              <w:t>目标2：</w:t>
            </w:r>
            <w:r>
              <w:rPr>
                <w:rFonts w:hint="eastAsia" w:ascii="方正仿宋简体" w:hAnsi="仿宋" w:cs="宋体"/>
                <w:sz w:val="18"/>
                <w:szCs w:val="18"/>
                <w:lang w:eastAsia="zh-CN"/>
              </w:rPr>
              <w:t>持续系统解决农村厕所问题</w:t>
            </w:r>
            <w:r>
              <w:rPr>
                <w:rFonts w:hint="eastAsia" w:ascii="方正仿宋简体" w:hAnsi="仿宋" w:cs="宋体"/>
                <w:sz w:val="18"/>
                <w:szCs w:val="18"/>
              </w:rPr>
              <w:br w:type="textWrapping"/>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eastAsia="zh-CN"/>
              </w:rPr>
              <w:t>已使用</w:t>
            </w:r>
            <w:r>
              <w:rPr>
                <w:rFonts w:hint="eastAsia" w:ascii="宋体" w:hAnsi="宋体" w:cs="宋体"/>
                <w:position w:val="0"/>
                <w:sz w:val="18"/>
                <w:szCs w:val="18"/>
                <w:lang w:val="en-US" w:eastAsia="zh-CN"/>
              </w:rPr>
              <w:t>7.9万元经费</w:t>
            </w:r>
          </w:p>
        </w:tc>
      </w:tr>
      <w:tr>
        <w:tblPrEx>
          <w:tblCellMar>
            <w:top w:w="0" w:type="dxa"/>
            <w:left w:w="108" w:type="dxa"/>
            <w:bottom w:w="0" w:type="dxa"/>
            <w:right w:w="108" w:type="dxa"/>
          </w:tblCellMar>
        </w:tblPrEx>
        <w:trPr>
          <w:trHeight w:val="54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绩</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效</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二级指标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完成值</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59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50</w:t>
            </w:r>
            <w:r>
              <w:rPr>
                <w:rFonts w:hint="eastAsia" w:ascii="宋体" w:hAnsi="宋体" w:cs="宋体"/>
                <w:position w:val="0"/>
                <w:sz w:val="18"/>
                <w:szCs w:val="18"/>
              </w:rPr>
              <w:t>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数量指标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val="en-US" w:eastAsia="zh-CN"/>
              </w:rPr>
              <w:t>2022年计划完成改厕农户户数</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79户</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79户</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r>
              <w:rPr>
                <w:rFonts w:hint="eastAsia" w:ascii="方正仿宋简体" w:hAnsi="仿宋" w:cs="宋体"/>
                <w:sz w:val="18"/>
                <w:szCs w:val="18"/>
                <w:lang w:eastAsia="zh-CN"/>
              </w:rPr>
              <w:t>农村改厕数据库</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eastAsia="zh-CN"/>
              </w:rPr>
              <w:t>基本建成</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eastAsia="zh-CN"/>
              </w:rPr>
              <w:t>基本建成</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42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质量指标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cs="宋体"/>
                <w:color w:val="000000"/>
                <w:position w:val="0"/>
                <w:sz w:val="18"/>
                <w:szCs w:val="18"/>
                <w:lang w:eastAsia="zh-CN"/>
              </w:rPr>
              <w:t>：</w:t>
            </w:r>
            <w:r>
              <w:rPr>
                <w:rFonts w:hint="eastAsia" w:ascii="方正仿宋简体" w:hAnsi="仿宋" w:cs="宋体"/>
                <w:sz w:val="18"/>
                <w:szCs w:val="18"/>
                <w:lang w:eastAsia="zh-CN"/>
              </w:rPr>
              <w:t>改厕设施合格率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val="en-US" w:eastAsia="zh-CN"/>
              </w:rPr>
              <w:t>≥90%</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val="en-US" w:eastAsia="zh-CN"/>
              </w:rPr>
              <w:t>≥90%</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130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时效指标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w:t>
            </w:r>
            <w:r>
              <w:rPr>
                <w:rFonts w:hint="eastAsia" w:ascii="方正仿宋简体" w:hAnsi="仿宋" w:cs="宋体"/>
                <w:sz w:val="18"/>
                <w:szCs w:val="18"/>
                <w:lang w:val="en-US" w:eastAsia="zh-CN"/>
              </w:rPr>
              <w:t>1</w:t>
            </w:r>
            <w:r>
              <w:rPr>
                <w:rFonts w:hint="eastAsia" w:ascii="方正仿宋简体" w:hAnsi="仿宋" w:cs="宋体"/>
                <w:sz w:val="18"/>
                <w:szCs w:val="18"/>
              </w:rPr>
              <w:t>：</w:t>
            </w:r>
            <w:r>
              <w:rPr>
                <w:rFonts w:hint="eastAsia" w:ascii="方正仿宋简体" w:hAnsi="仿宋" w:cs="宋体"/>
                <w:sz w:val="18"/>
                <w:szCs w:val="18"/>
                <w:lang w:eastAsia="zh-CN"/>
              </w:rPr>
              <w:t>任务完成时限</w:t>
            </w:r>
          </w:p>
        </w:tc>
        <w:tc>
          <w:tcPr>
            <w:tcW w:w="850" w:type="dxa"/>
            <w:tcBorders>
              <w:top w:val="nil"/>
              <w:left w:val="nil"/>
              <w:bottom w:val="single" w:color="auto" w:sz="4" w:space="0"/>
              <w:right w:val="single" w:color="auto" w:sz="4" w:space="0"/>
            </w:tcBorders>
            <w:noWrap w:val="0"/>
            <w:vAlign w:val="center"/>
          </w:tcPr>
          <w:p>
            <w:pPr>
              <w:widowControl/>
              <w:jc w:val="left"/>
              <w:rPr>
                <w:rFonts w:hint="default"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　</w:t>
            </w:r>
            <w:r>
              <w:rPr>
                <w:rFonts w:hint="eastAsia" w:ascii="宋体" w:hAnsi="宋体" w:cs="宋体"/>
                <w:position w:val="0"/>
                <w:sz w:val="18"/>
                <w:szCs w:val="18"/>
                <w:lang w:val="en-US" w:eastAsia="zh-CN"/>
              </w:rPr>
              <w:t>2022年12月</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2022年12月</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47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成本指标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eastAsia="zh-CN"/>
              </w:rPr>
              <w:t>补助标准（元</w:t>
            </w:r>
            <w:r>
              <w:rPr>
                <w:rFonts w:hint="eastAsia" w:ascii="方正仿宋简体" w:hAnsi="仿宋" w:cs="宋体"/>
                <w:sz w:val="18"/>
                <w:szCs w:val="18"/>
                <w:lang w:val="en-US" w:eastAsia="zh-CN"/>
              </w:rPr>
              <w:t>/座）</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1000元</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1000元</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7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30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9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当年完成农村厕所革命卫生厕所普及率</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80%</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80%</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15</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8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当年完成农村厕所革命卫生厕所粪污无害化处理率</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　</w:t>
            </w:r>
            <w:r>
              <w:rPr>
                <w:rFonts w:hint="eastAsia" w:ascii="方正仿宋简体" w:hAnsi="仿宋" w:cs="宋体"/>
                <w:sz w:val="18"/>
                <w:szCs w:val="18"/>
                <w:lang w:eastAsia="zh-CN"/>
              </w:rPr>
              <w:t>≥</w:t>
            </w:r>
            <w:r>
              <w:rPr>
                <w:rFonts w:hint="eastAsia" w:ascii="方正仿宋简体" w:hAnsi="仿宋" w:cs="宋体"/>
                <w:sz w:val="18"/>
                <w:szCs w:val="18"/>
                <w:lang w:val="en-US" w:eastAsia="zh-CN"/>
              </w:rPr>
              <w:t>85%</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85%</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可持续影响指标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当年完成农村厕所革命的长效管护机制</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　</w:t>
            </w:r>
            <w:r>
              <w:rPr>
                <w:rFonts w:hint="eastAsia" w:ascii="方正仿宋简体" w:hAnsi="仿宋" w:cs="宋体"/>
                <w:sz w:val="18"/>
                <w:szCs w:val="18"/>
                <w:lang w:eastAsia="zh-CN"/>
              </w:rPr>
              <w:t>正在建立</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正在建立</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7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10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服务对象满意度指标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项目区农牧民满意度</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r>
              <w:rPr>
                <w:rFonts w:hint="eastAsia" w:ascii="方正仿宋简体" w:hAnsi="仿宋" w:cs="宋体"/>
                <w:sz w:val="18"/>
                <w:szCs w:val="18"/>
              </w:rPr>
              <w:t>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807"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总分</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cs="宋体"/>
                <w:color w:val="000000"/>
                <w:position w:val="0"/>
                <w:sz w:val="18"/>
                <w:szCs w:val="18"/>
              </w:rPr>
              <w:t>100</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lang w:val="en-US" w:eastAsia="zh-CN"/>
              </w:rPr>
              <w:t>90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lang w:eastAsia="zh-CN"/>
              </w:rPr>
              <w:t>按照目前完成</w:t>
            </w:r>
          </w:p>
        </w:tc>
        <w:tc>
          <w:tcPr>
            <w:tcW w:w="5813"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position w:val="0"/>
                <w:sz w:val="18"/>
                <w:szCs w:val="18"/>
              </w:rPr>
            </w:pPr>
            <w:r>
              <w:rPr>
                <w:rFonts w:hint="eastAsia" w:ascii="宋体" w:hAnsi="宋体" w:eastAsia="宋体" w:cs="仿宋_GB2312"/>
                <w:color w:val="000000"/>
                <w:position w:val="0"/>
                <w:sz w:val="18"/>
                <w:szCs w:val="18"/>
              </w:rPr>
              <w:t>总分高于</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分（含）的结论为“优”，</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分（含）为“良”，</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分（含）为“中”，低于</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分为“差”。</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安多县</w:t>
      </w:r>
      <w:r>
        <w:rPr>
          <w:rFonts w:hint="eastAsia" w:eastAsia="方正小标宋简体"/>
          <w:sz w:val="44"/>
          <w:szCs w:val="44"/>
        </w:rPr>
        <w:t>202</w:t>
      </w:r>
      <w:r>
        <w:rPr>
          <w:rFonts w:hint="eastAsia" w:eastAsia="方正小标宋简体"/>
          <w:sz w:val="44"/>
          <w:szCs w:val="44"/>
          <w:lang w:val="en-US" w:eastAsia="zh-CN"/>
        </w:rPr>
        <w:t>2</w:t>
      </w:r>
      <w:r>
        <w:rPr>
          <w:rFonts w:hint="eastAsia" w:ascii="方正小标宋简体" w:hAnsi="宋体" w:eastAsia="方正小标宋简体"/>
          <w:sz w:val="44"/>
          <w:szCs w:val="44"/>
        </w:rPr>
        <w:t>年预算支出绩效自评表</w:t>
      </w:r>
    </w:p>
    <w:p>
      <w:pPr>
        <w:spacing w:line="480" w:lineRule="exact"/>
        <w:jc w:val="center"/>
        <w:rPr>
          <w:rFonts w:ascii="方正小标宋简体" w:hAnsi="宋体" w:eastAsia="方正小标宋简体"/>
          <w:sz w:val="44"/>
          <w:szCs w:val="44"/>
        </w:rPr>
      </w:pPr>
    </w:p>
    <w:p>
      <w:pPr>
        <w:spacing w:line="240" w:lineRule="atLeas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position w:val="0"/>
          <w:sz w:val="18"/>
          <w:szCs w:val="18"/>
          <w:lang w:eastAsia="zh-CN"/>
        </w:rPr>
        <w:t>安多县农业农村局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年</w:t>
      </w:r>
      <w:r>
        <w:rPr>
          <w:rFonts w:hint="eastAsia" w:ascii="方正仿宋简体" w:hAnsi="仿宋"/>
          <w:position w:val="0"/>
          <w:sz w:val="18"/>
          <w:szCs w:val="18"/>
          <w:lang w:val="en-US" w:eastAsia="zh-CN"/>
        </w:rPr>
        <w:t>11</w:t>
      </w:r>
      <w:r>
        <w:rPr>
          <w:rFonts w:hint="eastAsia" w:ascii="方正仿宋简体" w:hAnsi="仿宋"/>
          <w:position w:val="0"/>
          <w:sz w:val="18"/>
          <w:szCs w:val="18"/>
        </w:rPr>
        <w:t>月</w:t>
      </w:r>
      <w:r>
        <w:rPr>
          <w:rFonts w:hint="eastAsia" w:ascii="方正仿宋简体" w:hAnsi="仿宋"/>
          <w:position w:val="0"/>
          <w:sz w:val="18"/>
          <w:szCs w:val="18"/>
          <w:lang w:val="en-US" w:eastAsia="zh-CN"/>
        </w:rPr>
        <w:t>20</w:t>
      </w:r>
      <w:r>
        <w:rPr>
          <w:rFonts w:hint="eastAsia" w:ascii="方正仿宋简体" w:hAnsi="仿宋"/>
          <w:position w:val="0"/>
          <w:sz w:val="18"/>
          <w:szCs w:val="18"/>
        </w:rPr>
        <w:t>日</w:t>
      </w:r>
    </w:p>
    <w:tbl>
      <w:tblPr>
        <w:tblStyle w:val="8"/>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284"/>
        <w:gridCol w:w="850"/>
        <w:gridCol w:w="1134"/>
        <w:gridCol w:w="623"/>
        <w:gridCol w:w="86"/>
        <w:gridCol w:w="497"/>
        <w:gridCol w:w="354"/>
        <w:gridCol w:w="708"/>
      </w:tblGrid>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项目名称</w:t>
            </w:r>
          </w:p>
        </w:tc>
        <w:tc>
          <w:tcPr>
            <w:tcW w:w="7509" w:type="dxa"/>
            <w:gridSpan w:val="13"/>
            <w:tcBorders>
              <w:top w:val="single" w:color="auto" w:sz="4" w:space="0"/>
              <w:left w:val="nil"/>
              <w:bottom w:val="single" w:color="auto" w:sz="4" w:space="0"/>
              <w:right w:val="single" w:color="auto" w:sz="4" w:space="0"/>
            </w:tcBorders>
            <w:noWrap w:val="0"/>
            <w:vAlign w:val="center"/>
          </w:tcPr>
          <w:p>
            <w:pPr>
              <w:widowControl/>
              <w:tabs>
                <w:tab w:val="left" w:pos="1844"/>
              </w:tabs>
              <w:spacing w:line="240" w:lineRule="exact"/>
              <w:jc w:val="left"/>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ab/>
            </w:r>
            <w:r>
              <w:rPr>
                <w:rFonts w:hint="eastAsia" w:ascii="方正仿宋简体" w:hAnsi="仿宋" w:cs="宋体"/>
                <w:sz w:val="18"/>
                <w:szCs w:val="18"/>
                <w:lang w:val="en-US" w:eastAsia="zh-CN"/>
              </w:rPr>
              <w:t>惠民爱心物资采购资金</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主管部门</w:t>
            </w:r>
          </w:p>
        </w:tc>
        <w:tc>
          <w:tcPr>
            <w:tcW w:w="410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r>
      <w:tr>
        <w:tblPrEx>
          <w:tblCellMar>
            <w:top w:w="0" w:type="dxa"/>
            <w:left w:w="108" w:type="dxa"/>
            <w:bottom w:w="0" w:type="dxa"/>
            <w:right w:w="108" w:type="dxa"/>
          </w:tblCellMar>
        </w:tblPrEx>
        <w:trPr>
          <w:trHeight w:val="30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项目资金</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全年预算数</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1207.5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1207.5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年度总体目标</w:t>
            </w: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预期目标</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62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5086" w:type="dxa"/>
            <w:gridSpan w:val="8"/>
            <w:tcBorders>
              <w:top w:val="single" w:color="auto" w:sz="4" w:space="0"/>
              <w:left w:val="nil"/>
              <w:bottom w:val="single" w:color="auto" w:sz="4" w:space="0"/>
              <w:right w:val="single" w:color="auto" w:sz="4" w:space="0"/>
            </w:tcBorders>
            <w:noWrap w:val="0"/>
            <w:vAlign w:val="center"/>
          </w:tcPr>
          <w:p>
            <w:pPr>
              <w:widowControl/>
              <w:jc w:val="left"/>
              <w:rPr>
                <w:rFonts w:hint="default" w:ascii="方正仿宋简体" w:hAnsi="仿宋" w:eastAsia="方正仿宋简体" w:cs="宋体"/>
                <w:sz w:val="18"/>
                <w:szCs w:val="18"/>
                <w:lang w:val="en-US" w:eastAsia="zh-CN"/>
              </w:rPr>
            </w:pPr>
            <w:r>
              <w:rPr>
                <w:rFonts w:hint="eastAsia" w:ascii="方正仿宋简体" w:hAnsi="仿宋" w:cs="宋体"/>
                <w:sz w:val="18"/>
                <w:szCs w:val="18"/>
                <w:lang w:eastAsia="zh-CN"/>
              </w:rPr>
              <w:t>从安多县各乡镇收购</w:t>
            </w:r>
            <w:r>
              <w:rPr>
                <w:rFonts w:hint="eastAsia" w:ascii="方正仿宋简体" w:hAnsi="仿宋" w:cs="宋体"/>
                <w:sz w:val="18"/>
                <w:szCs w:val="18"/>
                <w:lang w:val="en-US" w:eastAsia="zh-CN"/>
              </w:rPr>
              <w:t>93502.1斤酥油，收购鲜牛肉79748.3斤，促进农畜产品销售，增加牧民群众收入。</w:t>
            </w:r>
          </w:p>
          <w:p>
            <w:pPr>
              <w:keepNext w:val="0"/>
              <w:keepLines w:val="0"/>
              <w:pageBreakBefore w:val="0"/>
              <w:widowControl/>
              <w:kinsoku/>
              <w:wordWrap/>
              <w:overflowPunct/>
              <w:topLinePunct w:val="0"/>
              <w:autoSpaceDE/>
              <w:autoSpaceDN/>
              <w:bidi w:val="0"/>
              <w:adjustRightInd/>
              <w:snapToGrid/>
              <w:spacing w:line="570" w:lineRule="exact"/>
              <w:jc w:val="both"/>
              <w:textAlignment w:val="auto"/>
              <w:rPr>
                <w:rFonts w:hint="default" w:ascii="方正仿宋简体" w:hAnsi="仿宋" w:cs="宋体"/>
                <w:sz w:val="18"/>
                <w:szCs w:val="18"/>
                <w:lang w:val="en-US" w:eastAsia="zh-CN"/>
              </w:rPr>
            </w:pP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eastAsia="zh-CN"/>
              </w:rPr>
              <w:t>已兑现</w:t>
            </w:r>
            <w:r>
              <w:rPr>
                <w:rFonts w:hint="eastAsia" w:ascii="宋体" w:hAnsi="宋体" w:cs="宋体"/>
                <w:position w:val="0"/>
                <w:sz w:val="18"/>
                <w:szCs w:val="18"/>
                <w:lang w:val="en-US" w:eastAsia="zh-CN"/>
              </w:rPr>
              <w:t>1207.5万元补贴资金</w:t>
            </w:r>
          </w:p>
        </w:tc>
      </w:tr>
      <w:tr>
        <w:tblPrEx>
          <w:tblCellMar>
            <w:top w:w="0" w:type="dxa"/>
            <w:left w:w="108" w:type="dxa"/>
            <w:bottom w:w="0" w:type="dxa"/>
            <w:right w:w="108" w:type="dxa"/>
          </w:tblCellMar>
        </w:tblPrEx>
        <w:trPr>
          <w:trHeight w:val="54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绩</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效</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二级指标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完成值</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59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50</w:t>
            </w:r>
            <w:r>
              <w:rPr>
                <w:rFonts w:hint="eastAsia" w:ascii="宋体" w:hAnsi="宋体" w:cs="宋体"/>
                <w:position w:val="0"/>
                <w:sz w:val="18"/>
                <w:szCs w:val="18"/>
              </w:rPr>
              <w:t>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数量指标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eastAsia="zh-CN"/>
              </w:rPr>
              <w:t>牛肉</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方正仿宋简体" w:hAnsi="仿宋" w:cs="宋体"/>
                <w:sz w:val="18"/>
                <w:szCs w:val="18"/>
                <w:lang w:val="en-US" w:eastAsia="zh-CN"/>
              </w:rPr>
              <w:t>79748斤</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val="en-US" w:eastAsia="zh-CN"/>
              </w:rPr>
              <w:t>79748斤</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r>
              <w:rPr>
                <w:rFonts w:hint="eastAsia" w:ascii="方正仿宋简体" w:hAnsi="仿宋" w:cs="宋体"/>
                <w:sz w:val="18"/>
                <w:szCs w:val="18"/>
                <w:lang w:eastAsia="zh-CN"/>
              </w:rPr>
              <w:t>酥油</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val="en-US" w:eastAsia="zh-CN"/>
              </w:rPr>
              <w:t>93502斤</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val="en-US" w:eastAsia="zh-CN"/>
              </w:rPr>
              <w:t>93502斤</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质量指标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cs="宋体"/>
                <w:color w:val="000000"/>
                <w:position w:val="0"/>
                <w:sz w:val="18"/>
                <w:szCs w:val="18"/>
                <w:lang w:eastAsia="zh-CN"/>
              </w:rPr>
              <w:t>：</w:t>
            </w:r>
            <w:r>
              <w:rPr>
                <w:rFonts w:hint="eastAsia" w:ascii="方正仿宋简体" w:hAnsi="仿宋" w:cs="宋体"/>
                <w:sz w:val="18"/>
                <w:szCs w:val="18"/>
                <w:lang w:eastAsia="zh-CN"/>
              </w:rPr>
              <w:t>酥油、牛肉质量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val="en-US" w:eastAsia="zh-CN"/>
              </w:rPr>
              <w:t>≥100%</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val="en-US" w:eastAsia="zh-CN"/>
              </w:rPr>
              <w:t>≥100%</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方正仿宋简体" w:cs="宋体"/>
                <w:position w:val="0"/>
                <w:sz w:val="18"/>
                <w:szCs w:val="18"/>
                <w:lang w:eastAsia="zh-CN"/>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130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时效指标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eastAsia="zh-CN"/>
              </w:rPr>
              <w:t>完成时限</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1个月</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1个月</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47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成本指标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补贴金额</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1207.5万元</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1207.5万元</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7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30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eastAsia="zh-CN"/>
              </w:rPr>
              <w:t>人均收入</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方正仿宋简体" w:hAnsi="仿宋" w:cs="宋体"/>
                <w:sz w:val="18"/>
                <w:szCs w:val="18"/>
              </w:rPr>
              <w:t>　</w:t>
            </w:r>
            <w:r>
              <w:rPr>
                <w:rFonts w:hint="eastAsia" w:ascii="方正仿宋简体" w:hAnsi="仿宋" w:cs="宋体"/>
                <w:sz w:val="18"/>
                <w:szCs w:val="18"/>
                <w:lang w:eastAsia="zh-CN"/>
              </w:rPr>
              <w:t>＞</w:t>
            </w:r>
            <w:r>
              <w:rPr>
                <w:rFonts w:hint="eastAsia" w:ascii="方正仿宋简体" w:hAnsi="仿宋" w:cs="宋体"/>
                <w:sz w:val="18"/>
                <w:szCs w:val="18"/>
                <w:lang w:val="en-US" w:eastAsia="zh-CN"/>
              </w:rPr>
              <w:t>1300元</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rPr>
              <w:t>　</w:t>
            </w:r>
            <w:r>
              <w:rPr>
                <w:rFonts w:hint="eastAsia" w:ascii="方正仿宋简体" w:hAnsi="仿宋" w:cs="宋体"/>
                <w:sz w:val="18"/>
                <w:szCs w:val="18"/>
                <w:lang w:eastAsia="zh-CN"/>
              </w:rPr>
              <w:t>＞</w:t>
            </w:r>
            <w:r>
              <w:rPr>
                <w:rFonts w:hint="eastAsia" w:ascii="方正仿宋简体" w:hAnsi="仿宋" w:cs="宋体"/>
                <w:sz w:val="18"/>
                <w:szCs w:val="18"/>
                <w:lang w:val="en-US" w:eastAsia="zh-CN"/>
              </w:rPr>
              <w:t>1300元</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9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牧民群众惜杀惜售观念</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明显改善</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eastAsia="zh-CN"/>
              </w:rPr>
              <w:t>明显改善</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8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val="en-US" w:eastAsia="zh-CN"/>
              </w:rPr>
              <w:t>畜</w:t>
            </w:r>
            <w:r>
              <w:rPr>
                <w:rFonts w:hint="eastAsia" w:ascii="宋体" w:hAnsi="宋体" w:cs="宋体"/>
                <w:color w:val="000000"/>
                <w:position w:val="0"/>
                <w:sz w:val="18"/>
                <w:szCs w:val="18"/>
                <w:lang w:eastAsia="zh-CN"/>
              </w:rPr>
              <w:t>牧业可持续发展</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明显提高</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eastAsia="zh-CN"/>
              </w:rPr>
              <w:t>明显提高</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可持续影响指标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牧业品牌效益</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更加突显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eastAsia="zh-CN"/>
              </w:rPr>
              <w:t>更加突显</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7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10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服务对象满意度指标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收益主体</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807"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总分</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cs="宋体"/>
                <w:color w:val="000000"/>
                <w:position w:val="0"/>
                <w:sz w:val="18"/>
                <w:szCs w:val="18"/>
              </w:rPr>
              <w:t>100</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lang w:val="en-US" w:eastAsia="zh-CN"/>
              </w:rPr>
              <w:t>100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lang w:eastAsia="zh-CN"/>
              </w:rPr>
              <w:t>按照目前完成</w:t>
            </w:r>
          </w:p>
        </w:tc>
        <w:tc>
          <w:tcPr>
            <w:tcW w:w="5813"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position w:val="0"/>
                <w:sz w:val="18"/>
                <w:szCs w:val="18"/>
              </w:rPr>
            </w:pPr>
            <w:r>
              <w:rPr>
                <w:rFonts w:hint="eastAsia" w:ascii="宋体" w:hAnsi="宋体" w:eastAsia="宋体" w:cs="仿宋_GB2312"/>
                <w:color w:val="000000"/>
                <w:position w:val="0"/>
                <w:sz w:val="18"/>
                <w:szCs w:val="18"/>
              </w:rPr>
              <w:t>总分高于</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分（含）的结论为“优”，</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分（含）为“良”，</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分（含）为“中”，低于</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分为“差”。</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spacing w:line="480" w:lineRule="exact"/>
        <w:jc w:val="center"/>
        <w:rPr>
          <w:rFonts w:hint="eastAsia" w:ascii="方正小标宋简体" w:hAnsi="宋体" w:eastAsia="方正小标宋简体"/>
          <w:sz w:val="44"/>
          <w:szCs w:val="44"/>
          <w:lang w:val="en-US" w:eastAsia="zh-CN"/>
        </w:rPr>
      </w:pPr>
    </w:p>
    <w:p>
      <w:pPr>
        <w:spacing w:line="480" w:lineRule="exact"/>
        <w:jc w:val="center"/>
        <w:rPr>
          <w:rFonts w:hint="eastAsia" w:ascii="方正小标宋简体" w:hAnsi="宋体" w:eastAsia="方正小标宋简体"/>
          <w:sz w:val="44"/>
          <w:szCs w:val="44"/>
          <w:lang w:val="en-US" w:eastAsia="zh-CN"/>
        </w:rPr>
      </w:pPr>
    </w:p>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安多县</w:t>
      </w:r>
      <w:r>
        <w:rPr>
          <w:rFonts w:hint="eastAsia" w:eastAsia="方正小标宋简体"/>
          <w:sz w:val="44"/>
          <w:szCs w:val="44"/>
        </w:rPr>
        <w:t>202</w:t>
      </w:r>
      <w:r>
        <w:rPr>
          <w:rFonts w:hint="eastAsia" w:eastAsia="方正小标宋简体"/>
          <w:sz w:val="44"/>
          <w:szCs w:val="44"/>
          <w:lang w:val="en-US" w:eastAsia="zh-CN"/>
        </w:rPr>
        <w:t>2</w:t>
      </w:r>
      <w:r>
        <w:rPr>
          <w:rFonts w:hint="eastAsia" w:ascii="方正小标宋简体" w:hAnsi="宋体" w:eastAsia="方正小标宋简体"/>
          <w:sz w:val="44"/>
          <w:szCs w:val="44"/>
        </w:rPr>
        <w:t>年预算支出绩效自评表</w:t>
      </w:r>
    </w:p>
    <w:p>
      <w:pPr>
        <w:spacing w:line="480" w:lineRule="exact"/>
        <w:jc w:val="center"/>
        <w:rPr>
          <w:rFonts w:ascii="方正小标宋简体" w:hAnsi="宋体" w:eastAsia="方正小标宋简体"/>
          <w:sz w:val="44"/>
          <w:szCs w:val="44"/>
        </w:rPr>
      </w:pPr>
    </w:p>
    <w:p>
      <w:pPr>
        <w:spacing w:line="240" w:lineRule="atLeas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position w:val="0"/>
          <w:sz w:val="18"/>
          <w:szCs w:val="18"/>
          <w:lang w:eastAsia="zh-CN"/>
        </w:rPr>
        <w:t>安多县农业农村局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年</w:t>
      </w:r>
      <w:r>
        <w:rPr>
          <w:rFonts w:hint="eastAsia" w:ascii="方正仿宋简体" w:hAnsi="仿宋"/>
          <w:position w:val="0"/>
          <w:sz w:val="18"/>
          <w:szCs w:val="18"/>
          <w:lang w:val="en-US" w:eastAsia="zh-CN"/>
        </w:rPr>
        <w:t>11</w:t>
      </w:r>
      <w:r>
        <w:rPr>
          <w:rFonts w:hint="eastAsia" w:ascii="方正仿宋简体" w:hAnsi="仿宋"/>
          <w:position w:val="0"/>
          <w:sz w:val="18"/>
          <w:szCs w:val="18"/>
        </w:rPr>
        <w:t>月</w:t>
      </w:r>
      <w:r>
        <w:rPr>
          <w:rFonts w:hint="eastAsia" w:ascii="方正仿宋简体" w:hAnsi="仿宋"/>
          <w:position w:val="0"/>
          <w:sz w:val="18"/>
          <w:szCs w:val="18"/>
          <w:lang w:val="en-US" w:eastAsia="zh-CN"/>
        </w:rPr>
        <w:t>20</w:t>
      </w:r>
      <w:r>
        <w:rPr>
          <w:rFonts w:hint="eastAsia" w:ascii="方正仿宋简体" w:hAnsi="仿宋"/>
          <w:position w:val="0"/>
          <w:sz w:val="18"/>
          <w:szCs w:val="18"/>
        </w:rPr>
        <w:t>日</w:t>
      </w:r>
    </w:p>
    <w:tbl>
      <w:tblPr>
        <w:tblStyle w:val="8"/>
        <w:tblW w:w="0" w:type="auto"/>
        <w:jc w:val="center"/>
        <w:tblLayout w:type="fixed"/>
        <w:tblCellMar>
          <w:top w:w="0" w:type="dxa"/>
          <w:left w:w="108" w:type="dxa"/>
          <w:bottom w:w="0" w:type="dxa"/>
          <w:right w:w="108" w:type="dxa"/>
        </w:tblCellMar>
      </w:tblPr>
      <w:tblGrid>
        <w:gridCol w:w="587"/>
        <w:gridCol w:w="979"/>
        <w:gridCol w:w="65"/>
        <w:gridCol w:w="1046"/>
        <w:gridCol w:w="585"/>
        <w:gridCol w:w="144"/>
        <w:gridCol w:w="1133"/>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项目名称</w:t>
            </w:r>
          </w:p>
        </w:tc>
        <w:tc>
          <w:tcPr>
            <w:tcW w:w="7509" w:type="dxa"/>
            <w:gridSpan w:val="14"/>
            <w:tcBorders>
              <w:top w:val="single" w:color="auto" w:sz="4" w:space="0"/>
              <w:left w:val="nil"/>
              <w:bottom w:val="single" w:color="auto" w:sz="4" w:space="0"/>
              <w:right w:val="single" w:color="auto" w:sz="4" w:space="0"/>
            </w:tcBorders>
            <w:noWrap w:val="0"/>
            <w:vAlign w:val="center"/>
          </w:tcPr>
          <w:p>
            <w:pPr>
              <w:widowControl/>
              <w:tabs>
                <w:tab w:val="left" w:pos="1844"/>
              </w:tabs>
              <w:spacing w:line="240" w:lineRule="exact"/>
              <w:jc w:val="left"/>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ab/>
            </w:r>
            <w:r>
              <w:rPr>
                <w:rFonts w:hint="eastAsia" w:ascii="方正仿宋简体" w:hAnsi="仿宋" w:cs="宋体"/>
                <w:sz w:val="18"/>
                <w:szCs w:val="18"/>
                <w:lang w:eastAsia="zh-CN"/>
              </w:rPr>
              <w:t>农机具购置补贴</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主管部门</w:t>
            </w:r>
          </w:p>
        </w:tc>
        <w:tc>
          <w:tcPr>
            <w:tcW w:w="410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r>
      <w:tr>
        <w:tblPrEx>
          <w:tblCellMar>
            <w:top w:w="0" w:type="dxa"/>
            <w:left w:w="108" w:type="dxa"/>
            <w:bottom w:w="0" w:type="dxa"/>
            <w:right w:w="108" w:type="dxa"/>
          </w:tblCellMar>
        </w:tblPrEx>
        <w:trPr>
          <w:trHeight w:val="30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项目资金</w:t>
            </w:r>
            <w:r>
              <w:rPr>
                <w:rFonts w:hint="eastAsia" w:ascii="宋体" w:hAnsi="宋体" w:cs="宋体"/>
                <w:position w:val="0"/>
                <w:sz w:val="18"/>
                <w:szCs w:val="18"/>
              </w:rPr>
              <w:br w:type="textWrapping"/>
            </w: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20.55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20.55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年度总体目标</w:t>
            </w: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43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农机购置补贴资金达到预期效果</w:t>
            </w:r>
            <w:r>
              <w:rPr>
                <w:rFonts w:hint="eastAsia" w:ascii="方正仿宋简体" w:hAnsi="仿宋" w:cs="宋体"/>
                <w:sz w:val="18"/>
                <w:szCs w:val="18"/>
              </w:rPr>
              <w:br w:type="textWrapping"/>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33"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绩</w:t>
            </w:r>
            <w:r>
              <w:rPr>
                <w:rFonts w:hint="eastAsia" w:ascii="宋体" w:hAnsi="宋体" w:cs="宋体"/>
                <w:position w:val="0"/>
                <w:sz w:val="18"/>
                <w:szCs w:val="18"/>
              </w:rPr>
              <w:br w:type="textWrapping"/>
            </w:r>
            <w:r>
              <w:rPr>
                <w:rFonts w:hint="eastAsia" w:ascii="宋体" w:hAnsi="宋体" w:cs="宋体"/>
                <w:position w:val="0"/>
                <w:sz w:val="18"/>
                <w:szCs w:val="18"/>
              </w:rPr>
              <w:t>效</w:t>
            </w:r>
            <w:r>
              <w:rPr>
                <w:rFonts w:hint="eastAsia" w:ascii="宋体" w:hAnsi="宋体" w:cs="宋体"/>
                <w:position w:val="0"/>
                <w:sz w:val="18"/>
                <w:szCs w:val="18"/>
              </w:rPr>
              <w:br w:type="textWrapping"/>
            </w:r>
            <w:r>
              <w:rPr>
                <w:rFonts w:hint="eastAsia" w:ascii="宋体" w:hAnsi="宋体" w:cs="宋体"/>
                <w:position w:val="0"/>
                <w:sz w:val="18"/>
                <w:szCs w:val="18"/>
              </w:rPr>
              <w:t>指</w:t>
            </w:r>
            <w:r>
              <w:rPr>
                <w:rFonts w:hint="eastAsia" w:ascii="宋体" w:hAnsi="宋体" w:cs="宋体"/>
                <w:position w:val="0"/>
                <w:sz w:val="18"/>
                <w:szCs w:val="18"/>
              </w:rPr>
              <w:br w:type="textWrapping"/>
            </w: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二级指标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50</w:t>
            </w:r>
            <w:r>
              <w:rPr>
                <w:rFonts w:hint="eastAsia" w:ascii="宋体" w:hAnsi="宋体" w:cs="宋体"/>
                <w:position w:val="0"/>
                <w:sz w:val="18"/>
                <w:szCs w:val="18"/>
              </w:rPr>
              <w:t>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数量指标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质量指标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eastAsia="zh-CN"/>
              </w:rPr>
              <w:t>购置农机具</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60%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60%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时效指标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90天</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成本指标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30</w:t>
            </w:r>
            <w:r>
              <w:rPr>
                <w:rFonts w:hint="eastAsia" w:ascii="宋体" w:hAnsi="宋体" w:cs="宋体"/>
                <w:position w:val="0"/>
                <w:sz w:val="18"/>
                <w:szCs w:val="18"/>
              </w:rPr>
              <w:t>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可持续影响指标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10</w:t>
            </w:r>
            <w:r>
              <w:rPr>
                <w:rFonts w:hint="eastAsia" w:ascii="宋体" w:hAnsi="宋体" w:cs="宋体"/>
                <w:position w:val="0"/>
                <w:sz w:val="18"/>
                <w:szCs w:val="18"/>
              </w:rPr>
              <w:t>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服务对象满意度指标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80%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52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总分</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cs="宋体"/>
                <w:color w:val="000000"/>
                <w:position w:val="0"/>
                <w:sz w:val="18"/>
                <w:szCs w:val="18"/>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p>
        </w:tc>
        <w:tc>
          <w:tcPr>
            <w:tcW w:w="581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position w:val="0"/>
                <w:sz w:val="18"/>
                <w:szCs w:val="18"/>
              </w:rPr>
            </w:pPr>
            <w:r>
              <w:rPr>
                <w:rFonts w:hint="eastAsia" w:ascii="宋体" w:hAnsi="宋体" w:eastAsia="宋体" w:cs="仿宋_GB2312"/>
                <w:color w:val="000000"/>
                <w:position w:val="0"/>
                <w:sz w:val="18"/>
                <w:szCs w:val="18"/>
              </w:rPr>
              <w:t>总分高于</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分（含）的结论为“优”，</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分（含）为“良”，</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分（含）为“中”，低于</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分为“差”。</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安多县</w:t>
      </w:r>
      <w:r>
        <w:rPr>
          <w:rFonts w:hint="eastAsia" w:eastAsia="方正小标宋简体"/>
          <w:sz w:val="44"/>
          <w:szCs w:val="44"/>
        </w:rPr>
        <w:t>202</w:t>
      </w:r>
      <w:r>
        <w:rPr>
          <w:rFonts w:hint="eastAsia" w:eastAsia="方正小标宋简体"/>
          <w:sz w:val="44"/>
          <w:szCs w:val="44"/>
          <w:lang w:val="en-US" w:eastAsia="zh-CN"/>
        </w:rPr>
        <w:t>2</w:t>
      </w:r>
      <w:r>
        <w:rPr>
          <w:rFonts w:hint="eastAsia" w:ascii="方正小标宋简体" w:hAnsi="宋体" w:eastAsia="方正小标宋简体"/>
          <w:sz w:val="44"/>
          <w:szCs w:val="44"/>
        </w:rPr>
        <w:t>年预算支出绩效自评表</w:t>
      </w:r>
    </w:p>
    <w:p>
      <w:pPr>
        <w:spacing w:line="480" w:lineRule="exact"/>
        <w:jc w:val="center"/>
        <w:rPr>
          <w:rFonts w:ascii="方正小标宋简体" w:hAnsi="宋体" w:eastAsia="方正小标宋简体"/>
          <w:sz w:val="44"/>
          <w:szCs w:val="44"/>
        </w:rPr>
      </w:pPr>
    </w:p>
    <w:p>
      <w:pPr>
        <w:spacing w:line="240" w:lineRule="atLeas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position w:val="0"/>
          <w:sz w:val="18"/>
          <w:szCs w:val="18"/>
          <w:lang w:eastAsia="zh-CN"/>
        </w:rPr>
        <w:t>安多县农业农村局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年</w:t>
      </w:r>
      <w:r>
        <w:rPr>
          <w:rFonts w:hint="eastAsia" w:ascii="方正仿宋简体" w:hAnsi="仿宋"/>
          <w:position w:val="0"/>
          <w:sz w:val="18"/>
          <w:szCs w:val="18"/>
          <w:lang w:val="en-US" w:eastAsia="zh-CN"/>
        </w:rPr>
        <w:t>11</w:t>
      </w:r>
      <w:r>
        <w:rPr>
          <w:rFonts w:hint="eastAsia" w:ascii="方正仿宋简体" w:hAnsi="仿宋"/>
          <w:position w:val="0"/>
          <w:sz w:val="18"/>
          <w:szCs w:val="18"/>
        </w:rPr>
        <w:t>月</w:t>
      </w:r>
      <w:r>
        <w:rPr>
          <w:rFonts w:hint="eastAsia" w:ascii="方正仿宋简体" w:hAnsi="仿宋"/>
          <w:position w:val="0"/>
          <w:sz w:val="18"/>
          <w:szCs w:val="18"/>
          <w:lang w:val="en-US" w:eastAsia="zh-CN"/>
        </w:rPr>
        <w:t>20</w:t>
      </w:r>
      <w:r>
        <w:rPr>
          <w:rFonts w:hint="eastAsia" w:ascii="方正仿宋简体" w:hAnsi="仿宋"/>
          <w:position w:val="0"/>
          <w:sz w:val="18"/>
          <w:szCs w:val="18"/>
        </w:rPr>
        <w:t>日</w:t>
      </w:r>
    </w:p>
    <w:tbl>
      <w:tblPr>
        <w:tblStyle w:val="8"/>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284"/>
        <w:gridCol w:w="850"/>
        <w:gridCol w:w="1134"/>
        <w:gridCol w:w="623"/>
        <w:gridCol w:w="86"/>
        <w:gridCol w:w="431"/>
        <w:gridCol w:w="420"/>
        <w:gridCol w:w="708"/>
      </w:tblGrid>
      <w:tr>
        <w:tblPrEx>
          <w:tblCellMar>
            <w:top w:w="0" w:type="dxa"/>
            <w:left w:w="108" w:type="dxa"/>
            <w:bottom w:w="0" w:type="dxa"/>
            <w:right w:w="108" w:type="dxa"/>
          </w:tblCellMar>
        </w:tblPrEx>
        <w:trPr>
          <w:trHeight w:val="415"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项目名称</w:t>
            </w:r>
          </w:p>
        </w:tc>
        <w:tc>
          <w:tcPr>
            <w:tcW w:w="7509" w:type="dxa"/>
            <w:gridSpan w:val="13"/>
            <w:tcBorders>
              <w:top w:val="single" w:color="auto" w:sz="4" w:space="0"/>
              <w:left w:val="nil"/>
              <w:bottom w:val="single" w:color="auto" w:sz="4" w:space="0"/>
              <w:right w:val="single" w:color="auto" w:sz="4" w:space="0"/>
            </w:tcBorders>
            <w:noWrap w:val="0"/>
            <w:vAlign w:val="center"/>
          </w:tcPr>
          <w:p>
            <w:pPr>
              <w:widowControl/>
              <w:tabs>
                <w:tab w:val="left" w:pos="1844"/>
              </w:tabs>
              <w:spacing w:line="240" w:lineRule="exact"/>
              <w:jc w:val="center"/>
              <w:rPr>
                <w:rFonts w:hint="eastAsia" w:ascii="宋体" w:hAnsi="宋体" w:eastAsia="方正仿宋简体" w:cs="宋体"/>
                <w:position w:val="0"/>
                <w:sz w:val="18"/>
                <w:szCs w:val="18"/>
                <w:lang w:eastAsia="zh-CN"/>
              </w:rPr>
            </w:pPr>
            <w:r>
              <w:rPr>
                <w:rFonts w:hint="eastAsia" w:ascii="方正仿宋简体" w:hAnsi="仿宋" w:cs="宋体"/>
                <w:sz w:val="18"/>
                <w:szCs w:val="18"/>
                <w:lang w:val="en-US" w:eastAsia="zh-CN"/>
              </w:rPr>
              <w:t>农业保险保费</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主管部门</w:t>
            </w:r>
          </w:p>
        </w:tc>
        <w:tc>
          <w:tcPr>
            <w:tcW w:w="410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r>
      <w:tr>
        <w:tblPrEx>
          <w:tblCellMar>
            <w:top w:w="0" w:type="dxa"/>
            <w:left w:w="108" w:type="dxa"/>
            <w:bottom w:w="0" w:type="dxa"/>
            <w:right w:w="108" w:type="dxa"/>
          </w:tblCellMar>
        </w:tblPrEx>
        <w:trPr>
          <w:trHeight w:val="30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项目资金</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全年预算数</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val="en-US" w:eastAsia="zh-CN"/>
              </w:rPr>
              <w:t>4762.0105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val="en-US" w:eastAsia="zh-CN"/>
              </w:rPr>
              <w:t>4762.0105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年度总体目标</w:t>
            </w: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预期目标</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62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5086"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0" w:lineRule="exact"/>
              <w:jc w:val="both"/>
              <w:textAlignment w:val="auto"/>
              <w:rPr>
                <w:rFonts w:hint="default" w:ascii="方正仿宋简体" w:hAnsi="仿宋" w:cs="宋体"/>
                <w:sz w:val="18"/>
                <w:szCs w:val="18"/>
                <w:lang w:val="en-US" w:eastAsia="zh-CN"/>
              </w:rPr>
            </w:pPr>
            <w:r>
              <w:rPr>
                <w:rFonts w:hint="eastAsia" w:ascii="方正仿宋简体" w:hAnsi="仿宋" w:cs="宋体"/>
                <w:sz w:val="18"/>
                <w:szCs w:val="18"/>
                <w:lang w:eastAsia="zh-CN"/>
              </w:rPr>
              <w:t>引导牧户积极参加涉农商业保险</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eastAsia="zh-CN"/>
              </w:rPr>
              <w:t>已兑现</w:t>
            </w:r>
            <w:r>
              <w:rPr>
                <w:rFonts w:hint="eastAsia" w:ascii="宋体" w:hAnsi="宋体" w:cs="宋体"/>
                <w:position w:val="0"/>
                <w:sz w:val="18"/>
                <w:szCs w:val="18"/>
                <w:lang w:val="en-US" w:eastAsia="zh-CN"/>
              </w:rPr>
              <w:t>3397.16万元补贴资金</w:t>
            </w:r>
          </w:p>
        </w:tc>
      </w:tr>
      <w:tr>
        <w:tblPrEx>
          <w:tblCellMar>
            <w:top w:w="0" w:type="dxa"/>
            <w:left w:w="108" w:type="dxa"/>
            <w:bottom w:w="0" w:type="dxa"/>
            <w:right w:w="108" w:type="dxa"/>
          </w:tblCellMar>
        </w:tblPrEx>
        <w:trPr>
          <w:trHeight w:val="54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绩</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效</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二级指标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完成值</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59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50</w:t>
            </w:r>
            <w:r>
              <w:rPr>
                <w:rFonts w:hint="eastAsia" w:ascii="宋体" w:hAnsi="宋体" w:cs="宋体"/>
                <w:position w:val="0"/>
                <w:sz w:val="18"/>
                <w:szCs w:val="18"/>
              </w:rPr>
              <w:t>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数量指标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val="en-US" w:eastAsia="zh-CN"/>
              </w:rPr>
              <w:t>承保牲畜数量（头/只）牛</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val="en-US" w:eastAsia="zh-CN"/>
              </w:rPr>
              <w:t>277752</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val="en-US" w:eastAsia="zh-CN"/>
              </w:rPr>
              <w:t>277752</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r>
              <w:rPr>
                <w:rFonts w:hint="eastAsia" w:ascii="方正仿宋简体" w:hAnsi="仿宋" w:cs="宋体"/>
                <w:sz w:val="18"/>
                <w:szCs w:val="18"/>
                <w:lang w:val="en-US" w:eastAsia="zh-CN"/>
              </w:rPr>
              <w:t>承保牲畜数量（头/只）羊</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val="en-US" w:eastAsia="zh-CN"/>
              </w:rPr>
              <w:t>308247</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val="en-US" w:eastAsia="zh-CN"/>
              </w:rPr>
              <w:t>308247</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质量指标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cs="宋体"/>
                <w:color w:val="000000"/>
                <w:position w:val="0"/>
                <w:sz w:val="18"/>
                <w:szCs w:val="18"/>
                <w:lang w:eastAsia="zh-CN"/>
              </w:rPr>
              <w:t>：</w:t>
            </w:r>
            <w:r>
              <w:rPr>
                <w:rFonts w:hint="eastAsia" w:ascii="方正仿宋简体" w:hAnsi="仿宋" w:cs="宋体"/>
                <w:sz w:val="18"/>
                <w:szCs w:val="18"/>
                <w:lang w:eastAsia="zh-CN"/>
              </w:rPr>
              <w:t>绝对免赔额</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100%</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100%</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方正仿宋简体" w:cs="宋体"/>
                <w:position w:val="0"/>
                <w:sz w:val="18"/>
                <w:szCs w:val="18"/>
                <w:lang w:eastAsia="zh-CN"/>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130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时效指标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eastAsia="zh-CN"/>
              </w:rPr>
              <w:t>完成时限</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2022年全年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2022年内完成</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47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成本指标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中央、自治区、市县、牧民承担部分</w:t>
            </w:r>
          </w:p>
        </w:tc>
        <w:tc>
          <w:tcPr>
            <w:tcW w:w="850" w:type="dxa"/>
            <w:tcBorders>
              <w:top w:val="nil"/>
              <w:left w:val="nil"/>
              <w:bottom w:val="single" w:color="auto" w:sz="4" w:space="0"/>
              <w:right w:val="single" w:color="auto" w:sz="4" w:space="0"/>
            </w:tcBorders>
            <w:noWrap w:val="0"/>
            <w:vAlign w:val="center"/>
          </w:tcPr>
          <w:p>
            <w:pPr>
              <w:widowControl/>
              <w:jc w:val="center"/>
              <w:rPr>
                <w:rFonts w:hint="default"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val="en-US" w:eastAsia="zh-CN"/>
              </w:rPr>
              <w:t>≤4762.0105万元</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3397.16万元</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8</w:t>
            </w: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7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30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9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方正仿宋简体" w:cs="宋体"/>
                <w:color w:val="000000"/>
                <w:position w:val="0"/>
                <w:sz w:val="18"/>
                <w:szCs w:val="18"/>
                <w:lang w:eastAsia="zh-CN"/>
              </w:rPr>
            </w:pPr>
            <w:r>
              <w:rPr>
                <w:rFonts w:hint="eastAsia" w:ascii="方正仿宋简体" w:hAnsi="仿宋" w:cs="宋体"/>
                <w:sz w:val="18"/>
                <w:szCs w:val="18"/>
              </w:rPr>
              <w:t>指标1：</w:t>
            </w:r>
            <w:r>
              <w:rPr>
                <w:rFonts w:hint="eastAsia" w:ascii="方正仿宋简体" w:hAnsi="仿宋" w:cs="宋体"/>
                <w:sz w:val="18"/>
                <w:szCs w:val="18"/>
                <w:lang w:eastAsia="zh-CN"/>
              </w:rPr>
              <w:t>农业保险综合保费率</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方正仿宋简体" w:cs="宋体"/>
                <w:position w:val="0"/>
                <w:sz w:val="18"/>
                <w:szCs w:val="18"/>
                <w:lang w:eastAsia="zh-CN"/>
              </w:rPr>
            </w:pPr>
            <w:r>
              <w:rPr>
                <w:rFonts w:hint="eastAsia" w:ascii="方正仿宋简体" w:hAnsi="仿宋" w:cs="宋体"/>
                <w:sz w:val="18"/>
                <w:szCs w:val="18"/>
              </w:rPr>
              <w:t>　</w:t>
            </w:r>
            <w:r>
              <w:rPr>
                <w:rFonts w:hint="eastAsia" w:ascii="方正仿宋简体" w:hAnsi="仿宋" w:cs="宋体"/>
                <w:sz w:val="18"/>
                <w:szCs w:val="18"/>
                <w:lang w:eastAsia="zh-CN"/>
              </w:rPr>
              <w:t>≤</w:t>
            </w:r>
            <w:r>
              <w:rPr>
                <w:rFonts w:hint="eastAsia" w:ascii="方正仿宋简体" w:hAnsi="仿宋" w:cs="宋体"/>
                <w:sz w:val="18"/>
                <w:szCs w:val="18"/>
                <w:lang w:val="en-US" w:eastAsia="zh-CN"/>
              </w:rPr>
              <w:t>20%</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rPr>
              <w:t>　　</w:t>
            </w:r>
            <w:r>
              <w:rPr>
                <w:rFonts w:hint="eastAsia" w:ascii="方正仿宋简体" w:hAnsi="仿宋" w:cs="宋体"/>
                <w:sz w:val="18"/>
                <w:szCs w:val="18"/>
                <w:lang w:eastAsia="zh-CN"/>
              </w:rPr>
              <w:t>≤</w:t>
            </w:r>
            <w:r>
              <w:rPr>
                <w:rFonts w:hint="eastAsia" w:ascii="方正仿宋简体" w:hAnsi="仿宋" w:cs="宋体"/>
                <w:sz w:val="18"/>
                <w:szCs w:val="18"/>
                <w:lang w:val="en-US" w:eastAsia="zh-CN"/>
              </w:rPr>
              <w:t>20%</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8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可持续影响指标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5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7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10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服务对象满意度指标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eastAsia="zh-CN"/>
              </w:rPr>
              <w:t>牧民群众满意度</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807"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总分</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cs="宋体"/>
                <w:color w:val="000000"/>
                <w:position w:val="0"/>
                <w:sz w:val="18"/>
                <w:szCs w:val="18"/>
              </w:rPr>
              <w:t>100</w:t>
            </w:r>
          </w:p>
        </w:tc>
        <w:tc>
          <w:tcPr>
            <w:tcW w:w="5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lang w:val="en-US" w:eastAsia="zh-CN"/>
              </w:rPr>
              <w:t>68</w:t>
            </w:r>
          </w:p>
        </w:tc>
        <w:tc>
          <w:tcPr>
            <w:tcW w:w="11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lang w:eastAsia="zh-CN"/>
              </w:rPr>
              <w:t>按照目前完成</w:t>
            </w:r>
          </w:p>
        </w:tc>
        <w:tc>
          <w:tcPr>
            <w:tcW w:w="5813"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position w:val="0"/>
                <w:sz w:val="18"/>
                <w:szCs w:val="18"/>
              </w:rPr>
            </w:pPr>
            <w:r>
              <w:rPr>
                <w:rFonts w:hint="eastAsia" w:ascii="宋体" w:hAnsi="宋体" w:eastAsia="宋体" w:cs="仿宋_GB2312"/>
                <w:color w:val="000000"/>
                <w:position w:val="0"/>
                <w:sz w:val="18"/>
                <w:szCs w:val="18"/>
              </w:rPr>
              <w:t>总分高于</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分（含）的结论为“优”，</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分（含）为“良”，</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分（含）为“中”，低于</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分为“差”。</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安多县</w:t>
      </w:r>
      <w:r>
        <w:rPr>
          <w:rFonts w:hint="eastAsia" w:eastAsia="方正小标宋简体"/>
          <w:sz w:val="44"/>
          <w:szCs w:val="44"/>
        </w:rPr>
        <w:t>202</w:t>
      </w:r>
      <w:r>
        <w:rPr>
          <w:rFonts w:hint="eastAsia" w:eastAsia="方正小标宋简体"/>
          <w:sz w:val="44"/>
          <w:szCs w:val="44"/>
          <w:lang w:val="en-US" w:eastAsia="zh-CN"/>
        </w:rPr>
        <w:t>2</w:t>
      </w:r>
      <w:r>
        <w:rPr>
          <w:rFonts w:hint="eastAsia" w:ascii="方正小标宋简体" w:hAnsi="宋体" w:eastAsia="方正小标宋简体"/>
          <w:sz w:val="44"/>
          <w:szCs w:val="44"/>
        </w:rPr>
        <w:t>年预算支出绩效自评表</w:t>
      </w:r>
    </w:p>
    <w:p>
      <w:pPr>
        <w:spacing w:line="480" w:lineRule="exact"/>
        <w:jc w:val="center"/>
        <w:rPr>
          <w:rFonts w:ascii="方正小标宋简体" w:hAnsi="宋体" w:eastAsia="方正小标宋简体"/>
          <w:sz w:val="44"/>
          <w:szCs w:val="44"/>
        </w:rPr>
      </w:pPr>
    </w:p>
    <w:p>
      <w:pPr>
        <w:spacing w:line="240" w:lineRule="atLeas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position w:val="0"/>
          <w:sz w:val="18"/>
          <w:szCs w:val="18"/>
          <w:lang w:eastAsia="zh-CN"/>
        </w:rPr>
        <w:t>安多县农业农村局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年</w:t>
      </w:r>
      <w:r>
        <w:rPr>
          <w:rFonts w:hint="eastAsia" w:ascii="方正仿宋简体" w:hAnsi="仿宋"/>
          <w:position w:val="0"/>
          <w:sz w:val="18"/>
          <w:szCs w:val="18"/>
          <w:lang w:val="en-US" w:eastAsia="zh-CN"/>
        </w:rPr>
        <w:t>11</w:t>
      </w:r>
      <w:r>
        <w:rPr>
          <w:rFonts w:hint="eastAsia" w:ascii="方正仿宋简体" w:hAnsi="仿宋"/>
          <w:position w:val="0"/>
          <w:sz w:val="18"/>
          <w:szCs w:val="18"/>
        </w:rPr>
        <w:t>月</w:t>
      </w:r>
      <w:r>
        <w:rPr>
          <w:rFonts w:hint="eastAsia" w:ascii="方正仿宋简体" w:hAnsi="仿宋"/>
          <w:position w:val="0"/>
          <w:sz w:val="18"/>
          <w:szCs w:val="18"/>
          <w:lang w:val="en-US" w:eastAsia="zh-CN"/>
        </w:rPr>
        <w:t>20</w:t>
      </w:r>
      <w:r>
        <w:rPr>
          <w:rFonts w:hint="eastAsia" w:ascii="方正仿宋简体" w:hAnsi="仿宋"/>
          <w:position w:val="0"/>
          <w:sz w:val="18"/>
          <w:szCs w:val="18"/>
        </w:rPr>
        <w:t>日</w:t>
      </w:r>
    </w:p>
    <w:tbl>
      <w:tblPr>
        <w:tblStyle w:val="8"/>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284"/>
        <w:gridCol w:w="850"/>
        <w:gridCol w:w="1134"/>
        <w:gridCol w:w="623"/>
        <w:gridCol w:w="86"/>
        <w:gridCol w:w="497"/>
        <w:gridCol w:w="354"/>
        <w:gridCol w:w="708"/>
      </w:tblGrid>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项目名称</w:t>
            </w:r>
          </w:p>
        </w:tc>
        <w:tc>
          <w:tcPr>
            <w:tcW w:w="7509" w:type="dxa"/>
            <w:gridSpan w:val="13"/>
            <w:tcBorders>
              <w:top w:val="single" w:color="auto" w:sz="4" w:space="0"/>
              <w:left w:val="nil"/>
              <w:bottom w:val="single" w:color="auto" w:sz="4" w:space="0"/>
              <w:right w:val="single" w:color="auto" w:sz="4" w:space="0"/>
            </w:tcBorders>
            <w:noWrap w:val="0"/>
            <w:vAlign w:val="center"/>
          </w:tcPr>
          <w:p>
            <w:pPr>
              <w:widowControl/>
              <w:tabs>
                <w:tab w:val="left" w:pos="1844"/>
              </w:tabs>
              <w:spacing w:line="240" w:lineRule="exact"/>
              <w:jc w:val="left"/>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eastAsia="zh-CN"/>
              </w:rPr>
              <w:tab/>
            </w:r>
            <w:r>
              <w:rPr>
                <w:rFonts w:hint="eastAsia" w:ascii="方正仿宋简体" w:hAnsi="仿宋" w:cs="宋体"/>
                <w:sz w:val="18"/>
                <w:szCs w:val="18"/>
                <w:lang w:val="en-US" w:eastAsia="zh-CN"/>
              </w:rPr>
              <w:t>2020年草原保护建设项目</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主管部门</w:t>
            </w:r>
          </w:p>
        </w:tc>
        <w:tc>
          <w:tcPr>
            <w:tcW w:w="410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r>
      <w:tr>
        <w:tblPrEx>
          <w:tblCellMar>
            <w:top w:w="0" w:type="dxa"/>
            <w:left w:w="108" w:type="dxa"/>
            <w:bottom w:w="0" w:type="dxa"/>
            <w:right w:w="108" w:type="dxa"/>
          </w:tblCellMar>
        </w:tblPrEx>
        <w:trPr>
          <w:trHeight w:val="30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项目资金</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全年预算数</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年度总体目标</w:t>
            </w: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预期目标</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62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5086"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0" w:lineRule="exact"/>
              <w:jc w:val="both"/>
              <w:textAlignment w:val="auto"/>
              <w:rPr>
                <w:rFonts w:hint="default" w:ascii="方正仿宋简体" w:hAnsi="仿宋" w:cs="宋体"/>
                <w:sz w:val="18"/>
                <w:szCs w:val="18"/>
                <w:lang w:val="en-US" w:eastAsia="zh-CN"/>
              </w:rPr>
            </w:pPr>
            <w:r>
              <w:rPr>
                <w:rFonts w:hint="eastAsia" w:ascii="方正仿宋简体" w:hAnsi="仿宋" w:cs="宋体"/>
                <w:sz w:val="18"/>
                <w:szCs w:val="18"/>
                <w:lang w:eastAsia="zh-CN"/>
              </w:rPr>
              <w:t>房前屋后人工种草</w:t>
            </w:r>
            <w:r>
              <w:rPr>
                <w:rFonts w:hint="eastAsia" w:ascii="方正仿宋简体" w:hAnsi="仿宋" w:cs="宋体"/>
                <w:sz w:val="18"/>
                <w:szCs w:val="18"/>
                <w:lang w:val="en-US" w:eastAsia="zh-CN"/>
              </w:rPr>
              <w:t>5000亩，提供饲草粮提供给保障能力，促进畜牧业高质量发展。</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eastAsia="zh-CN"/>
              </w:rPr>
              <w:t>已兑现</w:t>
            </w:r>
            <w:r>
              <w:rPr>
                <w:rFonts w:hint="eastAsia" w:ascii="宋体" w:hAnsi="宋体" w:cs="宋体"/>
                <w:position w:val="0"/>
                <w:sz w:val="18"/>
                <w:szCs w:val="18"/>
                <w:lang w:val="en-US" w:eastAsia="zh-CN"/>
              </w:rPr>
              <w:t>50万元补贴资金</w:t>
            </w:r>
          </w:p>
        </w:tc>
      </w:tr>
      <w:tr>
        <w:tblPrEx>
          <w:tblCellMar>
            <w:top w:w="0" w:type="dxa"/>
            <w:left w:w="108" w:type="dxa"/>
            <w:bottom w:w="0" w:type="dxa"/>
            <w:right w:w="108" w:type="dxa"/>
          </w:tblCellMar>
        </w:tblPrEx>
        <w:trPr>
          <w:trHeight w:val="54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绩</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效</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二级指标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完成值</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59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50</w:t>
            </w:r>
            <w:r>
              <w:rPr>
                <w:rFonts w:hint="eastAsia" w:ascii="宋体" w:hAnsi="宋体" w:cs="宋体"/>
                <w:position w:val="0"/>
                <w:sz w:val="18"/>
                <w:szCs w:val="18"/>
              </w:rPr>
              <w:t>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数量指标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方正仿宋简体" w:hAnsi="仿宋" w:cs="宋体"/>
                <w:sz w:val="18"/>
                <w:szCs w:val="18"/>
                <w:lang w:eastAsia="zh-CN"/>
              </w:rPr>
              <w:t>实施</w:t>
            </w:r>
            <w:r>
              <w:rPr>
                <w:rFonts w:hint="eastAsia" w:ascii="方正仿宋简体" w:hAnsi="仿宋" w:cs="宋体"/>
                <w:sz w:val="18"/>
                <w:szCs w:val="18"/>
                <w:lang w:val="en-US" w:eastAsia="zh-CN"/>
              </w:rPr>
              <w:t>房前屋后人工种草</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val="en-US" w:eastAsia="zh-CN"/>
              </w:rPr>
              <w:t>5000亩</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val="en-US" w:eastAsia="zh-CN"/>
              </w:rPr>
              <w:t>5000亩</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方正仿宋简体" w:hAnsi="仿宋" w:eastAsia="方正仿宋简体" w:cs="宋体"/>
                <w:spacing w:val="-3"/>
                <w:kern w:val="0"/>
                <w:position w:val="-6"/>
                <w:sz w:val="18"/>
                <w:szCs w:val="18"/>
                <w:lang w:val="en-US" w:eastAsia="zh-CN" w:bidi="ar-SA"/>
              </w:rPr>
            </w:pP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方正仿宋简体" w:hAnsi="仿宋" w:eastAsia="方正仿宋简体" w:cs="宋体"/>
                <w:spacing w:val="-3"/>
                <w:kern w:val="0"/>
                <w:position w:val="-6"/>
                <w:sz w:val="18"/>
                <w:szCs w:val="18"/>
                <w:lang w:val="en-US" w:eastAsia="zh-CN" w:bidi="ar-SA"/>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质量指标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草产品质量</w:t>
            </w:r>
          </w:p>
        </w:tc>
        <w:tc>
          <w:tcPr>
            <w:tcW w:w="850" w:type="dxa"/>
            <w:tcBorders>
              <w:top w:val="nil"/>
              <w:left w:val="nil"/>
              <w:bottom w:val="single" w:color="auto" w:sz="4" w:space="0"/>
              <w:right w:val="single" w:color="auto" w:sz="4" w:space="0"/>
            </w:tcBorders>
            <w:noWrap w:val="0"/>
            <w:vAlign w:val="center"/>
          </w:tcPr>
          <w:p>
            <w:pPr>
              <w:widowControl/>
              <w:jc w:val="center"/>
              <w:rPr>
                <w:rFonts w:hint="default"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val="en-US" w:eastAsia="zh-CN"/>
              </w:rPr>
              <w:t>明显提高</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明显提高</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方正仿宋简体" w:cs="宋体"/>
                <w:position w:val="0"/>
                <w:sz w:val="18"/>
                <w:szCs w:val="18"/>
                <w:lang w:eastAsia="zh-CN"/>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130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时效指标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完成时限</w:t>
            </w:r>
          </w:p>
        </w:tc>
        <w:tc>
          <w:tcPr>
            <w:tcW w:w="850" w:type="dxa"/>
            <w:tcBorders>
              <w:top w:val="nil"/>
              <w:left w:val="nil"/>
              <w:bottom w:val="single" w:color="auto" w:sz="4" w:space="0"/>
              <w:right w:val="single" w:color="auto" w:sz="4" w:space="0"/>
            </w:tcBorders>
            <w:noWrap w:val="0"/>
            <w:vAlign w:val="center"/>
          </w:tcPr>
          <w:p>
            <w:pPr>
              <w:widowControl/>
              <w:jc w:val="center"/>
              <w:rPr>
                <w:rFonts w:hint="default"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val="en-US" w:eastAsia="zh-CN"/>
              </w:rPr>
              <w:t>1年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1年</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47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成本指标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饲草种植补助（万元）</w:t>
            </w:r>
          </w:p>
        </w:tc>
        <w:tc>
          <w:tcPr>
            <w:tcW w:w="850" w:type="dxa"/>
            <w:tcBorders>
              <w:top w:val="nil"/>
              <w:left w:val="nil"/>
              <w:bottom w:val="single" w:color="auto" w:sz="4" w:space="0"/>
              <w:right w:val="single" w:color="auto" w:sz="4" w:space="0"/>
            </w:tcBorders>
            <w:noWrap w:val="0"/>
            <w:vAlign w:val="center"/>
          </w:tcPr>
          <w:p>
            <w:pPr>
              <w:widowControl/>
              <w:jc w:val="center"/>
              <w:rPr>
                <w:rFonts w:hint="default"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val="en-US" w:eastAsia="zh-CN"/>
              </w:rPr>
              <w:t>50</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50</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7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30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饲草生产条件</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　</w:t>
            </w:r>
            <w:r>
              <w:rPr>
                <w:rFonts w:hint="eastAsia" w:ascii="方正仿宋简体" w:hAnsi="仿宋" w:cs="宋体"/>
                <w:sz w:val="18"/>
                <w:szCs w:val="18"/>
                <w:lang w:eastAsia="zh-CN"/>
              </w:rPr>
              <w:t>得到改善</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方正仿宋简体" w:hAnsi="仿宋" w:cs="宋体"/>
                <w:sz w:val="18"/>
                <w:szCs w:val="18"/>
              </w:rPr>
              <w:t>　</w:t>
            </w:r>
            <w:r>
              <w:rPr>
                <w:rFonts w:hint="eastAsia" w:ascii="方正仿宋简体" w:hAnsi="仿宋" w:cs="宋体"/>
                <w:sz w:val="18"/>
                <w:szCs w:val="18"/>
                <w:lang w:val="en-US" w:eastAsia="zh-CN"/>
              </w:rPr>
              <w:t>得到改善</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9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方正仿宋简体" w:hAnsi="仿宋" w:cs="宋体"/>
                <w:sz w:val="18"/>
                <w:szCs w:val="18"/>
                <w:lang w:eastAsia="zh-CN"/>
              </w:rPr>
              <w:t>饲草单产水平</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　</w:t>
            </w:r>
            <w:r>
              <w:rPr>
                <w:rFonts w:hint="eastAsia" w:ascii="方正仿宋简体" w:hAnsi="仿宋" w:cs="宋体"/>
                <w:sz w:val="18"/>
                <w:szCs w:val="18"/>
                <w:lang w:eastAsia="zh-CN"/>
              </w:rPr>
              <w:t>提升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提升</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8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　</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可持续影响指标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宋体" w:hAnsi="宋体" w:cs="宋体"/>
                <w:kern w:val="0"/>
                <w:sz w:val="18"/>
                <w:szCs w:val="18"/>
              </w:rPr>
              <w:t>草食畜牧业质量</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　</w:t>
            </w:r>
            <w:r>
              <w:rPr>
                <w:rFonts w:hint="eastAsia" w:ascii="宋体" w:hAnsi="宋体" w:cs="宋体"/>
                <w:kern w:val="0"/>
                <w:sz w:val="18"/>
                <w:szCs w:val="18"/>
              </w:rPr>
              <w:t>不断提高</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方正仿宋简体" w:cs="宋体"/>
                <w:spacing w:val="-3"/>
                <w:kern w:val="0"/>
                <w:position w:val="0"/>
                <w:sz w:val="18"/>
                <w:szCs w:val="18"/>
                <w:lang w:val="en-US" w:eastAsia="zh-CN" w:bidi="ar-SA"/>
              </w:rPr>
            </w:pPr>
            <w:r>
              <w:rPr>
                <w:rFonts w:hint="eastAsia" w:ascii="宋体" w:hAnsi="宋体" w:cs="宋体"/>
                <w:position w:val="0"/>
                <w:sz w:val="18"/>
                <w:szCs w:val="18"/>
                <w:lang w:val="en-US" w:eastAsia="zh-CN"/>
              </w:rPr>
              <w:t>不断</w:t>
            </w:r>
            <w:r>
              <w:rPr>
                <w:rFonts w:hint="eastAsia" w:ascii="宋体" w:hAnsi="宋体" w:cs="宋体"/>
                <w:position w:val="0"/>
                <w:sz w:val="18"/>
                <w:szCs w:val="18"/>
                <w:lang w:eastAsia="zh-CN"/>
              </w:rPr>
              <w:t>提高</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7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10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服务对象满意度指标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收益主体</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807"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总分</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cs="宋体"/>
                <w:color w:val="000000"/>
                <w:position w:val="0"/>
                <w:sz w:val="18"/>
                <w:szCs w:val="18"/>
              </w:rPr>
              <w:t>100</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lang w:val="en-US" w:eastAsia="zh-CN"/>
              </w:rPr>
              <w:t>90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lang w:eastAsia="zh-CN"/>
              </w:rPr>
              <w:t>按照目前完成</w:t>
            </w:r>
          </w:p>
        </w:tc>
        <w:tc>
          <w:tcPr>
            <w:tcW w:w="5813"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position w:val="0"/>
                <w:sz w:val="18"/>
                <w:szCs w:val="18"/>
              </w:rPr>
            </w:pPr>
            <w:r>
              <w:rPr>
                <w:rFonts w:hint="eastAsia" w:ascii="宋体" w:hAnsi="宋体" w:eastAsia="宋体" w:cs="仿宋_GB2312"/>
                <w:color w:val="000000"/>
                <w:position w:val="0"/>
                <w:sz w:val="18"/>
                <w:szCs w:val="18"/>
              </w:rPr>
              <w:t>总分高于</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分（含）的结论为“优”，</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分（含）为“良”，</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分（含）为“中”，低于</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分为“差”。</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安多县</w:t>
      </w:r>
      <w:r>
        <w:rPr>
          <w:rFonts w:hint="eastAsia" w:eastAsia="方正小标宋简体"/>
          <w:sz w:val="44"/>
          <w:szCs w:val="44"/>
        </w:rPr>
        <w:t>202</w:t>
      </w:r>
      <w:r>
        <w:rPr>
          <w:rFonts w:hint="eastAsia" w:eastAsia="方正小标宋简体"/>
          <w:sz w:val="44"/>
          <w:szCs w:val="44"/>
          <w:lang w:val="en-US" w:eastAsia="zh-CN"/>
        </w:rPr>
        <w:t>2</w:t>
      </w:r>
      <w:r>
        <w:rPr>
          <w:rFonts w:hint="eastAsia" w:ascii="方正小标宋简体" w:hAnsi="宋体" w:eastAsia="方正小标宋简体"/>
          <w:sz w:val="44"/>
          <w:szCs w:val="44"/>
        </w:rPr>
        <w:t>年预算支出绩效自评表</w:t>
      </w:r>
    </w:p>
    <w:p>
      <w:pPr>
        <w:spacing w:line="480" w:lineRule="exact"/>
        <w:jc w:val="center"/>
        <w:rPr>
          <w:rFonts w:ascii="方正小标宋简体" w:hAnsi="宋体" w:eastAsia="方正小标宋简体"/>
          <w:sz w:val="44"/>
          <w:szCs w:val="44"/>
        </w:rPr>
      </w:pPr>
    </w:p>
    <w:p>
      <w:pPr>
        <w:spacing w:line="240" w:lineRule="atLeas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position w:val="0"/>
          <w:sz w:val="18"/>
          <w:szCs w:val="18"/>
          <w:lang w:eastAsia="zh-CN"/>
        </w:rPr>
        <w:t>安多县农业农村局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年</w:t>
      </w:r>
      <w:r>
        <w:rPr>
          <w:rFonts w:hint="eastAsia" w:ascii="方正仿宋简体" w:hAnsi="仿宋"/>
          <w:position w:val="0"/>
          <w:sz w:val="18"/>
          <w:szCs w:val="18"/>
          <w:lang w:val="en-US" w:eastAsia="zh-CN"/>
        </w:rPr>
        <w:t>11</w:t>
      </w:r>
      <w:r>
        <w:rPr>
          <w:rFonts w:hint="eastAsia" w:ascii="方正仿宋简体" w:hAnsi="仿宋"/>
          <w:position w:val="0"/>
          <w:sz w:val="18"/>
          <w:szCs w:val="18"/>
        </w:rPr>
        <w:t>月</w:t>
      </w:r>
      <w:r>
        <w:rPr>
          <w:rFonts w:hint="eastAsia" w:ascii="方正仿宋简体" w:hAnsi="仿宋"/>
          <w:position w:val="0"/>
          <w:sz w:val="18"/>
          <w:szCs w:val="18"/>
          <w:lang w:val="en-US" w:eastAsia="zh-CN"/>
        </w:rPr>
        <w:t>20</w:t>
      </w:r>
      <w:r>
        <w:rPr>
          <w:rFonts w:hint="eastAsia" w:ascii="方正仿宋简体" w:hAnsi="仿宋"/>
          <w:position w:val="0"/>
          <w:sz w:val="18"/>
          <w:szCs w:val="18"/>
        </w:rPr>
        <w:t>日</w:t>
      </w:r>
    </w:p>
    <w:tbl>
      <w:tblPr>
        <w:tblStyle w:val="8"/>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284"/>
        <w:gridCol w:w="850"/>
        <w:gridCol w:w="1134"/>
        <w:gridCol w:w="623"/>
        <w:gridCol w:w="86"/>
        <w:gridCol w:w="497"/>
        <w:gridCol w:w="354"/>
        <w:gridCol w:w="708"/>
      </w:tblGrid>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项目名称</w:t>
            </w:r>
          </w:p>
        </w:tc>
        <w:tc>
          <w:tcPr>
            <w:tcW w:w="7509" w:type="dxa"/>
            <w:gridSpan w:val="13"/>
            <w:tcBorders>
              <w:top w:val="single" w:color="auto" w:sz="4" w:space="0"/>
              <w:left w:val="nil"/>
              <w:bottom w:val="single" w:color="auto" w:sz="4" w:space="0"/>
              <w:right w:val="single" w:color="auto" w:sz="4" w:space="0"/>
            </w:tcBorders>
            <w:noWrap w:val="0"/>
            <w:vAlign w:val="center"/>
          </w:tcPr>
          <w:p>
            <w:pPr>
              <w:widowControl/>
              <w:tabs>
                <w:tab w:val="left" w:pos="1844"/>
              </w:tabs>
              <w:spacing w:line="240" w:lineRule="exact"/>
              <w:jc w:val="left"/>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eastAsia="zh-CN"/>
              </w:rPr>
              <w:tab/>
            </w:r>
            <w:r>
              <w:rPr>
                <w:rFonts w:hint="eastAsia" w:ascii="宋体" w:hAnsi="宋体" w:cs="宋体"/>
                <w:color w:val="000000"/>
                <w:kern w:val="0"/>
                <w:sz w:val="18"/>
                <w:szCs w:val="18"/>
              </w:rPr>
              <w:t>牲畜良种补贴资金</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主管部门</w:t>
            </w:r>
          </w:p>
        </w:tc>
        <w:tc>
          <w:tcPr>
            <w:tcW w:w="410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r>
      <w:tr>
        <w:tblPrEx>
          <w:tblCellMar>
            <w:top w:w="0" w:type="dxa"/>
            <w:left w:w="108" w:type="dxa"/>
            <w:bottom w:w="0" w:type="dxa"/>
            <w:right w:w="108" w:type="dxa"/>
          </w:tblCellMar>
        </w:tblPrEx>
        <w:trPr>
          <w:trHeight w:val="30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项目资金</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全年预算数</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392</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9</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392</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年度总体目标</w:t>
            </w: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预期目标</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62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5086" w:type="dxa"/>
            <w:gridSpan w:val="8"/>
            <w:tcBorders>
              <w:top w:val="single" w:color="auto" w:sz="4" w:space="0"/>
              <w:left w:val="nil"/>
              <w:bottom w:val="single" w:color="auto" w:sz="4" w:space="0"/>
              <w:right w:val="single" w:color="auto" w:sz="4" w:space="0"/>
            </w:tcBorders>
            <w:noWrap w:val="0"/>
            <w:vAlign w:val="center"/>
          </w:tcPr>
          <w:p>
            <w:pPr>
              <w:widowControl/>
              <w:jc w:val="left"/>
              <w:rPr>
                <w:rFonts w:hint="default" w:ascii="方正仿宋简体" w:hAnsi="仿宋" w:eastAsia="方正仿宋简体" w:cs="宋体"/>
                <w:sz w:val="18"/>
                <w:szCs w:val="18"/>
                <w:lang w:val="en-US" w:eastAsia="zh-CN"/>
              </w:rPr>
            </w:pPr>
            <w:r>
              <w:rPr>
                <w:rFonts w:hint="eastAsia" w:ascii="宋体" w:hAnsi="宋体" w:cs="宋体"/>
                <w:color w:val="000000"/>
                <w:kern w:val="0"/>
                <w:sz w:val="18"/>
                <w:szCs w:val="18"/>
              </w:rPr>
              <w:t>畜牧良种补贴资金年度牲畜良种数量（种公牛200头，种公羊2600只）</w:t>
            </w:r>
          </w:p>
          <w:p>
            <w:pPr>
              <w:keepNext w:val="0"/>
              <w:keepLines w:val="0"/>
              <w:pageBreakBefore w:val="0"/>
              <w:widowControl/>
              <w:kinsoku/>
              <w:wordWrap/>
              <w:overflowPunct/>
              <w:topLinePunct w:val="0"/>
              <w:autoSpaceDE/>
              <w:autoSpaceDN/>
              <w:bidi w:val="0"/>
              <w:adjustRightInd/>
              <w:snapToGrid/>
              <w:spacing w:line="570" w:lineRule="exact"/>
              <w:jc w:val="both"/>
              <w:textAlignment w:val="auto"/>
              <w:rPr>
                <w:rFonts w:hint="default" w:ascii="方正仿宋简体" w:hAnsi="仿宋" w:cs="宋体"/>
                <w:sz w:val="18"/>
                <w:szCs w:val="18"/>
                <w:lang w:val="en-US" w:eastAsia="zh-CN"/>
              </w:rPr>
            </w:pP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eastAsia="zh-CN"/>
              </w:rPr>
              <w:t>已兑现</w:t>
            </w:r>
            <w:r>
              <w:rPr>
                <w:rFonts w:hint="eastAsia" w:ascii="宋体" w:hAnsi="宋体" w:cs="宋体"/>
                <w:position w:val="0"/>
                <w:sz w:val="18"/>
                <w:szCs w:val="18"/>
                <w:lang w:val="en-US" w:eastAsia="zh-CN"/>
              </w:rPr>
              <w:t>392万元补贴资金</w:t>
            </w:r>
          </w:p>
        </w:tc>
      </w:tr>
      <w:tr>
        <w:tblPrEx>
          <w:tblCellMar>
            <w:top w:w="0" w:type="dxa"/>
            <w:left w:w="108" w:type="dxa"/>
            <w:bottom w:w="0" w:type="dxa"/>
            <w:right w:w="108" w:type="dxa"/>
          </w:tblCellMar>
        </w:tblPrEx>
        <w:trPr>
          <w:trHeight w:val="54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绩</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效</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二级指标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完成值</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59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50</w:t>
            </w:r>
            <w:r>
              <w:rPr>
                <w:rFonts w:hint="eastAsia" w:ascii="宋体" w:hAnsi="宋体" w:cs="宋体"/>
                <w:position w:val="0"/>
                <w:sz w:val="18"/>
                <w:szCs w:val="18"/>
              </w:rPr>
              <w:t>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数量指标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kern w:val="0"/>
                <w:sz w:val="18"/>
                <w:szCs w:val="18"/>
              </w:rPr>
              <w:t>涉及乡（镇）数（个）</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val="en-US" w:eastAsia="zh-CN"/>
              </w:rPr>
              <w:t>13个乡镇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val="en-US" w:eastAsia="zh-CN"/>
              </w:rPr>
              <w:t>13个乡镇</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r>
              <w:rPr>
                <w:rFonts w:hint="eastAsia" w:ascii="宋体" w:hAnsi="宋体" w:cs="宋体"/>
                <w:color w:val="000000"/>
                <w:kern w:val="0"/>
                <w:sz w:val="18"/>
                <w:szCs w:val="18"/>
              </w:rPr>
              <w:t>推广补贴优质种公羊、种公牛数量（只、头）</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方正仿宋简体" w:hAnsi="仿宋" w:eastAsia="方正仿宋简体" w:cs="宋体"/>
                <w:spacing w:val="-3"/>
                <w:kern w:val="0"/>
                <w:position w:val="-6"/>
                <w:sz w:val="18"/>
                <w:szCs w:val="18"/>
                <w:lang w:val="en-US" w:eastAsia="zh-CN" w:bidi="ar-SA"/>
              </w:rPr>
            </w:pPr>
            <w:r>
              <w:rPr>
                <w:rFonts w:hint="eastAsia" w:ascii="宋体" w:hAnsi="宋体" w:cs="宋体"/>
                <w:color w:val="000000"/>
                <w:kern w:val="0"/>
                <w:sz w:val="16"/>
                <w:szCs w:val="16"/>
              </w:rPr>
              <w:t>种公羊2600只，种公牛</w:t>
            </w:r>
            <w:r>
              <w:rPr>
                <w:rFonts w:hint="eastAsia" w:ascii="宋体" w:hAnsi="宋体" w:cs="宋体"/>
                <w:color w:val="000000"/>
                <w:kern w:val="0"/>
                <w:sz w:val="18"/>
                <w:szCs w:val="18"/>
              </w:rPr>
              <w:t>200头</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方正仿宋简体" w:hAnsi="仿宋" w:eastAsia="方正仿宋简体" w:cs="宋体"/>
                <w:spacing w:val="-3"/>
                <w:kern w:val="0"/>
                <w:position w:val="-6"/>
                <w:sz w:val="18"/>
                <w:szCs w:val="18"/>
                <w:lang w:val="en-US" w:eastAsia="zh-CN" w:bidi="ar-SA"/>
              </w:rPr>
            </w:pPr>
            <w:r>
              <w:rPr>
                <w:rFonts w:hint="eastAsia" w:ascii="宋体" w:hAnsi="宋体" w:cs="宋体"/>
                <w:color w:val="000000"/>
                <w:kern w:val="0"/>
                <w:sz w:val="16"/>
                <w:szCs w:val="16"/>
              </w:rPr>
              <w:t>种公羊2600只，种公牛</w:t>
            </w:r>
            <w:r>
              <w:rPr>
                <w:rFonts w:hint="eastAsia" w:ascii="宋体" w:hAnsi="宋体" w:cs="宋体"/>
                <w:color w:val="000000"/>
                <w:kern w:val="0"/>
                <w:sz w:val="18"/>
                <w:szCs w:val="18"/>
              </w:rPr>
              <w:t>200头</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质量指标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宋体" w:hAnsi="宋体" w:cs="宋体"/>
                <w:color w:val="000000"/>
                <w:kern w:val="0"/>
                <w:sz w:val="18"/>
                <w:szCs w:val="18"/>
              </w:rPr>
              <w:t>良种覆盖率</w:t>
            </w:r>
          </w:p>
        </w:tc>
        <w:tc>
          <w:tcPr>
            <w:tcW w:w="850" w:type="dxa"/>
            <w:tcBorders>
              <w:top w:val="nil"/>
              <w:left w:val="nil"/>
              <w:bottom w:val="single" w:color="auto" w:sz="4" w:space="0"/>
              <w:right w:val="single" w:color="auto" w:sz="4" w:space="0"/>
            </w:tcBorders>
            <w:noWrap w:val="0"/>
            <w:vAlign w:val="center"/>
          </w:tcPr>
          <w:p>
            <w:pPr>
              <w:widowControl/>
              <w:jc w:val="center"/>
              <w:rPr>
                <w:rFonts w:hint="default" w:ascii="方正仿宋简体" w:hAnsi="仿宋" w:eastAsia="方正仿宋简体" w:cs="宋体"/>
                <w:spacing w:val="-3"/>
                <w:kern w:val="0"/>
                <w:position w:val="-6"/>
                <w:sz w:val="18"/>
                <w:szCs w:val="18"/>
                <w:lang w:val="en-US" w:eastAsia="zh-CN" w:bidi="ar-SA"/>
              </w:rPr>
            </w:pPr>
            <w:r>
              <w:rPr>
                <w:rFonts w:hint="eastAsia" w:ascii="方正仿宋简体" w:hAnsi="仿宋" w:cs="宋体"/>
                <w:spacing w:val="-3"/>
                <w:kern w:val="0"/>
                <w:position w:val="-6"/>
                <w:sz w:val="18"/>
                <w:szCs w:val="18"/>
                <w:lang w:val="en-US" w:eastAsia="zh-CN" w:bidi="ar-SA"/>
              </w:rPr>
              <w:t>100%</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100%</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方正仿宋简体" w:cs="宋体"/>
                <w:position w:val="0"/>
                <w:sz w:val="18"/>
                <w:szCs w:val="18"/>
                <w:lang w:eastAsia="zh-CN"/>
              </w:rPr>
            </w:pP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130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时效指标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宋体" w:hAnsi="宋体" w:cs="宋体"/>
                <w:color w:val="000000"/>
                <w:kern w:val="0"/>
                <w:sz w:val="18"/>
                <w:szCs w:val="18"/>
              </w:rPr>
              <w:t>补贴资金发放到位时间</w:t>
            </w:r>
          </w:p>
        </w:tc>
        <w:tc>
          <w:tcPr>
            <w:tcW w:w="850" w:type="dxa"/>
            <w:tcBorders>
              <w:top w:val="nil"/>
              <w:left w:val="nil"/>
              <w:bottom w:val="single" w:color="auto" w:sz="4" w:space="0"/>
              <w:right w:val="single" w:color="auto" w:sz="4" w:space="0"/>
            </w:tcBorders>
            <w:noWrap w:val="0"/>
            <w:vAlign w:val="center"/>
          </w:tcPr>
          <w:p>
            <w:pPr>
              <w:widowControl/>
              <w:jc w:val="center"/>
              <w:rPr>
                <w:rFonts w:hint="default"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val="en-US" w:eastAsia="zh-CN"/>
              </w:rPr>
              <w:t>1年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1年</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47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成本指标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宋体" w:hAnsi="宋体" w:cs="宋体"/>
                <w:color w:val="000000"/>
                <w:kern w:val="0"/>
                <w:sz w:val="18"/>
                <w:szCs w:val="18"/>
              </w:rPr>
              <w:t>良种推广总成本（万元）</w:t>
            </w:r>
          </w:p>
        </w:tc>
        <w:tc>
          <w:tcPr>
            <w:tcW w:w="850" w:type="dxa"/>
            <w:tcBorders>
              <w:top w:val="nil"/>
              <w:left w:val="nil"/>
              <w:bottom w:val="single" w:color="auto" w:sz="4" w:space="0"/>
              <w:right w:val="single" w:color="auto" w:sz="4" w:space="0"/>
            </w:tcBorders>
            <w:noWrap w:val="0"/>
            <w:vAlign w:val="center"/>
          </w:tcPr>
          <w:p>
            <w:pPr>
              <w:widowControl/>
              <w:jc w:val="center"/>
              <w:rPr>
                <w:rFonts w:hint="default"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val="en-US" w:eastAsia="zh-CN"/>
              </w:rPr>
              <w:t>≤392</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cs="宋体"/>
                <w:sz w:val="18"/>
                <w:szCs w:val="18"/>
                <w:lang w:val="en-US" w:eastAsia="zh-CN"/>
              </w:rPr>
              <w:t>≤392</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7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30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宋体" w:hAnsi="宋体" w:cs="宋体"/>
                <w:color w:val="000000"/>
                <w:kern w:val="0"/>
                <w:sz w:val="18"/>
                <w:szCs w:val="18"/>
              </w:rPr>
              <w:t>增加农牧民收入</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　</w:t>
            </w:r>
            <w:r>
              <w:rPr>
                <w:rFonts w:hint="eastAsia" w:ascii="宋体" w:hAnsi="宋体" w:cs="宋体"/>
                <w:color w:val="000000"/>
                <w:kern w:val="0"/>
                <w:sz w:val="18"/>
                <w:szCs w:val="18"/>
              </w:rPr>
              <w:t>明显提升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宋体" w:hAnsi="宋体" w:cs="宋体"/>
                <w:color w:val="000000"/>
                <w:kern w:val="0"/>
                <w:sz w:val="18"/>
                <w:szCs w:val="18"/>
              </w:rPr>
              <w:t>明显提升</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9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宋体" w:hAnsi="宋体" w:cs="宋体"/>
                <w:kern w:val="0"/>
                <w:sz w:val="18"/>
                <w:szCs w:val="18"/>
              </w:rPr>
              <w:t>畜牧良种推广范围</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宋体" w:hAnsi="宋体" w:cs="宋体"/>
                <w:kern w:val="0"/>
                <w:sz w:val="18"/>
                <w:szCs w:val="18"/>
              </w:rPr>
              <w:t>全</w:t>
            </w:r>
            <w:r>
              <w:rPr>
                <w:rFonts w:hint="eastAsia" w:ascii="宋体" w:hAnsi="宋体" w:cs="宋体"/>
                <w:kern w:val="0"/>
                <w:sz w:val="18"/>
                <w:szCs w:val="18"/>
                <w:lang w:val="en-US" w:eastAsia="zh-CN"/>
              </w:rPr>
              <w:t>县</w:t>
            </w:r>
            <w:r>
              <w:rPr>
                <w:rFonts w:hint="eastAsia" w:ascii="宋体" w:hAnsi="宋体" w:cs="宋体"/>
                <w:kern w:val="0"/>
                <w:sz w:val="18"/>
                <w:szCs w:val="18"/>
              </w:rPr>
              <w:t>覆盖</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kern w:val="0"/>
                <w:sz w:val="18"/>
                <w:szCs w:val="18"/>
              </w:rPr>
              <w:t>全</w:t>
            </w:r>
            <w:r>
              <w:rPr>
                <w:rFonts w:hint="eastAsia" w:ascii="宋体" w:hAnsi="宋体" w:cs="宋体"/>
                <w:kern w:val="0"/>
                <w:sz w:val="18"/>
                <w:szCs w:val="18"/>
                <w:lang w:val="en-US" w:eastAsia="zh-CN"/>
              </w:rPr>
              <w:t>县</w:t>
            </w:r>
            <w:r>
              <w:rPr>
                <w:rFonts w:hint="eastAsia" w:ascii="宋体" w:hAnsi="宋体" w:cs="宋体"/>
                <w:kern w:val="0"/>
                <w:sz w:val="18"/>
                <w:szCs w:val="18"/>
              </w:rPr>
              <w:t>覆盖</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8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宋体" w:hAnsi="宋体" w:cs="宋体"/>
                <w:kern w:val="0"/>
                <w:sz w:val="18"/>
                <w:szCs w:val="18"/>
              </w:rPr>
              <w:t>生态环境质量</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宋体" w:hAnsi="宋体" w:cs="宋体"/>
                <w:kern w:val="0"/>
                <w:sz w:val="18"/>
                <w:szCs w:val="18"/>
              </w:rPr>
              <w:t>得到改善</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kern w:val="0"/>
                <w:sz w:val="18"/>
                <w:szCs w:val="18"/>
              </w:rPr>
              <w:t>得到改善</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可持续影响指标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宋体" w:hAnsi="宋体" w:cs="宋体"/>
                <w:kern w:val="0"/>
                <w:sz w:val="18"/>
                <w:szCs w:val="18"/>
              </w:rPr>
              <w:t>改善畜群结构</w:t>
            </w:r>
          </w:p>
        </w:tc>
        <w:tc>
          <w:tcPr>
            <w:tcW w:w="850"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　</w:t>
            </w:r>
            <w:r>
              <w:rPr>
                <w:rFonts w:hint="eastAsia" w:ascii="宋体" w:hAnsi="宋体" w:cs="宋体"/>
                <w:color w:val="000000"/>
                <w:kern w:val="0"/>
                <w:sz w:val="18"/>
                <w:szCs w:val="18"/>
              </w:rPr>
              <w:t>持续</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方正仿宋简体" w:cs="宋体"/>
                <w:spacing w:val="-3"/>
                <w:kern w:val="0"/>
                <w:position w:val="0"/>
                <w:sz w:val="18"/>
                <w:szCs w:val="18"/>
                <w:lang w:val="en-US" w:eastAsia="zh-CN" w:bidi="ar-SA"/>
              </w:rPr>
            </w:pPr>
            <w:r>
              <w:rPr>
                <w:rFonts w:hint="eastAsia" w:ascii="宋体" w:hAnsi="宋体" w:cs="宋体"/>
                <w:color w:val="000000"/>
                <w:kern w:val="0"/>
                <w:sz w:val="18"/>
                <w:szCs w:val="18"/>
              </w:rPr>
              <w:t>持续</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7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10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服务对象满意度指标</w:t>
            </w:r>
          </w:p>
        </w:tc>
        <w:tc>
          <w:tcPr>
            <w:tcW w:w="2146" w:type="dxa"/>
            <w:gridSpan w:val="4"/>
            <w:tcBorders>
              <w:top w:val="single" w:color="auto" w:sz="4" w:space="0"/>
              <w:left w:val="nil"/>
              <w:bottom w:val="single" w:color="auto" w:sz="4" w:space="0"/>
              <w:right w:val="single" w:color="auto" w:sz="4" w:space="0"/>
            </w:tcBorders>
            <w:noWrap w:val="0"/>
            <w:vAlign w:val="center"/>
          </w:tcPr>
          <w:p>
            <w:pPr>
              <w:rPr>
                <w:rFonts w:hint="eastAsia"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rPr>
              <w:t>指标1：</w:t>
            </w:r>
            <w:r>
              <w:rPr>
                <w:rFonts w:hint="eastAsia" w:ascii="宋体" w:hAnsi="宋体" w:cs="宋体"/>
                <w:sz w:val="18"/>
                <w:szCs w:val="18"/>
              </w:rPr>
              <w:t>受益农牧民群众满意度</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方正仿宋简体" w:hAnsi="仿宋" w:eastAsia="方正仿宋简体" w:cs="宋体"/>
                <w:spacing w:val="-3"/>
                <w:kern w:val="0"/>
                <w:position w:val="-6"/>
                <w:sz w:val="18"/>
                <w:szCs w:val="18"/>
                <w:lang w:val="en-US" w:eastAsia="zh-CN" w:bidi="ar-SA"/>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98%</w:t>
            </w:r>
            <w:r>
              <w:rPr>
                <w:rFonts w:hint="eastAsia" w:ascii="方正仿宋简体" w:hAnsi="仿宋" w:cs="宋体"/>
                <w:sz w:val="18"/>
                <w:szCs w:val="18"/>
              </w:rPr>
              <w:t>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98%</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807"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总分</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cs="宋体"/>
                <w:color w:val="000000"/>
                <w:position w:val="0"/>
                <w:sz w:val="18"/>
                <w:szCs w:val="18"/>
              </w:rPr>
              <w:t>100</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lang w:val="en-US" w:eastAsia="zh-CN"/>
              </w:rPr>
              <w:t>90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lang w:eastAsia="zh-CN"/>
              </w:rPr>
              <w:t>按照目前完成</w:t>
            </w:r>
          </w:p>
        </w:tc>
        <w:tc>
          <w:tcPr>
            <w:tcW w:w="5813"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position w:val="0"/>
                <w:sz w:val="18"/>
                <w:szCs w:val="18"/>
              </w:rPr>
            </w:pPr>
            <w:r>
              <w:rPr>
                <w:rFonts w:hint="eastAsia" w:ascii="宋体" w:hAnsi="宋体" w:eastAsia="宋体" w:cs="仿宋_GB2312"/>
                <w:color w:val="000000"/>
                <w:position w:val="0"/>
                <w:sz w:val="18"/>
                <w:szCs w:val="18"/>
              </w:rPr>
              <w:t>总分高于</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分（含）的结论为“优”，</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分（含）为“良”，</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分（含）为“中”，低于</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分为“差”。</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安多县</w:t>
      </w:r>
      <w:r>
        <w:rPr>
          <w:rFonts w:hint="eastAsia" w:eastAsia="方正小标宋简体"/>
          <w:sz w:val="44"/>
          <w:szCs w:val="44"/>
        </w:rPr>
        <w:t>202</w:t>
      </w:r>
      <w:r>
        <w:rPr>
          <w:rFonts w:hint="eastAsia" w:eastAsia="方正小标宋简体"/>
          <w:sz w:val="44"/>
          <w:szCs w:val="44"/>
          <w:lang w:val="en-US" w:eastAsia="zh-CN"/>
        </w:rPr>
        <w:t>2</w:t>
      </w:r>
      <w:r>
        <w:rPr>
          <w:rFonts w:hint="eastAsia" w:ascii="方正小标宋简体" w:hAnsi="宋体" w:eastAsia="方正小标宋简体"/>
          <w:sz w:val="44"/>
          <w:szCs w:val="44"/>
        </w:rPr>
        <w:t>年预算支出绩效自评表</w:t>
      </w:r>
    </w:p>
    <w:p>
      <w:pPr>
        <w:spacing w:line="480" w:lineRule="exact"/>
        <w:jc w:val="center"/>
        <w:rPr>
          <w:rFonts w:ascii="方正小标宋简体" w:hAnsi="宋体" w:eastAsia="方正小标宋简体"/>
          <w:sz w:val="44"/>
          <w:szCs w:val="44"/>
        </w:rPr>
      </w:pPr>
    </w:p>
    <w:p>
      <w:pPr>
        <w:spacing w:line="240" w:lineRule="atLeas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position w:val="0"/>
          <w:sz w:val="18"/>
          <w:szCs w:val="18"/>
          <w:lang w:eastAsia="zh-CN"/>
        </w:rPr>
        <w:t>安多县农业农村局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年</w:t>
      </w:r>
      <w:r>
        <w:rPr>
          <w:rFonts w:hint="eastAsia" w:ascii="方正仿宋简体" w:hAnsi="仿宋"/>
          <w:position w:val="0"/>
          <w:sz w:val="18"/>
          <w:szCs w:val="18"/>
          <w:lang w:val="en-US" w:eastAsia="zh-CN"/>
        </w:rPr>
        <w:t>11</w:t>
      </w:r>
      <w:r>
        <w:rPr>
          <w:rFonts w:hint="eastAsia" w:ascii="方正仿宋简体" w:hAnsi="仿宋"/>
          <w:position w:val="0"/>
          <w:sz w:val="18"/>
          <w:szCs w:val="18"/>
        </w:rPr>
        <w:t>月</w:t>
      </w:r>
      <w:r>
        <w:rPr>
          <w:rFonts w:hint="eastAsia" w:ascii="方正仿宋简体" w:hAnsi="仿宋"/>
          <w:position w:val="0"/>
          <w:sz w:val="18"/>
          <w:szCs w:val="18"/>
          <w:lang w:val="en-US" w:eastAsia="zh-CN"/>
        </w:rPr>
        <w:t>23</w:t>
      </w:r>
      <w:r>
        <w:rPr>
          <w:rFonts w:hint="eastAsia" w:ascii="方正仿宋简体" w:hAnsi="仿宋"/>
          <w:position w:val="0"/>
          <w:sz w:val="18"/>
          <w:szCs w:val="18"/>
        </w:rPr>
        <w:t>日</w:t>
      </w:r>
    </w:p>
    <w:tbl>
      <w:tblPr>
        <w:tblStyle w:val="8"/>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284"/>
        <w:gridCol w:w="850"/>
        <w:gridCol w:w="1134"/>
        <w:gridCol w:w="623"/>
        <w:gridCol w:w="86"/>
        <w:gridCol w:w="497"/>
        <w:gridCol w:w="354"/>
        <w:gridCol w:w="708"/>
      </w:tblGrid>
      <w:tr>
        <w:tblPrEx>
          <w:tblCellMar>
            <w:top w:w="0" w:type="dxa"/>
            <w:left w:w="108" w:type="dxa"/>
            <w:bottom w:w="0" w:type="dxa"/>
            <w:right w:w="108" w:type="dxa"/>
          </w:tblCellMar>
        </w:tblPrEx>
        <w:trPr>
          <w:trHeight w:val="657"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项目名称</w:t>
            </w:r>
          </w:p>
        </w:tc>
        <w:tc>
          <w:tcPr>
            <w:tcW w:w="7509" w:type="dxa"/>
            <w:gridSpan w:val="1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1844"/>
              </w:tabs>
              <w:kinsoku/>
              <w:wordWrap/>
              <w:overflowPunct/>
              <w:topLinePunct w:val="0"/>
              <w:autoSpaceDE/>
              <w:autoSpaceDN/>
              <w:bidi w:val="0"/>
              <w:adjustRightInd/>
              <w:snapToGrid/>
              <w:spacing w:line="570" w:lineRule="exact"/>
              <w:jc w:val="left"/>
              <w:textAlignment w:val="auto"/>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ab/>
            </w:r>
            <w:r>
              <w:rPr>
                <w:rFonts w:hint="eastAsia" w:ascii="方正仿宋简体" w:hAnsi="仿宋" w:cs="宋体"/>
                <w:sz w:val="18"/>
                <w:szCs w:val="18"/>
                <w:lang w:eastAsia="zh-CN"/>
              </w:rPr>
              <w:t>市县级畜产品展销会经费</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主管部门</w:t>
            </w:r>
          </w:p>
        </w:tc>
        <w:tc>
          <w:tcPr>
            <w:tcW w:w="410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lang w:eastAsia="zh-CN"/>
              </w:rPr>
              <w:t>安多县农业农村局</w:t>
            </w:r>
          </w:p>
        </w:tc>
      </w:tr>
      <w:tr>
        <w:tblPrEx>
          <w:tblCellMar>
            <w:top w:w="0" w:type="dxa"/>
            <w:left w:w="108" w:type="dxa"/>
            <w:bottom w:w="0" w:type="dxa"/>
            <w:right w:w="108" w:type="dxa"/>
          </w:tblCellMar>
        </w:tblPrEx>
        <w:trPr>
          <w:trHeight w:val="30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项目资金</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全年预算数</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4</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4</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年度总体目标</w:t>
            </w:r>
          </w:p>
        </w:tc>
        <w:tc>
          <w:tcPr>
            <w:tcW w:w="508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预期目标</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62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5086"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70" w:lineRule="exact"/>
              <w:jc w:val="both"/>
              <w:textAlignment w:val="auto"/>
              <w:rPr>
                <w:rFonts w:hint="default" w:ascii="方正仿宋简体" w:hAnsi="仿宋" w:cs="宋体"/>
                <w:sz w:val="18"/>
                <w:szCs w:val="18"/>
                <w:lang w:val="en-US" w:eastAsia="zh-CN"/>
              </w:rPr>
            </w:pPr>
            <w:r>
              <w:rPr>
                <w:rFonts w:hint="eastAsia" w:ascii="方正仿宋简体" w:hAnsi="仿宋" w:cs="宋体"/>
                <w:sz w:val="18"/>
                <w:szCs w:val="18"/>
                <w:lang w:eastAsia="zh-CN"/>
              </w:rPr>
              <w:t>组织开展畜产品展现会</w:t>
            </w:r>
          </w:p>
        </w:tc>
        <w:tc>
          <w:tcPr>
            <w:tcW w:w="34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eastAsia="zh-CN"/>
              </w:rPr>
              <w:t>已使用</w:t>
            </w:r>
            <w:r>
              <w:rPr>
                <w:rFonts w:hint="eastAsia" w:ascii="宋体" w:hAnsi="宋体" w:cs="宋体"/>
                <w:position w:val="0"/>
                <w:sz w:val="18"/>
                <w:szCs w:val="18"/>
                <w:lang w:val="en-US" w:eastAsia="zh-CN"/>
              </w:rPr>
              <w:t>4万元经费</w:t>
            </w:r>
          </w:p>
        </w:tc>
      </w:tr>
      <w:tr>
        <w:tblPrEx>
          <w:tblCellMar>
            <w:top w:w="0" w:type="dxa"/>
            <w:left w:w="108" w:type="dxa"/>
            <w:bottom w:w="0" w:type="dxa"/>
            <w:right w:w="108" w:type="dxa"/>
          </w:tblCellMar>
        </w:tblPrEx>
        <w:trPr>
          <w:trHeight w:val="54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绩</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效</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二级指标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完成值</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59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50</w:t>
            </w:r>
            <w:r>
              <w:rPr>
                <w:rFonts w:hint="eastAsia" w:ascii="宋体" w:hAnsi="宋体" w:cs="宋体"/>
                <w:position w:val="0"/>
                <w:sz w:val="18"/>
                <w:szCs w:val="18"/>
              </w:rPr>
              <w:t>分)</w:t>
            </w: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数量指标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畜产品展销会天数</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3</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3</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2</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参展乡镇数量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13</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13</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42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质量指标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cs="宋体"/>
                <w:color w:val="000000"/>
                <w:position w:val="0"/>
                <w:sz w:val="18"/>
                <w:szCs w:val="18"/>
                <w:lang w:eastAsia="zh-CN"/>
              </w:rPr>
              <w:t>：参展产品要求</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符合食品安全</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符合食品安全</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130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时效指标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当年内举办畜产品展销会</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2022年12月前</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2022年12月</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47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成本指标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举办经费开销</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4万元</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4万元</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7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30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畜产品商品率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明显提高</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eastAsia="zh-CN"/>
              </w:rPr>
              <w:t>明显提高</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9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农牧增收</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明显提高</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eastAsia="zh-CN"/>
              </w:rPr>
              <w:t>明显提高</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15</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8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牧业可持续发展</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明显提高</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eastAsia="zh-CN"/>
              </w:rPr>
              <w:t>明显提高</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0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可持续影响指标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牧业品牌效益</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eastAsia="zh-CN"/>
              </w:rPr>
              <w:t>更加突显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eastAsia="zh-CN"/>
              </w:rPr>
              <w:t>更加突显</w:t>
            </w:r>
          </w:p>
        </w:tc>
        <w:tc>
          <w:tcPr>
            <w:tcW w:w="6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5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7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10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服务对象满意度指标</w:t>
            </w:r>
          </w:p>
        </w:tc>
        <w:tc>
          <w:tcPr>
            <w:tcW w:w="214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w:t>
            </w:r>
            <w:r>
              <w:rPr>
                <w:rFonts w:hint="eastAsia" w:ascii="宋体" w:hAnsi="宋体" w:cs="宋体"/>
                <w:color w:val="000000"/>
                <w:position w:val="0"/>
                <w:sz w:val="18"/>
                <w:szCs w:val="18"/>
                <w:lang w:eastAsia="zh-CN"/>
              </w:rPr>
              <w:t>收益主体</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cs="宋体"/>
                <w:sz w:val="18"/>
                <w:szCs w:val="18"/>
                <w:lang w:eastAsia="zh-CN"/>
              </w:rPr>
              <w:t>≥</w:t>
            </w:r>
            <w:r>
              <w:rPr>
                <w:rFonts w:hint="eastAsia" w:ascii="方正仿宋简体" w:hAnsi="仿宋" w:cs="宋体"/>
                <w:sz w:val="18"/>
                <w:szCs w:val="18"/>
                <w:lang w:val="en-US" w:eastAsia="zh-CN"/>
              </w:rPr>
              <w:t>90</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807"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总分</w:t>
            </w:r>
          </w:p>
        </w:tc>
        <w:tc>
          <w:tcPr>
            <w:tcW w:w="6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cs="宋体"/>
                <w:color w:val="000000"/>
                <w:position w:val="0"/>
                <w:sz w:val="18"/>
                <w:szCs w:val="18"/>
              </w:rPr>
              <w:t>100</w:t>
            </w:r>
          </w:p>
        </w:tc>
        <w:tc>
          <w:tcPr>
            <w:tcW w:w="5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lang w:val="en-US" w:eastAsia="zh-CN"/>
              </w:rPr>
              <w:t>100</w:t>
            </w:r>
          </w:p>
        </w:tc>
        <w:tc>
          <w:tcPr>
            <w:tcW w:w="1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07"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color w:val="000000"/>
                <w:position w:val="0"/>
                <w:sz w:val="18"/>
                <w:szCs w:val="18"/>
                <w:lang w:eastAsia="zh-CN"/>
              </w:rPr>
            </w:pPr>
            <w:r>
              <w:rPr>
                <w:rFonts w:hint="eastAsia" w:ascii="宋体" w:hAnsi="宋体" w:cs="宋体"/>
                <w:color w:val="000000"/>
                <w:position w:val="0"/>
                <w:sz w:val="18"/>
                <w:szCs w:val="18"/>
                <w:lang w:eastAsia="zh-CN"/>
              </w:rPr>
              <w:t>按照目前完成</w:t>
            </w:r>
          </w:p>
        </w:tc>
        <w:tc>
          <w:tcPr>
            <w:tcW w:w="5813"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position w:val="0"/>
                <w:sz w:val="18"/>
                <w:szCs w:val="18"/>
              </w:rPr>
            </w:pPr>
            <w:r>
              <w:rPr>
                <w:rFonts w:hint="eastAsia" w:ascii="宋体" w:hAnsi="宋体" w:eastAsia="宋体" w:cs="仿宋_GB2312"/>
                <w:color w:val="000000"/>
                <w:position w:val="0"/>
                <w:sz w:val="18"/>
                <w:szCs w:val="18"/>
              </w:rPr>
              <w:t>总分高于</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分（含）的结论为“优”，</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分（含）为“良”，</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分（含）为“中”，低于</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分为“差”。</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 w:hAnsi="仿宋" w:eastAsia="仿宋" w:cs="仿宋"/>
          <w:sz w:val="32"/>
          <w:szCs w:val="32"/>
        </w:rPr>
      </w:pPr>
    </w:p>
    <w:p>
      <w:pPr>
        <w:pStyle w:val="7"/>
        <w:rPr>
          <w:rFonts w:hint="eastAsia"/>
        </w:rPr>
      </w:pPr>
    </w:p>
    <w:p>
      <w:pPr>
        <w:spacing w:after="0" w:line="570" w:lineRule="exact"/>
        <w:jc w:val="both"/>
        <w:rPr>
          <w:rFonts w:ascii="仿宋" w:hAnsi="仿宋" w:eastAsia="仿宋"/>
          <w:b/>
          <w:sz w:val="32"/>
          <w:szCs w:val="32"/>
        </w:rPr>
      </w:pPr>
      <w:r>
        <w:rPr>
          <w:rFonts w:hint="eastAsia" w:ascii="仿宋" w:hAnsi="仿宋" w:eastAsia="仿宋"/>
          <w:b/>
          <w:sz w:val="32"/>
          <w:szCs w:val="32"/>
        </w:rPr>
        <w:t>六、2022年度政府性基金决算支出情况说明</w:t>
      </w:r>
    </w:p>
    <w:p>
      <w:pPr>
        <w:spacing w:after="0" w:line="570" w:lineRule="exact"/>
        <w:ind w:firstLine="640" w:firstLineChars="200"/>
        <w:jc w:val="both"/>
        <w:rPr>
          <w:rFonts w:hint="default" w:ascii="仿宋" w:hAnsi="仿宋" w:eastAsia="仿宋"/>
          <w:sz w:val="32"/>
          <w:szCs w:val="32"/>
          <w:lang w:val="en-US" w:eastAsia="zh-CN"/>
        </w:rPr>
      </w:pPr>
      <w:r>
        <w:rPr>
          <w:rFonts w:hint="eastAsia" w:ascii="仿宋" w:hAnsi="仿宋" w:eastAsia="仿宋"/>
          <w:sz w:val="32"/>
          <w:szCs w:val="32"/>
        </w:rPr>
        <w:t>2022年政府性基金总支出</w:t>
      </w:r>
      <w:r>
        <w:rPr>
          <w:rFonts w:hint="eastAsia" w:ascii="仿宋" w:hAnsi="仿宋" w:eastAsia="仿宋"/>
          <w:sz w:val="32"/>
          <w:szCs w:val="32"/>
          <w:lang w:val="en-US" w:eastAsia="zh-CN"/>
        </w:rPr>
        <w:t>0.00</w:t>
      </w:r>
      <w:r>
        <w:rPr>
          <w:rFonts w:hint="eastAsia" w:ascii="仿宋" w:hAnsi="仿宋" w:eastAsia="仿宋"/>
          <w:sz w:val="32"/>
          <w:szCs w:val="32"/>
        </w:rPr>
        <w:t>万元，与2021年决算数同口经对比：2022年政府性基金预算财政</w:t>
      </w:r>
      <w:r>
        <w:rPr>
          <w:rFonts w:hint="eastAsia" w:ascii="仿宋" w:hAnsi="仿宋" w:eastAsia="仿宋"/>
          <w:sz w:val="32"/>
          <w:szCs w:val="32"/>
          <w:lang w:val="en-US" w:eastAsia="zh-CN"/>
        </w:rPr>
        <w:t>拨款</w:t>
      </w:r>
      <w:r>
        <w:rPr>
          <w:rFonts w:hint="eastAsia" w:ascii="仿宋" w:hAnsi="仿宋" w:eastAsia="仿宋"/>
          <w:sz w:val="32"/>
          <w:szCs w:val="32"/>
        </w:rPr>
        <w:t>支出</w:t>
      </w:r>
      <w:r>
        <w:rPr>
          <w:rFonts w:hint="eastAsia" w:ascii="仿宋" w:hAnsi="仿宋" w:eastAsia="仿宋"/>
          <w:sz w:val="32"/>
          <w:szCs w:val="32"/>
          <w:lang w:val="en-US" w:eastAsia="zh-CN"/>
        </w:rPr>
        <w:t>0.00</w:t>
      </w:r>
      <w:r>
        <w:rPr>
          <w:rFonts w:hint="eastAsia" w:ascii="仿宋" w:hAnsi="仿宋" w:eastAsia="仿宋"/>
          <w:sz w:val="32"/>
          <w:szCs w:val="32"/>
        </w:rPr>
        <w:t>万元，比去年增加</w:t>
      </w:r>
      <w:r>
        <w:rPr>
          <w:rFonts w:hint="eastAsia" w:ascii="仿宋" w:hAnsi="仿宋" w:eastAsia="仿宋"/>
          <w:sz w:val="32"/>
          <w:szCs w:val="32"/>
          <w:lang w:val="en-US" w:eastAsia="zh-CN"/>
        </w:rPr>
        <w:t>0.00</w:t>
      </w:r>
      <w:r>
        <w:rPr>
          <w:rFonts w:hint="eastAsia" w:ascii="仿宋" w:hAnsi="仿宋" w:eastAsia="仿宋"/>
          <w:sz w:val="32"/>
          <w:szCs w:val="32"/>
        </w:rPr>
        <w:t>万元，增长</w:t>
      </w:r>
      <w:r>
        <w:rPr>
          <w:rFonts w:hint="eastAsia" w:ascii="仿宋" w:hAnsi="仿宋" w:eastAsia="仿宋"/>
          <w:sz w:val="32"/>
          <w:szCs w:val="32"/>
          <w:lang w:eastAsia="zh-CN"/>
        </w:rPr>
        <w:t>（</w:t>
      </w:r>
      <w:r>
        <w:rPr>
          <w:rFonts w:hint="eastAsia" w:ascii="仿宋" w:hAnsi="仿宋" w:eastAsia="仿宋"/>
          <w:sz w:val="32"/>
          <w:szCs w:val="32"/>
          <w:lang w:val="en-US" w:eastAsia="zh-CN"/>
        </w:rPr>
        <w:t>减少）0</w:t>
      </w:r>
      <w:r>
        <w:rPr>
          <w:rFonts w:hint="eastAsia" w:ascii="仿宋" w:hAnsi="仿宋" w:eastAsia="仿宋"/>
          <w:sz w:val="32"/>
          <w:szCs w:val="32"/>
        </w:rPr>
        <w:t>%，支出增加</w:t>
      </w:r>
      <w:r>
        <w:rPr>
          <w:rFonts w:hint="eastAsia" w:ascii="仿宋" w:hAnsi="仿宋" w:eastAsia="仿宋"/>
          <w:sz w:val="32"/>
          <w:szCs w:val="32"/>
          <w:lang w:eastAsia="zh-CN"/>
        </w:rPr>
        <w:t>（</w:t>
      </w:r>
      <w:r>
        <w:rPr>
          <w:rFonts w:hint="eastAsia" w:ascii="仿宋" w:hAnsi="仿宋" w:eastAsia="仿宋"/>
          <w:sz w:val="32"/>
          <w:szCs w:val="32"/>
          <w:lang w:val="en-US" w:eastAsia="zh-CN"/>
        </w:rPr>
        <w:t>减少）</w:t>
      </w:r>
      <w:r>
        <w:rPr>
          <w:rFonts w:hint="eastAsia" w:ascii="仿宋" w:hAnsi="仿宋" w:eastAsia="仿宋"/>
          <w:sz w:val="32"/>
          <w:szCs w:val="32"/>
        </w:rPr>
        <w:t>主要原因为：</w:t>
      </w:r>
      <w:r>
        <w:rPr>
          <w:rFonts w:hint="eastAsia" w:ascii="仿宋" w:hAnsi="仿宋" w:eastAsia="仿宋"/>
          <w:sz w:val="32"/>
          <w:szCs w:val="32"/>
          <w:lang w:val="en-US" w:eastAsia="zh-CN"/>
        </w:rPr>
        <w:t>我委无政府性基金支出。</w:t>
      </w:r>
    </w:p>
    <w:p>
      <w:pPr>
        <w:spacing w:after="0" w:line="570" w:lineRule="exact"/>
        <w:ind w:firstLine="643" w:firstLineChars="200"/>
        <w:jc w:val="both"/>
        <w:rPr>
          <w:rFonts w:ascii="仿宋" w:hAnsi="仿宋" w:eastAsia="仿宋"/>
          <w:b/>
          <w:sz w:val="32"/>
          <w:szCs w:val="32"/>
        </w:rPr>
      </w:pPr>
    </w:p>
    <w:p>
      <w:pPr>
        <w:spacing w:after="0" w:line="570" w:lineRule="exact"/>
        <w:ind w:firstLine="643" w:firstLineChars="200"/>
        <w:jc w:val="both"/>
        <w:rPr>
          <w:rFonts w:ascii="仿宋" w:hAnsi="仿宋" w:eastAsia="仿宋"/>
          <w:b/>
          <w:sz w:val="32"/>
          <w:szCs w:val="32"/>
        </w:rPr>
      </w:pPr>
      <w:r>
        <w:rPr>
          <w:rFonts w:ascii="仿宋" w:hAnsi="仿宋" w:eastAsia="仿宋"/>
          <w:b/>
          <w:sz w:val="32"/>
          <w:szCs w:val="32"/>
        </w:rPr>
        <w:t>七</w:t>
      </w:r>
      <w:r>
        <w:rPr>
          <w:rFonts w:hint="eastAsia" w:ascii="仿宋" w:hAnsi="仿宋" w:eastAsia="仿宋"/>
          <w:b/>
          <w:sz w:val="32"/>
          <w:szCs w:val="32"/>
        </w:rPr>
        <w:t>、2022年国有资本经营决算支出情况说明</w:t>
      </w:r>
    </w:p>
    <w:p>
      <w:pPr>
        <w:spacing w:after="0" w:line="570" w:lineRule="exact"/>
        <w:ind w:firstLine="643" w:firstLineChars="200"/>
        <w:jc w:val="both"/>
        <w:rPr>
          <w:rFonts w:hint="eastAsia" w:ascii="仿宋" w:hAnsi="仿宋" w:eastAsia="仿宋"/>
          <w:sz w:val="32"/>
          <w:szCs w:val="32"/>
          <w:lang w:val="en-US" w:eastAsia="zh-CN"/>
        </w:rPr>
      </w:pPr>
      <w:r>
        <w:rPr>
          <w:rFonts w:hint="eastAsia" w:ascii="仿宋" w:hAnsi="仿宋" w:eastAsia="仿宋"/>
          <w:b/>
          <w:sz w:val="32"/>
          <w:szCs w:val="32"/>
        </w:rPr>
        <w:t xml:space="preserve"> </w:t>
      </w:r>
      <w:r>
        <w:rPr>
          <w:rFonts w:hint="eastAsia" w:ascii="仿宋" w:hAnsi="仿宋" w:eastAsia="仿宋"/>
          <w:sz w:val="32"/>
          <w:szCs w:val="32"/>
        </w:rPr>
        <w:t>2022年国有资本经营预算财政拨款支出0.</w:t>
      </w:r>
      <w:r>
        <w:rPr>
          <w:rFonts w:hint="eastAsia" w:ascii="仿宋" w:hAnsi="仿宋" w:eastAsia="仿宋"/>
          <w:sz w:val="32"/>
          <w:szCs w:val="32"/>
          <w:lang w:val="en-US" w:eastAsia="zh-CN"/>
        </w:rPr>
        <w:t>00</w:t>
      </w:r>
      <w:r>
        <w:rPr>
          <w:rFonts w:hint="eastAsia" w:ascii="仿宋" w:hAnsi="仿宋" w:eastAsia="仿宋"/>
          <w:sz w:val="32"/>
          <w:szCs w:val="32"/>
        </w:rPr>
        <w:t>万元，与2021年决算数同口经对比：2022年</w:t>
      </w:r>
      <w:r>
        <w:rPr>
          <w:rFonts w:hint="eastAsia" w:ascii="仿宋" w:hAnsi="仿宋" w:eastAsia="仿宋"/>
          <w:sz w:val="32"/>
          <w:szCs w:val="32"/>
          <w:lang w:eastAsia="zh-CN"/>
        </w:rPr>
        <w:t>国有资本经营决算</w:t>
      </w:r>
      <w:r>
        <w:rPr>
          <w:rFonts w:hint="eastAsia" w:ascii="仿宋" w:hAnsi="仿宋" w:eastAsia="仿宋"/>
          <w:sz w:val="32"/>
          <w:szCs w:val="32"/>
        </w:rPr>
        <w:t>支出0.</w:t>
      </w:r>
      <w:r>
        <w:rPr>
          <w:rFonts w:hint="eastAsia" w:ascii="仿宋" w:hAnsi="仿宋" w:eastAsia="仿宋"/>
          <w:sz w:val="32"/>
          <w:szCs w:val="32"/>
          <w:lang w:val="en-US" w:eastAsia="zh-CN"/>
        </w:rPr>
        <w:t>00</w:t>
      </w:r>
      <w:r>
        <w:rPr>
          <w:rFonts w:hint="eastAsia" w:ascii="仿宋" w:hAnsi="仿宋" w:eastAsia="仿宋"/>
          <w:sz w:val="32"/>
          <w:szCs w:val="32"/>
        </w:rPr>
        <w:t>万元，比去年增加0.</w:t>
      </w:r>
      <w:r>
        <w:rPr>
          <w:rFonts w:hint="eastAsia" w:ascii="仿宋" w:hAnsi="仿宋" w:eastAsia="仿宋"/>
          <w:sz w:val="32"/>
          <w:szCs w:val="32"/>
          <w:lang w:val="en-US" w:eastAsia="zh-CN"/>
        </w:rPr>
        <w:t>00</w:t>
      </w:r>
      <w:r>
        <w:rPr>
          <w:rFonts w:hint="eastAsia" w:ascii="仿宋" w:hAnsi="仿宋" w:eastAsia="仿宋"/>
          <w:sz w:val="32"/>
          <w:szCs w:val="32"/>
        </w:rPr>
        <w:t>万元，增长</w:t>
      </w:r>
      <w:r>
        <w:rPr>
          <w:rFonts w:hint="eastAsia" w:ascii="仿宋" w:hAnsi="仿宋" w:eastAsia="仿宋"/>
          <w:sz w:val="32"/>
          <w:szCs w:val="32"/>
          <w:lang w:eastAsia="zh-CN"/>
        </w:rPr>
        <w:t>（</w:t>
      </w:r>
      <w:r>
        <w:rPr>
          <w:rFonts w:hint="eastAsia" w:ascii="仿宋" w:hAnsi="仿宋" w:eastAsia="仿宋"/>
          <w:sz w:val="32"/>
          <w:szCs w:val="32"/>
          <w:lang w:val="en-US" w:eastAsia="zh-CN"/>
        </w:rPr>
        <w:t>减少）0</w:t>
      </w:r>
      <w:r>
        <w:rPr>
          <w:rFonts w:hint="eastAsia" w:ascii="仿宋" w:hAnsi="仿宋" w:eastAsia="仿宋"/>
          <w:sz w:val="32"/>
          <w:szCs w:val="32"/>
        </w:rPr>
        <w:t>%，支出增加</w:t>
      </w:r>
      <w:r>
        <w:rPr>
          <w:rFonts w:hint="eastAsia" w:ascii="仿宋" w:hAnsi="仿宋" w:eastAsia="仿宋"/>
          <w:sz w:val="32"/>
          <w:szCs w:val="32"/>
          <w:lang w:eastAsia="zh-CN"/>
        </w:rPr>
        <w:t>（</w:t>
      </w:r>
      <w:r>
        <w:rPr>
          <w:rFonts w:hint="eastAsia" w:ascii="仿宋" w:hAnsi="仿宋" w:eastAsia="仿宋"/>
          <w:sz w:val="32"/>
          <w:szCs w:val="32"/>
          <w:lang w:val="en-US" w:eastAsia="zh-CN"/>
        </w:rPr>
        <w:t>减少）</w:t>
      </w:r>
      <w:r>
        <w:rPr>
          <w:rFonts w:hint="eastAsia" w:ascii="仿宋" w:hAnsi="仿宋" w:eastAsia="仿宋"/>
          <w:sz w:val="32"/>
          <w:szCs w:val="32"/>
        </w:rPr>
        <w:t>主要原因为：</w:t>
      </w:r>
      <w:r>
        <w:rPr>
          <w:rFonts w:hint="eastAsia" w:ascii="仿宋" w:hAnsi="仿宋" w:eastAsia="仿宋"/>
          <w:sz w:val="32"/>
          <w:szCs w:val="32"/>
          <w:lang w:val="en-US" w:eastAsia="zh-CN"/>
        </w:rPr>
        <w:t>我局无国有资本经营预算财政拨款支出。</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八、其他重要事项的情况说明</w:t>
      </w:r>
    </w:p>
    <w:p>
      <w:pPr>
        <w:spacing w:after="0" w:line="570" w:lineRule="exact"/>
        <w:ind w:firstLine="640" w:firstLineChars="200"/>
        <w:jc w:val="both"/>
        <w:rPr>
          <w:rFonts w:ascii="仿宋" w:hAnsi="仿宋" w:eastAsia="仿宋"/>
          <w:b/>
          <w:sz w:val="32"/>
          <w:szCs w:val="32"/>
        </w:rPr>
      </w:pPr>
      <w:r>
        <w:rPr>
          <w:rFonts w:hint="eastAsia" w:ascii="仿宋" w:hAnsi="仿宋" w:eastAsia="仿宋"/>
          <w:sz w:val="32"/>
          <w:szCs w:val="32"/>
        </w:rPr>
        <w:t>机关运行经费支出说明2022年度机关运行经费支出</w:t>
      </w:r>
      <w:r>
        <w:rPr>
          <w:rFonts w:hint="eastAsia" w:ascii="仿宋" w:hAnsi="仿宋" w:eastAsia="仿宋"/>
          <w:sz w:val="32"/>
          <w:szCs w:val="32"/>
          <w:lang w:val="en-US" w:eastAsia="zh-CN"/>
        </w:rPr>
        <w:t>7.14</w:t>
      </w:r>
      <w:r>
        <w:rPr>
          <w:rFonts w:hint="eastAsia" w:ascii="仿宋" w:hAnsi="仿宋" w:eastAsia="仿宋"/>
          <w:sz w:val="32"/>
          <w:szCs w:val="32"/>
        </w:rPr>
        <w:t>万元，比2021年度</w:t>
      </w:r>
      <w:r>
        <w:rPr>
          <w:rFonts w:hint="eastAsia" w:ascii="仿宋" w:hAnsi="仿宋" w:eastAsia="仿宋"/>
          <w:sz w:val="32"/>
          <w:szCs w:val="32"/>
          <w:lang w:eastAsia="zh-CN"/>
        </w:rPr>
        <w:t>减少</w:t>
      </w:r>
      <w:r>
        <w:rPr>
          <w:rFonts w:hint="eastAsia" w:ascii="仿宋" w:hAnsi="仿宋" w:eastAsia="仿宋"/>
          <w:sz w:val="32"/>
          <w:szCs w:val="32"/>
          <w:lang w:val="en-US" w:eastAsia="zh-CN"/>
        </w:rPr>
        <w:t>2.45</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25.56</w:t>
      </w:r>
      <w:r>
        <w:rPr>
          <w:rFonts w:hint="eastAsia" w:ascii="仿宋" w:hAnsi="仿宋" w:eastAsia="仿宋"/>
          <w:sz w:val="32"/>
          <w:szCs w:val="32"/>
        </w:rPr>
        <w:t>%，主要原因是</w:t>
      </w:r>
      <w:r>
        <w:rPr>
          <w:rFonts w:hint="eastAsia" w:ascii="仿宋" w:hAnsi="仿宋" w:eastAsia="仿宋"/>
          <w:sz w:val="32"/>
          <w:szCs w:val="32"/>
          <w:lang w:eastAsia="zh-CN"/>
        </w:rPr>
        <w:t>人员减少等</w:t>
      </w:r>
      <w:r>
        <w:rPr>
          <w:rFonts w:hint="eastAsia" w:ascii="仿宋" w:hAnsi="仿宋" w:eastAsia="仿宋"/>
          <w:sz w:val="32"/>
          <w:szCs w:val="32"/>
        </w:rPr>
        <w:t>。</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九、国有资产占有使用情况</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截至2022年12月31日，</w:t>
      </w:r>
      <w:r>
        <w:rPr>
          <w:rFonts w:hint="eastAsia" w:ascii="仿宋" w:hAnsi="仿宋" w:eastAsia="仿宋"/>
          <w:sz w:val="32"/>
          <w:szCs w:val="32"/>
          <w:lang w:val="en-US" w:eastAsia="zh-CN"/>
        </w:rPr>
        <w:t>我局</w:t>
      </w:r>
      <w:r>
        <w:rPr>
          <w:rFonts w:hint="eastAsia" w:ascii="仿宋" w:hAnsi="仿宋" w:eastAsia="仿宋"/>
          <w:sz w:val="32"/>
          <w:szCs w:val="32"/>
        </w:rPr>
        <w:t>共有0辆车，其中，公务用车及业务用车0辆。国有资产原值</w:t>
      </w:r>
      <w:r>
        <w:rPr>
          <w:rFonts w:hint="eastAsia" w:ascii="仿宋" w:hAnsi="仿宋" w:eastAsia="仿宋"/>
          <w:sz w:val="32"/>
          <w:szCs w:val="32"/>
          <w:lang w:val="en-US" w:eastAsia="zh-CN"/>
        </w:rPr>
        <w:t>334.43</w:t>
      </w:r>
      <w:r>
        <w:rPr>
          <w:rFonts w:hint="eastAsia" w:ascii="仿宋" w:hAnsi="仿宋" w:eastAsia="仿宋"/>
          <w:sz w:val="32"/>
          <w:szCs w:val="32"/>
        </w:rPr>
        <w:t>万元。房屋</w:t>
      </w:r>
      <w:r>
        <w:rPr>
          <w:rFonts w:hint="eastAsia" w:ascii="仿宋" w:hAnsi="仿宋" w:eastAsia="仿宋"/>
          <w:sz w:val="32"/>
          <w:szCs w:val="32"/>
          <w:lang w:val="en-US" w:eastAsia="zh-CN"/>
        </w:rPr>
        <w:t>1454.06</w:t>
      </w:r>
      <w:r>
        <w:rPr>
          <w:rFonts w:hint="eastAsia" w:ascii="仿宋" w:hAnsi="仿宋" w:eastAsia="仿宋"/>
          <w:sz w:val="32"/>
          <w:szCs w:val="32"/>
        </w:rPr>
        <w:t>平方米，价值账面</w:t>
      </w:r>
      <w:r>
        <w:rPr>
          <w:rFonts w:hint="eastAsia" w:ascii="仿宋" w:hAnsi="仿宋" w:eastAsia="仿宋"/>
          <w:sz w:val="32"/>
          <w:szCs w:val="32"/>
          <w:lang w:val="en-US" w:eastAsia="zh-CN"/>
        </w:rPr>
        <w:t>334.43</w:t>
      </w:r>
      <w:r>
        <w:rPr>
          <w:rFonts w:hint="eastAsia" w:ascii="仿宋" w:hAnsi="仿宋" w:eastAsia="仿宋"/>
          <w:sz w:val="32"/>
          <w:szCs w:val="32"/>
        </w:rPr>
        <w:t>万元，其中：办公用房</w:t>
      </w:r>
      <w:r>
        <w:rPr>
          <w:rFonts w:hint="eastAsia" w:ascii="仿宋" w:hAnsi="仿宋" w:eastAsia="仿宋"/>
          <w:sz w:val="32"/>
          <w:szCs w:val="32"/>
          <w:lang w:val="en-US" w:eastAsia="zh-CN"/>
        </w:rPr>
        <w:t>100</w:t>
      </w:r>
      <w:r>
        <w:rPr>
          <w:rFonts w:hint="eastAsia" w:ascii="仿宋" w:hAnsi="仿宋" w:eastAsia="仿宋"/>
          <w:sz w:val="32"/>
          <w:szCs w:val="32"/>
        </w:rPr>
        <w:t>平方米，账面价值</w:t>
      </w:r>
      <w:r>
        <w:rPr>
          <w:rFonts w:hint="eastAsia" w:ascii="仿宋" w:hAnsi="仿宋" w:eastAsia="仿宋"/>
          <w:sz w:val="32"/>
          <w:szCs w:val="32"/>
          <w:lang w:val="en-US" w:eastAsia="zh-CN"/>
        </w:rPr>
        <w:t>23.00</w:t>
      </w:r>
      <w:r>
        <w:rPr>
          <w:rFonts w:hint="eastAsia" w:ascii="仿宋" w:hAnsi="仿宋" w:eastAsia="仿宋"/>
          <w:sz w:val="32"/>
          <w:szCs w:val="32"/>
        </w:rPr>
        <w:t>万元，业务用房</w:t>
      </w:r>
      <w:r>
        <w:rPr>
          <w:rFonts w:hint="eastAsia" w:ascii="仿宋" w:hAnsi="仿宋" w:eastAsia="仿宋"/>
          <w:sz w:val="32"/>
          <w:szCs w:val="32"/>
          <w:lang w:val="en-US" w:eastAsia="zh-CN"/>
        </w:rPr>
        <w:t>1354.06</w:t>
      </w:r>
      <w:r>
        <w:rPr>
          <w:rFonts w:hint="eastAsia" w:ascii="仿宋" w:hAnsi="仿宋" w:eastAsia="仿宋"/>
          <w:sz w:val="32"/>
          <w:szCs w:val="32"/>
        </w:rPr>
        <w:t>平方米，账面价值</w:t>
      </w:r>
      <w:r>
        <w:rPr>
          <w:rFonts w:hint="eastAsia" w:ascii="仿宋" w:hAnsi="仿宋" w:eastAsia="仿宋"/>
          <w:sz w:val="32"/>
          <w:szCs w:val="32"/>
          <w:lang w:val="en-US" w:eastAsia="zh-CN"/>
        </w:rPr>
        <w:t>311.43</w:t>
      </w:r>
      <w:r>
        <w:rPr>
          <w:rFonts w:hint="eastAsia" w:ascii="仿宋" w:hAnsi="仿宋" w:eastAsia="仿宋"/>
          <w:sz w:val="32"/>
          <w:szCs w:val="32"/>
        </w:rPr>
        <w:t>万元，其他（不含构筑物）</w:t>
      </w:r>
      <w:r>
        <w:rPr>
          <w:rFonts w:hint="eastAsia" w:ascii="仿宋" w:hAnsi="仿宋" w:eastAsia="仿宋"/>
          <w:sz w:val="32"/>
          <w:szCs w:val="32"/>
          <w:lang w:val="en-US" w:eastAsia="zh-CN"/>
        </w:rPr>
        <w:t>0</w:t>
      </w:r>
      <w:r>
        <w:rPr>
          <w:rFonts w:hint="eastAsia" w:ascii="仿宋" w:hAnsi="仿宋" w:eastAsia="仿宋"/>
          <w:sz w:val="32"/>
          <w:szCs w:val="32"/>
        </w:rPr>
        <w:t>平方米，账面价值</w:t>
      </w:r>
      <w:r>
        <w:rPr>
          <w:rFonts w:hint="eastAsia" w:ascii="仿宋" w:hAnsi="仿宋" w:eastAsia="仿宋"/>
          <w:sz w:val="32"/>
          <w:szCs w:val="32"/>
          <w:lang w:val="en-US" w:eastAsia="zh-CN"/>
        </w:rPr>
        <w:t>0.00</w:t>
      </w:r>
      <w:r>
        <w:rPr>
          <w:rFonts w:hint="eastAsia" w:ascii="仿宋" w:hAnsi="仿宋" w:eastAsia="仿宋"/>
          <w:sz w:val="32"/>
          <w:szCs w:val="32"/>
        </w:rPr>
        <w:t>万元。</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十、债务情况说明</w:t>
      </w:r>
    </w:p>
    <w:p>
      <w:pPr>
        <w:spacing w:after="0" w:line="570" w:lineRule="exact"/>
        <w:ind w:firstLine="320" w:firstLineChars="100"/>
        <w:jc w:val="both"/>
        <w:rPr>
          <w:rFonts w:ascii="仿宋" w:hAnsi="仿宋" w:eastAsia="仿宋"/>
          <w:sz w:val="32"/>
          <w:szCs w:val="32"/>
        </w:rPr>
      </w:pPr>
      <w:r>
        <w:rPr>
          <w:rFonts w:hint="eastAsia" w:ascii="仿宋" w:hAnsi="仿宋" w:eastAsia="仿宋"/>
          <w:sz w:val="32"/>
          <w:szCs w:val="32"/>
          <w:lang w:val="en-US" w:eastAsia="zh-CN"/>
        </w:rPr>
        <w:t>我局</w:t>
      </w:r>
      <w:r>
        <w:rPr>
          <w:rFonts w:hint="eastAsia" w:ascii="仿宋" w:hAnsi="仿宋" w:eastAsia="仿宋"/>
          <w:sz w:val="32"/>
          <w:szCs w:val="32"/>
        </w:rPr>
        <w:t>2022年无政府债券资金。</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十一、政府采购情况说明</w:t>
      </w:r>
    </w:p>
    <w:p>
      <w:pPr>
        <w:spacing w:after="0" w:line="570" w:lineRule="exact"/>
        <w:ind w:firstLine="320" w:firstLineChars="100"/>
        <w:jc w:val="both"/>
        <w:rPr>
          <w:rFonts w:hint="eastAsia" w:ascii="仿宋" w:hAnsi="仿宋" w:eastAsia="仿宋"/>
          <w:b/>
          <w:sz w:val="32"/>
          <w:szCs w:val="32"/>
        </w:rPr>
      </w:pPr>
      <w:r>
        <w:rPr>
          <w:rFonts w:hint="eastAsia" w:ascii="仿宋" w:hAnsi="仿宋" w:eastAsia="仿宋"/>
          <w:sz w:val="32"/>
          <w:szCs w:val="32"/>
          <w:lang w:val="en-US" w:eastAsia="zh-CN"/>
        </w:rPr>
        <w:t>我局</w:t>
      </w:r>
      <w:r>
        <w:rPr>
          <w:rFonts w:hint="eastAsia" w:ascii="仿宋" w:hAnsi="仿宋" w:eastAsia="仿宋"/>
          <w:sz w:val="32"/>
          <w:szCs w:val="32"/>
        </w:rPr>
        <w:t>2022年没有安排政府采购预算经费，没有此方面的支出发生。</w:t>
      </w:r>
    </w:p>
    <w:p>
      <w:pPr>
        <w:spacing w:after="0" w:line="570" w:lineRule="exact"/>
        <w:ind w:firstLine="3213" w:firstLineChars="1000"/>
        <w:jc w:val="both"/>
        <w:rPr>
          <w:rFonts w:hint="eastAsia" w:ascii="仿宋" w:hAnsi="仿宋" w:eastAsia="仿宋"/>
          <w:b/>
          <w:sz w:val="32"/>
          <w:szCs w:val="32"/>
        </w:rPr>
      </w:pPr>
    </w:p>
    <w:p>
      <w:pPr>
        <w:spacing w:after="0" w:line="570" w:lineRule="exact"/>
        <w:ind w:firstLine="3213" w:firstLineChars="1000"/>
        <w:jc w:val="both"/>
        <w:rPr>
          <w:rFonts w:hint="eastAsia" w:ascii="仿宋" w:hAnsi="仿宋" w:eastAsia="仿宋"/>
          <w:b/>
          <w:sz w:val="32"/>
          <w:szCs w:val="32"/>
        </w:rPr>
      </w:pPr>
    </w:p>
    <w:p>
      <w:pPr>
        <w:spacing w:after="0" w:line="570" w:lineRule="exact"/>
        <w:jc w:val="center"/>
        <w:rPr>
          <w:rFonts w:hint="eastAsia" w:ascii="仿宋" w:hAnsi="仿宋" w:eastAsia="仿宋"/>
          <w:b/>
          <w:sz w:val="32"/>
          <w:szCs w:val="32"/>
        </w:rPr>
      </w:pPr>
    </w:p>
    <w:p>
      <w:pPr>
        <w:spacing w:after="0" w:line="570" w:lineRule="exact"/>
        <w:jc w:val="center"/>
        <w:rPr>
          <w:rFonts w:hint="eastAsia" w:ascii="仿宋" w:hAnsi="仿宋" w:eastAsia="仿宋"/>
          <w:b/>
          <w:sz w:val="32"/>
          <w:szCs w:val="32"/>
        </w:rPr>
      </w:pPr>
    </w:p>
    <w:p>
      <w:pPr>
        <w:spacing w:after="0" w:line="570" w:lineRule="exact"/>
        <w:jc w:val="center"/>
        <w:rPr>
          <w:rFonts w:hint="eastAsia" w:ascii="仿宋" w:hAnsi="仿宋" w:eastAsia="仿宋"/>
          <w:b/>
          <w:sz w:val="32"/>
          <w:szCs w:val="32"/>
        </w:rPr>
      </w:pPr>
    </w:p>
    <w:p>
      <w:pPr>
        <w:spacing w:after="0" w:line="570" w:lineRule="exact"/>
        <w:jc w:val="center"/>
        <w:rPr>
          <w:rFonts w:hint="eastAsia" w:ascii="仿宋" w:hAnsi="仿宋" w:eastAsia="仿宋"/>
          <w:b/>
          <w:sz w:val="32"/>
          <w:szCs w:val="32"/>
        </w:rPr>
      </w:pPr>
    </w:p>
    <w:p>
      <w:pPr>
        <w:spacing w:after="0" w:line="570" w:lineRule="exact"/>
        <w:jc w:val="center"/>
        <w:rPr>
          <w:rFonts w:hint="eastAsia" w:ascii="仿宋" w:hAnsi="仿宋" w:eastAsia="仿宋"/>
          <w:b/>
          <w:sz w:val="32"/>
          <w:szCs w:val="32"/>
        </w:rPr>
      </w:pPr>
    </w:p>
    <w:p>
      <w:pPr>
        <w:spacing w:after="0" w:line="570" w:lineRule="exact"/>
        <w:jc w:val="center"/>
        <w:rPr>
          <w:rFonts w:hint="eastAsia" w:ascii="仿宋" w:hAnsi="仿宋" w:eastAsia="仿宋"/>
          <w:b/>
          <w:sz w:val="32"/>
          <w:szCs w:val="32"/>
        </w:rPr>
      </w:pPr>
    </w:p>
    <w:p>
      <w:pPr>
        <w:spacing w:after="0" w:line="570" w:lineRule="exact"/>
        <w:jc w:val="center"/>
        <w:rPr>
          <w:rFonts w:hint="eastAsia" w:ascii="仿宋" w:hAnsi="仿宋" w:eastAsia="仿宋"/>
          <w:b/>
          <w:sz w:val="32"/>
          <w:szCs w:val="32"/>
        </w:rPr>
      </w:pPr>
    </w:p>
    <w:p>
      <w:pPr>
        <w:spacing w:after="0" w:line="570" w:lineRule="exact"/>
        <w:jc w:val="center"/>
        <w:rPr>
          <w:rFonts w:hint="eastAsia" w:ascii="仿宋" w:hAnsi="仿宋" w:eastAsia="仿宋"/>
          <w:b/>
          <w:sz w:val="32"/>
          <w:szCs w:val="32"/>
        </w:rPr>
      </w:pPr>
    </w:p>
    <w:p>
      <w:pPr>
        <w:spacing w:after="0" w:line="570" w:lineRule="exact"/>
        <w:jc w:val="center"/>
        <w:rPr>
          <w:rFonts w:hint="eastAsia" w:ascii="仿宋" w:hAnsi="仿宋" w:eastAsia="仿宋"/>
          <w:b/>
          <w:sz w:val="32"/>
          <w:szCs w:val="32"/>
        </w:rPr>
      </w:pPr>
    </w:p>
    <w:p>
      <w:pPr>
        <w:spacing w:after="0" w:line="570" w:lineRule="exact"/>
        <w:jc w:val="center"/>
        <w:rPr>
          <w:rFonts w:hint="eastAsia" w:ascii="仿宋" w:hAnsi="仿宋" w:eastAsia="仿宋"/>
          <w:b/>
          <w:sz w:val="32"/>
          <w:szCs w:val="32"/>
        </w:rPr>
      </w:pPr>
    </w:p>
    <w:p>
      <w:pPr>
        <w:spacing w:after="0" w:line="570" w:lineRule="exact"/>
        <w:jc w:val="center"/>
        <w:rPr>
          <w:rFonts w:ascii="仿宋" w:hAnsi="仿宋" w:eastAsia="仿宋"/>
          <w:b/>
          <w:sz w:val="32"/>
          <w:szCs w:val="32"/>
        </w:rPr>
      </w:pPr>
      <w:r>
        <w:rPr>
          <w:rFonts w:hint="eastAsia" w:ascii="仿宋" w:hAnsi="仿宋" w:eastAsia="仿宋"/>
          <w:b/>
          <w:sz w:val="32"/>
          <w:szCs w:val="32"/>
        </w:rPr>
        <w:t>第四部分</w:t>
      </w:r>
    </w:p>
    <w:p>
      <w:pPr>
        <w:spacing w:after="0" w:line="570" w:lineRule="exact"/>
        <w:ind w:firstLine="3534" w:firstLineChars="1100"/>
        <w:jc w:val="both"/>
        <w:rPr>
          <w:rFonts w:ascii="仿宋" w:hAnsi="仿宋" w:eastAsia="仿宋"/>
          <w:b/>
          <w:sz w:val="32"/>
          <w:szCs w:val="32"/>
        </w:rPr>
      </w:pPr>
      <w:r>
        <w:rPr>
          <w:rFonts w:hint="eastAsia" w:ascii="仿宋" w:hAnsi="仿宋" w:eastAsia="仿宋"/>
          <w:b/>
          <w:sz w:val="32"/>
          <w:szCs w:val="32"/>
        </w:rPr>
        <w:t>名词解释</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一、收入科目</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（一）财政拨款：指当年从自治区财政取得的资金。</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（二）一般公共预算拨款收入：指财政部门当年拨付的资金。</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（三）其他收入：指上述“一般公共预算拨款收入”以外的收入。主要是按规定动用的售房收入、存款利息收入等。</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（四）上年结转和结余：主要是以前年度支出预算未完成，结转到当年或以后年度按有关规定继续使用的资金。</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二、支出科目</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（一）财政事务：指财政事务方面的支出。有关具体事务包括行政管理、机关服务、预算改革业务、财政国库业务、财政监督、信息化建设、财政委托业务等。</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（二）一般公共服务支出：反应政府提供一般公共服务的支出。</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（三）行政运行支出：</w:t>
      </w:r>
      <w:r>
        <w:rPr>
          <w:rFonts w:hint="eastAsia" w:ascii="仿宋" w:hAnsi="仿宋" w:eastAsia="仿宋"/>
          <w:sz w:val="32"/>
          <w:szCs w:val="32"/>
        </w:rPr>
        <w:t>指行政单位（包括实行公务员管理的事业单位）的基本支出。</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（四）社会保障和就业支出：</w:t>
      </w:r>
      <w:r>
        <w:rPr>
          <w:rFonts w:hint="eastAsia" w:ascii="仿宋" w:hAnsi="仿宋" w:eastAsia="仿宋"/>
          <w:sz w:val="32"/>
          <w:szCs w:val="32"/>
        </w:rPr>
        <w:t>反映政府在社会保障与就业方面的支出。</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（五）住房保障支出（类）住房改革支出（款）住房公积金（项）：</w:t>
      </w:r>
      <w:r>
        <w:rPr>
          <w:rFonts w:hint="eastAsia" w:ascii="仿宋" w:hAnsi="仿宋" w:eastAsia="仿宋"/>
          <w:sz w:val="32"/>
          <w:szCs w:val="32"/>
        </w:rPr>
        <w:t>反应行政事业单位按人力资源和社会保障部、财政部规定的基本工资和津贴补贴以及规定比例为职工缴纳的住房公积金。</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（六）工资福利支出（类）：</w:t>
      </w:r>
      <w:r>
        <w:rPr>
          <w:rFonts w:hint="eastAsia" w:ascii="仿宋" w:hAnsi="仿宋" w:eastAsia="仿宋"/>
          <w:sz w:val="32"/>
          <w:szCs w:val="32"/>
        </w:rPr>
        <w:t>反应单位开支的在职职工和编制外长期聘用人员各类劳动报酬以及为上述人员缴纳的各项社会保险费等。</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（七）商品和服务支出：</w:t>
      </w:r>
      <w:r>
        <w:rPr>
          <w:rFonts w:hint="eastAsia" w:ascii="仿宋" w:hAnsi="仿宋" w:eastAsia="仿宋"/>
          <w:sz w:val="32"/>
          <w:szCs w:val="32"/>
        </w:rPr>
        <w:t>反应单位购买商品和服务的支出。</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（八）其他支出：</w:t>
      </w:r>
      <w:r>
        <w:rPr>
          <w:rFonts w:hint="eastAsia" w:ascii="仿宋" w:hAnsi="仿宋" w:eastAsia="仿宋"/>
          <w:sz w:val="32"/>
          <w:szCs w:val="32"/>
        </w:rPr>
        <w:t>反映除上述项目以外其他不能划分到具体功能科目中的支出项目。</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（九）年末结转和结余：</w:t>
      </w:r>
      <w:bookmarkStart w:id="0" w:name="_GoBack"/>
      <w:bookmarkEnd w:id="0"/>
      <w:r>
        <w:rPr>
          <w:rFonts w:hint="eastAsia" w:ascii="仿宋" w:hAnsi="仿宋" w:eastAsia="仿宋"/>
          <w:sz w:val="32"/>
          <w:szCs w:val="32"/>
        </w:rPr>
        <w:t>指以前年度预算支出未完成，按照有关规定结转到当年或以后年度继续使用的资金。</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（十）机关运行经费：</w:t>
      </w:r>
      <w:r>
        <w:rPr>
          <w:rFonts w:hint="eastAsia" w:ascii="仿宋" w:hAnsi="仿宋" w:eastAsia="仿宋"/>
          <w:sz w:val="32"/>
          <w:szCs w:val="32"/>
        </w:rPr>
        <w:t>是指为保障行政单位（含参照公务员法管理事业单位）运行用于购买货物和服务的各项资金，包括办公及印刷费、邮电费、差旅费、会议费、福利费、日常维修费、专用材料及一般设备购置费、办公用房水电费、办公用房取暖费、办公用品物业管理费、公务用车运行维护费以及其他费用。</w:t>
      </w:r>
    </w:p>
    <w:p>
      <w:pPr>
        <w:spacing w:after="0" w:line="570" w:lineRule="exact"/>
        <w:jc w:val="both"/>
        <w:rPr>
          <w:rFonts w:ascii="仿宋" w:hAnsi="仿宋" w:eastAsia="仿宋"/>
          <w:sz w:val="32"/>
          <w:szCs w:val="32"/>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0BC778C-F56A-42D6-9BE6-31221B31F72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98DA4B2-48B0-4707-B2BD-8522E19D98F1}"/>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embedRegular r:id="rId3" w:fontKey="{4E8349BB-D9CC-4360-90F2-121701AB9757}"/>
  </w:font>
  <w:font w:name="方正小标宋简体">
    <w:panose1 w:val="02000000000000000000"/>
    <w:charset w:val="86"/>
    <w:family w:val="script"/>
    <w:pitch w:val="default"/>
    <w:sig w:usb0="800002BF" w:usb1="184F6CF8" w:usb2="00000012" w:usb3="00000000" w:csb0="00160001" w:csb1="12030000"/>
    <w:embedRegular r:id="rId4" w:fontKey="{ABA61C7C-B882-4267-BE6C-602898FAD431}"/>
  </w:font>
  <w:font w:name="方正黑体简体">
    <w:panose1 w:val="03000509000000000000"/>
    <w:charset w:val="86"/>
    <w:family w:val="auto"/>
    <w:pitch w:val="default"/>
    <w:sig w:usb0="00000001" w:usb1="080E0000" w:usb2="00000000" w:usb3="00000000" w:csb0="00040000" w:csb1="00000000"/>
    <w:embedRegular r:id="rId5" w:fontKey="{C1BEAD23-22F3-49B9-A9DB-8890671D6028}"/>
  </w:font>
  <w:font w:name="方正楷体简体">
    <w:panose1 w:val="02000000000000000000"/>
    <w:charset w:val="86"/>
    <w:family w:val="auto"/>
    <w:pitch w:val="default"/>
    <w:sig w:usb0="00000001" w:usb1="080E0000" w:usb2="00000000" w:usb3="00000000" w:csb0="00040000" w:csb1="00000000"/>
    <w:embedRegular r:id="rId6" w:fontKey="{7512CF6A-AF6E-466B-9515-18C4E0CD160C}"/>
  </w:font>
  <w:font w:name="仿宋">
    <w:panose1 w:val="02010609060101010101"/>
    <w:charset w:val="86"/>
    <w:family w:val="modern"/>
    <w:pitch w:val="default"/>
    <w:sig w:usb0="800002BF" w:usb1="38CF7CFA" w:usb2="00000016" w:usb3="00000000" w:csb0="00040001" w:csb1="00000000"/>
    <w:embedRegular r:id="rId7" w:fontKey="{0289A462-6246-489C-88CB-7D734E6B89A8}"/>
  </w:font>
  <w:font w:name="方正仿宋简体">
    <w:panose1 w:val="02000000000000000000"/>
    <w:charset w:val="86"/>
    <w:family w:val="auto"/>
    <w:pitch w:val="default"/>
    <w:sig w:usb0="00000001" w:usb1="08000000" w:usb2="00000000" w:usb3="00000000" w:csb0="00040000" w:csb1="00000000"/>
    <w:embedRegular r:id="rId8" w:fontKey="{FBA59C42-DF64-4293-A7EF-6CF1006A2AE9}"/>
  </w:font>
  <w:font w:name="仿宋_GB2312">
    <w:panose1 w:val="02010609030101010101"/>
    <w:charset w:val="86"/>
    <w:family w:val="modern"/>
    <w:pitch w:val="default"/>
    <w:sig w:usb0="00000001" w:usb1="080E0000" w:usb2="00000000" w:usb3="00000000" w:csb0="00040000" w:csb1="00000000"/>
    <w:embedRegular r:id="rId9" w:fontKey="{C6673A10-D8CE-494F-B65E-00EE3790A4D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5NjM5NTliZTVjY2QyMjg0ZGM1ODUxOTEzNTMxMTkifQ=="/>
  </w:docVars>
  <w:rsids>
    <w:rsidRoot w:val="00D31D50"/>
    <w:rsid w:val="00014C1F"/>
    <w:rsid w:val="00022D07"/>
    <w:rsid w:val="00073C62"/>
    <w:rsid w:val="000859E1"/>
    <w:rsid w:val="000D3F93"/>
    <w:rsid w:val="000D78BE"/>
    <w:rsid w:val="000D7CCA"/>
    <w:rsid w:val="000E1A4F"/>
    <w:rsid w:val="000E5072"/>
    <w:rsid w:val="000E5977"/>
    <w:rsid w:val="00100BEF"/>
    <w:rsid w:val="00102079"/>
    <w:rsid w:val="00146E21"/>
    <w:rsid w:val="00150B4A"/>
    <w:rsid w:val="00151AA5"/>
    <w:rsid w:val="00152AE9"/>
    <w:rsid w:val="0017173F"/>
    <w:rsid w:val="001751B6"/>
    <w:rsid w:val="00190E1D"/>
    <w:rsid w:val="001B16AB"/>
    <w:rsid w:val="001F38FE"/>
    <w:rsid w:val="00252ABE"/>
    <w:rsid w:val="00280766"/>
    <w:rsid w:val="00280F93"/>
    <w:rsid w:val="0028136A"/>
    <w:rsid w:val="00282DC0"/>
    <w:rsid w:val="002A2F94"/>
    <w:rsid w:val="002E30A5"/>
    <w:rsid w:val="002F7519"/>
    <w:rsid w:val="00307AAF"/>
    <w:rsid w:val="00323B43"/>
    <w:rsid w:val="00337C21"/>
    <w:rsid w:val="00337EC4"/>
    <w:rsid w:val="003401A4"/>
    <w:rsid w:val="003419E2"/>
    <w:rsid w:val="003660EB"/>
    <w:rsid w:val="00371400"/>
    <w:rsid w:val="003717E1"/>
    <w:rsid w:val="00394BAF"/>
    <w:rsid w:val="003A0867"/>
    <w:rsid w:val="003A5C96"/>
    <w:rsid w:val="003B20EF"/>
    <w:rsid w:val="003C6316"/>
    <w:rsid w:val="003D37D8"/>
    <w:rsid w:val="00426133"/>
    <w:rsid w:val="004358AB"/>
    <w:rsid w:val="00445D58"/>
    <w:rsid w:val="00457584"/>
    <w:rsid w:val="00467899"/>
    <w:rsid w:val="004877EA"/>
    <w:rsid w:val="004A095D"/>
    <w:rsid w:val="004A4D89"/>
    <w:rsid w:val="004C7AB3"/>
    <w:rsid w:val="004E66E5"/>
    <w:rsid w:val="00505C75"/>
    <w:rsid w:val="005224CA"/>
    <w:rsid w:val="0053761E"/>
    <w:rsid w:val="00556204"/>
    <w:rsid w:val="005A7AB0"/>
    <w:rsid w:val="005F2369"/>
    <w:rsid w:val="00603A39"/>
    <w:rsid w:val="006171AA"/>
    <w:rsid w:val="00636524"/>
    <w:rsid w:val="00664C22"/>
    <w:rsid w:val="00665F19"/>
    <w:rsid w:val="006768D9"/>
    <w:rsid w:val="0068634E"/>
    <w:rsid w:val="006C2601"/>
    <w:rsid w:val="006D008B"/>
    <w:rsid w:val="006D1201"/>
    <w:rsid w:val="006D3417"/>
    <w:rsid w:val="006E619D"/>
    <w:rsid w:val="00721D4C"/>
    <w:rsid w:val="00731A03"/>
    <w:rsid w:val="00734BAD"/>
    <w:rsid w:val="00762D40"/>
    <w:rsid w:val="0078508D"/>
    <w:rsid w:val="007B4EFE"/>
    <w:rsid w:val="007B667D"/>
    <w:rsid w:val="007C0D55"/>
    <w:rsid w:val="007C6416"/>
    <w:rsid w:val="00804316"/>
    <w:rsid w:val="008058D0"/>
    <w:rsid w:val="008164BF"/>
    <w:rsid w:val="00825E58"/>
    <w:rsid w:val="00854B89"/>
    <w:rsid w:val="008602C3"/>
    <w:rsid w:val="0086363C"/>
    <w:rsid w:val="008656FE"/>
    <w:rsid w:val="0087412C"/>
    <w:rsid w:val="00882D08"/>
    <w:rsid w:val="008939D7"/>
    <w:rsid w:val="008B6E72"/>
    <w:rsid w:val="008B7726"/>
    <w:rsid w:val="008E114E"/>
    <w:rsid w:val="008F3A0B"/>
    <w:rsid w:val="009039BC"/>
    <w:rsid w:val="0091113C"/>
    <w:rsid w:val="009575E4"/>
    <w:rsid w:val="00962025"/>
    <w:rsid w:val="00965B77"/>
    <w:rsid w:val="009A42A7"/>
    <w:rsid w:val="009A7E2B"/>
    <w:rsid w:val="009D0E97"/>
    <w:rsid w:val="009E1723"/>
    <w:rsid w:val="00A02100"/>
    <w:rsid w:val="00A236F8"/>
    <w:rsid w:val="00A577A3"/>
    <w:rsid w:val="00A65F81"/>
    <w:rsid w:val="00A746C9"/>
    <w:rsid w:val="00A75338"/>
    <w:rsid w:val="00A928DA"/>
    <w:rsid w:val="00AA497B"/>
    <w:rsid w:val="00AB686D"/>
    <w:rsid w:val="00AD1CBB"/>
    <w:rsid w:val="00AD4CFC"/>
    <w:rsid w:val="00AE484E"/>
    <w:rsid w:val="00B068CE"/>
    <w:rsid w:val="00B11642"/>
    <w:rsid w:val="00B150CD"/>
    <w:rsid w:val="00B1705A"/>
    <w:rsid w:val="00B25EBB"/>
    <w:rsid w:val="00B27A87"/>
    <w:rsid w:val="00B57BAC"/>
    <w:rsid w:val="00B83D31"/>
    <w:rsid w:val="00BA77DD"/>
    <w:rsid w:val="00BC2638"/>
    <w:rsid w:val="00BC4CAB"/>
    <w:rsid w:val="00BC607A"/>
    <w:rsid w:val="00BF6182"/>
    <w:rsid w:val="00C015D1"/>
    <w:rsid w:val="00C43228"/>
    <w:rsid w:val="00C6377E"/>
    <w:rsid w:val="00C96E32"/>
    <w:rsid w:val="00CA039D"/>
    <w:rsid w:val="00CA1209"/>
    <w:rsid w:val="00CE505B"/>
    <w:rsid w:val="00D03978"/>
    <w:rsid w:val="00D319F0"/>
    <w:rsid w:val="00D31D50"/>
    <w:rsid w:val="00D37C56"/>
    <w:rsid w:val="00D64704"/>
    <w:rsid w:val="00DB4267"/>
    <w:rsid w:val="00DF07D0"/>
    <w:rsid w:val="00DF1082"/>
    <w:rsid w:val="00DF5546"/>
    <w:rsid w:val="00E03DC1"/>
    <w:rsid w:val="00E40036"/>
    <w:rsid w:val="00E71B5D"/>
    <w:rsid w:val="00E72481"/>
    <w:rsid w:val="00E737A0"/>
    <w:rsid w:val="00E963E1"/>
    <w:rsid w:val="00EA114F"/>
    <w:rsid w:val="00EC75E2"/>
    <w:rsid w:val="00ED4E02"/>
    <w:rsid w:val="00ED7F4C"/>
    <w:rsid w:val="00EE16CC"/>
    <w:rsid w:val="00EE7ED5"/>
    <w:rsid w:val="00EF5157"/>
    <w:rsid w:val="00F250B1"/>
    <w:rsid w:val="00F515D9"/>
    <w:rsid w:val="00F516DB"/>
    <w:rsid w:val="00F552CE"/>
    <w:rsid w:val="00F57A04"/>
    <w:rsid w:val="00F64D7B"/>
    <w:rsid w:val="00FB3ED9"/>
    <w:rsid w:val="00FC65C5"/>
    <w:rsid w:val="00FF6A44"/>
    <w:rsid w:val="0DA87805"/>
    <w:rsid w:val="0F884DAD"/>
    <w:rsid w:val="139D6EC2"/>
    <w:rsid w:val="14213E6D"/>
    <w:rsid w:val="18AB1388"/>
    <w:rsid w:val="1EBF3F36"/>
    <w:rsid w:val="203A2F64"/>
    <w:rsid w:val="20BB73F7"/>
    <w:rsid w:val="25496D80"/>
    <w:rsid w:val="2629095F"/>
    <w:rsid w:val="28DB2171"/>
    <w:rsid w:val="2B45623B"/>
    <w:rsid w:val="2B656121"/>
    <w:rsid w:val="2D6D1F87"/>
    <w:rsid w:val="2F087CAC"/>
    <w:rsid w:val="36ED3EFC"/>
    <w:rsid w:val="375918AC"/>
    <w:rsid w:val="37C36E66"/>
    <w:rsid w:val="37C87FD8"/>
    <w:rsid w:val="37E62B54"/>
    <w:rsid w:val="39E15381"/>
    <w:rsid w:val="3A9E199C"/>
    <w:rsid w:val="3F31239E"/>
    <w:rsid w:val="3F5E1222"/>
    <w:rsid w:val="45DC10F2"/>
    <w:rsid w:val="4C057B6C"/>
    <w:rsid w:val="51306610"/>
    <w:rsid w:val="52557FCA"/>
    <w:rsid w:val="5A517A9D"/>
    <w:rsid w:val="5FDD7191"/>
    <w:rsid w:val="61CB2FF6"/>
    <w:rsid w:val="622311CC"/>
    <w:rsid w:val="63AC659C"/>
    <w:rsid w:val="67670D0C"/>
    <w:rsid w:val="6CB00A5F"/>
    <w:rsid w:val="728076F5"/>
    <w:rsid w:val="73D634A1"/>
    <w:rsid w:val="74E53270"/>
    <w:rsid w:val="764B4FC4"/>
    <w:rsid w:val="77A17922"/>
    <w:rsid w:val="7A173ECC"/>
    <w:rsid w:val="7AB94F83"/>
    <w:rsid w:val="7E901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eastAsia="宋体"/>
      <w:sz w:val="20"/>
      <w:szCs w:val="20"/>
    </w:rPr>
  </w:style>
  <w:style w:type="paragraph" w:styleId="3">
    <w:name w:val="Date"/>
    <w:basedOn w:val="1"/>
    <w:next w:val="1"/>
    <w:link w:val="10"/>
    <w:semiHidden/>
    <w:unhideWhenUsed/>
    <w:qFormat/>
    <w:uiPriority w:val="99"/>
    <w:pPr>
      <w:ind w:left="100" w:leftChars="2500"/>
    </w:pPr>
  </w:style>
  <w:style w:type="paragraph" w:styleId="4">
    <w:name w:val="footer"/>
    <w:basedOn w:val="1"/>
    <w:link w:val="12"/>
    <w:semiHidden/>
    <w:unhideWhenUsed/>
    <w:qFormat/>
    <w:uiPriority w:val="99"/>
    <w:pPr>
      <w:tabs>
        <w:tab w:val="center" w:pos="4153"/>
        <w:tab w:val="right" w:pos="8306"/>
      </w:tabs>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2"/>
    <w:qFormat/>
    <w:uiPriority w:val="99"/>
    <w:pPr>
      <w:ind w:firstLine="420" w:firstLineChars="100"/>
      <w:jc w:val="left"/>
    </w:pPr>
  </w:style>
  <w:style w:type="character" w:customStyle="1" w:styleId="10">
    <w:name w:val="日期 Char"/>
    <w:basedOn w:val="9"/>
    <w:link w:val="3"/>
    <w:semiHidden/>
    <w:qFormat/>
    <w:uiPriority w:val="99"/>
    <w:rPr>
      <w:rFonts w:ascii="Tahoma" w:hAnsi="Tahoma"/>
    </w:rPr>
  </w:style>
  <w:style w:type="character" w:customStyle="1" w:styleId="11">
    <w:name w:val="页眉 Char"/>
    <w:basedOn w:val="9"/>
    <w:link w:val="5"/>
    <w:semiHidden/>
    <w:qFormat/>
    <w:uiPriority w:val="99"/>
    <w:rPr>
      <w:rFonts w:ascii="Tahoma" w:hAnsi="Tahoma"/>
      <w:sz w:val="18"/>
      <w:szCs w:val="18"/>
    </w:rPr>
  </w:style>
  <w:style w:type="character" w:customStyle="1" w:styleId="12">
    <w:name w:val="页脚 Char"/>
    <w:basedOn w:val="9"/>
    <w:link w:val="4"/>
    <w:semiHidden/>
    <w:qFormat/>
    <w:uiPriority w:val="99"/>
    <w:rPr>
      <w:rFonts w:ascii="Tahoma" w:hAnsi="Tahoma"/>
      <w:sz w:val="18"/>
      <w:szCs w:val="18"/>
    </w:rPr>
  </w:style>
  <w:style w:type="character" w:customStyle="1" w:styleId="13">
    <w:name w:val="font11"/>
    <w:basedOn w:val="9"/>
    <w:qFormat/>
    <w:uiPriority w:val="0"/>
    <w:rPr>
      <w:rFonts w:hint="eastAsia" w:ascii="宋体" w:hAnsi="宋体" w:eastAsia="宋体" w:cs="宋体"/>
      <w:color w:val="000000"/>
      <w:sz w:val="22"/>
      <w:szCs w:val="22"/>
      <w:u w:val="none"/>
    </w:rPr>
  </w:style>
  <w:style w:type="paragraph" w:customStyle="1" w:styleId="14">
    <w:name w:val="Table Paragraph"/>
    <w:basedOn w:val="1"/>
    <w:qFormat/>
    <w:uiPriority w:val="1"/>
  </w:style>
  <w:style w:type="character" w:customStyle="1" w:styleId="15">
    <w:name w:val="font0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03288B-D26C-4CCC-9F64-8E41F6DC05FB}">
  <ds:schemaRefs/>
</ds:datastoreItem>
</file>

<file path=docProps/app.xml><?xml version="1.0" encoding="utf-8"?>
<Properties xmlns="http://schemas.openxmlformats.org/officeDocument/2006/extended-properties" xmlns:vt="http://schemas.openxmlformats.org/officeDocument/2006/docPropsVTypes">
  <Template>Normal</Template>
  <Pages>51</Pages>
  <Words>23972</Words>
  <Characters>26388</Characters>
  <Lines>40</Lines>
  <Paragraphs>11</Paragraphs>
  <TotalTime>34</TotalTime>
  <ScaleCrop>false</ScaleCrop>
  <LinksUpToDate>false</LinksUpToDate>
  <CharactersWithSpaces>27417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阿全、</cp:lastModifiedBy>
  <cp:lastPrinted>2023-10-14T09:10:00Z</cp:lastPrinted>
  <dcterms:modified xsi:type="dcterms:W3CDTF">2023-10-14T11:08:08Z</dcterms:modified>
  <cp:revision>319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3F533E8D083648E983F8A50F6E2706EE_13</vt:lpwstr>
  </property>
</Properties>
</file>