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玛荣乡</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玛荣乡</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玛荣乡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玛荣乡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玛荣乡</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ascii="仿宋" w:hAnsi="仿宋" w:eastAsia="仿宋"/>
          <w:sz w:val="32"/>
          <w:szCs w:val="32"/>
        </w:rPr>
      </w:pPr>
      <w:r>
        <w:rPr>
          <w:rFonts w:hint="eastAsia" w:ascii="仿宋" w:hAnsi="仿宋" w:eastAsia="仿宋"/>
          <w:sz w:val="32"/>
          <w:szCs w:val="32"/>
        </w:rPr>
        <w:t>（一）玛荣乡为处理上级党委、政府交办的所有工作，主要履行下列职责：</w:t>
      </w:r>
    </w:p>
    <w:p>
      <w:pPr>
        <w:ind w:firstLine="640" w:firstLineChars="200"/>
        <w:rPr>
          <w:rFonts w:ascii="仿宋" w:hAnsi="仿宋" w:eastAsia="仿宋"/>
          <w:sz w:val="32"/>
          <w:szCs w:val="32"/>
        </w:rPr>
      </w:pPr>
      <w:r>
        <w:rPr>
          <w:rFonts w:hint="eastAsia" w:ascii="仿宋" w:hAnsi="仿宋" w:eastAsia="仿宋"/>
          <w:sz w:val="32"/>
          <w:szCs w:val="32"/>
        </w:rPr>
        <w:t>1、党群办：承办县委办 （保密局)、组织部、宣传部、工青妇、相关县委部门交子的各项工作任务。负责乡各类会议的会场布置。</w:t>
      </w:r>
    </w:p>
    <w:p>
      <w:pPr>
        <w:ind w:firstLine="640" w:firstLineChars="200"/>
        <w:rPr>
          <w:rFonts w:ascii="仿宋" w:hAnsi="仿宋" w:eastAsia="仿宋"/>
          <w:sz w:val="32"/>
          <w:szCs w:val="32"/>
        </w:rPr>
      </w:pPr>
      <w:r>
        <w:rPr>
          <w:rFonts w:hint="eastAsia" w:ascii="仿宋" w:hAnsi="仿宋" w:eastAsia="仿宋"/>
          <w:sz w:val="32"/>
          <w:szCs w:val="32"/>
        </w:rPr>
        <w:t>2、人大办：承办县人大办、政协办交予的各项工作任务。</w:t>
      </w:r>
    </w:p>
    <w:p>
      <w:pPr>
        <w:ind w:firstLine="640" w:firstLineChars="200"/>
        <w:rPr>
          <w:rFonts w:ascii="仿宋" w:hAnsi="仿宋" w:eastAsia="仿宋"/>
          <w:sz w:val="32"/>
          <w:szCs w:val="32"/>
        </w:rPr>
      </w:pPr>
      <w:r>
        <w:rPr>
          <w:rFonts w:hint="eastAsia" w:ascii="仿宋" w:hAnsi="仿宋" w:eastAsia="仿宋"/>
          <w:sz w:val="32"/>
          <w:szCs w:val="32"/>
        </w:rPr>
        <w:t>3、政务办：承办县政府办(档案室)、统计局、教育局及相关政府部门交子的各项工作任务。负责乡各类会议的会场布置。公车派出。承办县林业局工作。</w:t>
      </w:r>
    </w:p>
    <w:p>
      <w:pPr>
        <w:ind w:firstLine="640" w:firstLineChars="200"/>
        <w:rPr>
          <w:rFonts w:ascii="仿宋" w:hAnsi="仿宋" w:eastAsia="仿宋"/>
          <w:sz w:val="32"/>
          <w:szCs w:val="32"/>
        </w:rPr>
      </w:pPr>
      <w:r>
        <w:rPr>
          <w:rFonts w:hint="eastAsia" w:ascii="仿宋" w:hAnsi="仿宋" w:eastAsia="仿宋"/>
          <w:sz w:val="32"/>
          <w:szCs w:val="32"/>
        </w:rPr>
        <w:t>4、纪检办：承办县纪检委、监察局交予的各项工作任务。公车监督管理。</w:t>
      </w:r>
    </w:p>
    <w:p>
      <w:pPr>
        <w:ind w:firstLine="640" w:firstLineChars="200"/>
        <w:rPr>
          <w:rFonts w:ascii="仿宋" w:hAnsi="仿宋" w:eastAsia="仿宋"/>
          <w:sz w:val="32"/>
          <w:szCs w:val="32"/>
        </w:rPr>
      </w:pPr>
      <w:r>
        <w:rPr>
          <w:rFonts w:hint="eastAsia" w:ascii="仿宋" w:hAnsi="仿宋" w:eastAsia="仿宋"/>
          <w:sz w:val="32"/>
          <w:szCs w:val="32"/>
        </w:rPr>
        <w:t>5、综治办：承办县政法（综治办，维稳办）、司法局、信访局、法院、检察院、统战部、民宗局、等部门交予的各</w:t>
      </w:r>
    </w:p>
    <w:p>
      <w:pPr>
        <w:rPr>
          <w:rFonts w:ascii="仿宋" w:hAnsi="仿宋" w:eastAsia="仿宋"/>
          <w:sz w:val="32"/>
          <w:szCs w:val="32"/>
        </w:rPr>
      </w:pPr>
      <w:r>
        <w:rPr>
          <w:rFonts w:hint="eastAsia" w:ascii="仿宋" w:hAnsi="仿宋" w:eastAsia="仿宋"/>
          <w:sz w:val="32"/>
          <w:szCs w:val="32"/>
        </w:rPr>
        <w:t>项工作。</w:t>
      </w:r>
    </w:p>
    <w:p>
      <w:pPr>
        <w:ind w:firstLine="640" w:firstLineChars="200"/>
        <w:rPr>
          <w:rFonts w:ascii="仿宋" w:hAnsi="仿宋" w:eastAsia="仿宋"/>
          <w:sz w:val="32"/>
          <w:szCs w:val="32"/>
        </w:rPr>
      </w:pPr>
      <w:r>
        <w:rPr>
          <w:rFonts w:hint="eastAsia" w:ascii="仿宋" w:hAnsi="仿宋" w:eastAsia="仿宋"/>
          <w:sz w:val="32"/>
          <w:szCs w:val="32"/>
        </w:rPr>
        <w:t>6、财政所。承办县财政局《审计局）交予的各项工作任务。负责乡所有资金往来及账目。</w:t>
      </w:r>
    </w:p>
    <w:p>
      <w:pPr>
        <w:ind w:firstLine="640" w:firstLineChars="200"/>
        <w:rPr>
          <w:rFonts w:ascii="仿宋" w:hAnsi="仿宋" w:eastAsia="仿宋"/>
          <w:sz w:val="32"/>
          <w:szCs w:val="32"/>
        </w:rPr>
      </w:pPr>
      <w:r>
        <w:rPr>
          <w:rFonts w:hint="eastAsia" w:ascii="仿宋" w:hAnsi="仿宋" w:eastAsia="仿宋"/>
          <w:sz w:val="32"/>
          <w:szCs w:val="32"/>
        </w:rPr>
        <w:t>7、安委会：承办县安监局交予的各项工作任务。负费</w:t>
      </w:r>
    </w:p>
    <w:p>
      <w:pPr>
        <w:rPr>
          <w:rFonts w:ascii="仿宋" w:hAnsi="仿宋" w:eastAsia="仿宋"/>
          <w:sz w:val="32"/>
          <w:szCs w:val="32"/>
        </w:rPr>
      </w:pPr>
      <w:r>
        <w:rPr>
          <w:rFonts w:hint="eastAsia" w:ascii="仿宋" w:hAnsi="仿宋" w:eastAsia="仿宋"/>
          <w:sz w:val="32"/>
          <w:szCs w:val="32"/>
        </w:rPr>
        <w:t>乡辖区内安全生产工作。</w:t>
      </w:r>
    </w:p>
    <w:p>
      <w:pPr>
        <w:ind w:firstLine="640" w:firstLineChars="200"/>
        <w:rPr>
          <w:rFonts w:ascii="仿宋" w:hAnsi="仿宋" w:eastAsia="仿宋"/>
          <w:sz w:val="32"/>
          <w:szCs w:val="32"/>
        </w:rPr>
      </w:pPr>
      <w:r>
        <w:rPr>
          <w:rFonts w:hint="eastAsia" w:ascii="仿宋" w:hAnsi="仿宋" w:eastAsia="仿宋"/>
          <w:sz w:val="32"/>
          <w:szCs w:val="32"/>
        </w:rPr>
        <w:t>8、脱</w:t>
      </w:r>
      <w:r>
        <w:rPr>
          <w:rFonts w:hint="eastAsia" w:ascii="仿宋" w:hAnsi="仿宋" w:eastAsia="仿宋"/>
          <w:sz w:val="32"/>
          <w:szCs w:val="32"/>
          <w:lang w:val="en-US" w:eastAsia="zh-CN"/>
        </w:rPr>
        <w:t>贫</w:t>
      </w:r>
      <w:r>
        <w:rPr>
          <w:rFonts w:hint="eastAsia" w:ascii="仿宋" w:hAnsi="仿宋" w:eastAsia="仿宋"/>
          <w:sz w:val="32"/>
          <w:szCs w:val="32"/>
        </w:rPr>
        <w:t>办：承办扶贫和乡村振兴等相关扶贫的各项工</w:t>
      </w:r>
    </w:p>
    <w:p>
      <w:pPr>
        <w:rPr>
          <w:rFonts w:ascii="仿宋" w:hAnsi="仿宋" w:eastAsia="仿宋"/>
          <w:sz w:val="32"/>
          <w:szCs w:val="32"/>
        </w:rPr>
      </w:pPr>
      <w:r>
        <w:rPr>
          <w:rFonts w:hint="eastAsia" w:ascii="仿宋" w:hAnsi="仿宋" w:eastAsia="仿宋"/>
          <w:sz w:val="32"/>
          <w:szCs w:val="32"/>
        </w:rPr>
        <w:t>作任务。</w:t>
      </w:r>
    </w:p>
    <w:p>
      <w:pPr>
        <w:ind w:firstLine="640" w:firstLineChars="200"/>
        <w:rPr>
          <w:rFonts w:ascii="仿宋" w:hAnsi="仿宋" w:eastAsia="仿宋"/>
          <w:sz w:val="32"/>
          <w:szCs w:val="32"/>
        </w:rPr>
      </w:pPr>
      <w:r>
        <w:rPr>
          <w:rFonts w:hint="eastAsia" w:ascii="仿宋" w:hAnsi="仿宋" w:eastAsia="仿宋"/>
          <w:sz w:val="32"/>
          <w:szCs w:val="32"/>
        </w:rPr>
        <w:t>9、民建办：系办里人社属、民政局及共他部门交予的</w:t>
      </w:r>
    </w:p>
    <w:p>
      <w:pPr>
        <w:rPr>
          <w:rFonts w:ascii="仿宋" w:hAnsi="仿宋" w:eastAsia="仿宋"/>
          <w:sz w:val="32"/>
          <w:szCs w:val="32"/>
        </w:rPr>
      </w:pPr>
      <w:r>
        <w:rPr>
          <w:rFonts w:hint="eastAsia" w:ascii="仿宋" w:hAnsi="仿宋" w:eastAsia="仿宋"/>
          <w:sz w:val="32"/>
          <w:szCs w:val="32"/>
        </w:rPr>
        <w:t>相关民生的各项工作任务。</w:t>
      </w:r>
    </w:p>
    <w:p>
      <w:pPr>
        <w:ind w:firstLine="640" w:firstLineChars="200"/>
        <w:rPr>
          <w:rFonts w:ascii="仿宋" w:hAnsi="仿宋" w:eastAsia="仿宋"/>
          <w:sz w:val="32"/>
          <w:szCs w:val="32"/>
        </w:rPr>
      </w:pPr>
      <w:r>
        <w:rPr>
          <w:rFonts w:hint="eastAsia" w:ascii="仿宋" w:hAnsi="仿宋" w:eastAsia="仿宋"/>
          <w:sz w:val="32"/>
          <w:szCs w:val="32"/>
        </w:rPr>
        <w:t>10、后</w:t>
      </w:r>
      <w:r>
        <w:rPr>
          <w:rFonts w:hint="eastAsia" w:ascii="仿宋" w:hAnsi="仿宋" w:eastAsia="仿宋"/>
          <w:sz w:val="32"/>
          <w:szCs w:val="32"/>
          <w:lang w:val="en-US" w:eastAsia="zh-CN"/>
        </w:rPr>
        <w:t>勤</w:t>
      </w:r>
      <w:r>
        <w:rPr>
          <w:rFonts w:hint="eastAsia" w:ascii="仿宋" w:hAnsi="仿宋" w:eastAsia="仿宋"/>
          <w:sz w:val="32"/>
          <w:szCs w:val="32"/>
        </w:rPr>
        <w:t>办：承办县后</w:t>
      </w:r>
      <w:r>
        <w:rPr>
          <w:rFonts w:hint="eastAsia" w:ascii="仿宋" w:hAnsi="仿宋" w:eastAsia="仿宋"/>
          <w:sz w:val="32"/>
          <w:szCs w:val="32"/>
          <w:lang w:val="en-US" w:eastAsia="zh-CN"/>
        </w:rPr>
        <w:t>勤</w:t>
      </w:r>
      <w:r>
        <w:rPr>
          <w:rFonts w:hint="eastAsia" w:ascii="仿宋" w:hAnsi="仿宋" w:eastAsia="仿宋"/>
          <w:sz w:val="32"/>
          <w:szCs w:val="32"/>
        </w:rPr>
        <w:t>服办交予的各项工作任务，负责办公用品采购，以及全乡后勤保障工作。</w:t>
      </w:r>
    </w:p>
    <w:p>
      <w:pPr>
        <w:ind w:firstLine="640" w:firstLineChars="200"/>
        <w:rPr>
          <w:rFonts w:ascii="仿宋" w:hAnsi="仿宋" w:eastAsia="仿宋"/>
          <w:sz w:val="32"/>
          <w:szCs w:val="32"/>
        </w:rPr>
      </w:pPr>
      <w:r>
        <w:rPr>
          <w:rFonts w:hint="eastAsia" w:ascii="仿宋" w:hAnsi="仿宋" w:eastAsia="仿宋"/>
          <w:sz w:val="32"/>
          <w:szCs w:val="32"/>
        </w:rPr>
        <w:t>11、文化服</w:t>
      </w:r>
      <w:r>
        <w:rPr>
          <w:rFonts w:hint="eastAsia" w:ascii="仿宋" w:hAnsi="仿宋" w:eastAsia="仿宋"/>
          <w:sz w:val="32"/>
          <w:szCs w:val="32"/>
          <w:lang w:val="en-US" w:eastAsia="zh-CN"/>
        </w:rPr>
        <w:t>务</w:t>
      </w:r>
      <w:r>
        <w:rPr>
          <w:rFonts w:hint="eastAsia" w:ascii="仿宋" w:hAnsi="仿宋" w:eastAsia="仿宋"/>
          <w:sz w:val="32"/>
          <w:szCs w:val="32"/>
        </w:rPr>
        <w:t>中心：系办文化局、广电局、群艺馆等部门交手的各项工作任务，负责“三位一体”场所、牧家书屋、群众文化活动中心管理。</w:t>
      </w:r>
    </w:p>
    <w:p>
      <w:pPr>
        <w:ind w:firstLine="640" w:firstLineChars="200"/>
        <w:rPr>
          <w:rFonts w:ascii="仿宋" w:hAnsi="仿宋" w:eastAsia="仿宋"/>
          <w:sz w:val="32"/>
          <w:szCs w:val="32"/>
        </w:rPr>
      </w:pPr>
      <w:r>
        <w:rPr>
          <w:rFonts w:hint="eastAsia" w:ascii="仿宋" w:hAnsi="仿宋" w:eastAsia="仿宋"/>
          <w:sz w:val="32"/>
          <w:szCs w:val="32"/>
        </w:rPr>
        <w:t>12、卫生院：承办县卫生局(计划生育委员会）、食品药品监督管理局、人民医院、藏医院（疾控中心）等部门交予的各项工作任务，负责全民健康档案、日常坐诊巡诊、计划生育服务、合作医疗校销等卫生医疗相关工作。</w:t>
      </w:r>
    </w:p>
    <w:p>
      <w:pPr>
        <w:ind w:firstLine="640" w:firstLineChars="200"/>
        <w:rPr>
          <w:rFonts w:ascii="仿宋" w:hAnsi="仿宋" w:eastAsia="仿宋"/>
          <w:sz w:val="32"/>
          <w:szCs w:val="32"/>
        </w:rPr>
      </w:pPr>
      <w:r>
        <w:rPr>
          <w:rFonts w:hint="eastAsia" w:ascii="仿宋" w:hAnsi="仿宋" w:eastAsia="仿宋"/>
          <w:sz w:val="32"/>
          <w:szCs w:val="32"/>
        </w:rPr>
        <w:t>13、农牧综合服务中心：承办县兽防站、农牧交予的各项工作任务。负责兽防、防减灾、涉农商业保险，农牧局(草</w:t>
      </w:r>
    </w:p>
    <w:p>
      <w:pPr>
        <w:rPr>
          <w:rFonts w:ascii="仿宋" w:hAnsi="仿宋" w:eastAsia="仿宋"/>
          <w:sz w:val="32"/>
          <w:szCs w:val="32"/>
        </w:rPr>
      </w:pPr>
      <w:r>
        <w:rPr>
          <w:rFonts w:hint="eastAsia" w:ascii="仿宋" w:hAnsi="仿宋" w:eastAsia="仿宋"/>
          <w:sz w:val="32"/>
          <w:szCs w:val="32"/>
        </w:rPr>
        <w:t>补办）等工作。</w:t>
      </w:r>
    </w:p>
    <w:p>
      <w:pPr>
        <w:ind w:firstLine="640" w:firstLineChars="200"/>
        <w:rPr>
          <w:rFonts w:ascii="仿宋" w:hAnsi="仿宋" w:eastAsia="仿宋"/>
          <w:sz w:val="32"/>
          <w:szCs w:val="32"/>
        </w:rPr>
      </w:pPr>
      <w:r>
        <w:rPr>
          <w:rFonts w:hint="eastAsia" w:ascii="仿宋" w:hAnsi="仿宋" w:eastAsia="仿宋"/>
          <w:sz w:val="32"/>
          <w:szCs w:val="32"/>
        </w:rPr>
        <w:t>14、强基办：承办县强基办交手的各项工作任务。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玛</w:t>
      </w:r>
      <w:r>
        <w:rPr>
          <w:rFonts w:hint="eastAsia" w:ascii="仿宋" w:hAnsi="仿宋" w:eastAsia="仿宋"/>
          <w:sz w:val="32"/>
          <w:szCs w:val="32"/>
          <w:lang w:val="en-US" w:eastAsia="zh-CN"/>
        </w:rPr>
        <w:t>荣</w:t>
      </w:r>
      <w:r>
        <w:rPr>
          <w:rFonts w:hint="eastAsia" w:ascii="仿宋" w:hAnsi="仿宋" w:eastAsia="仿宋"/>
          <w:sz w:val="32"/>
          <w:szCs w:val="32"/>
        </w:rPr>
        <w:t>乡人民政府内设科室12个，包括：党群办、人大办、政务办、纪检办、综治办、草补办、项目办、财政所、安监办、扶贫办、民生办、强基办。</w:t>
      </w:r>
    </w:p>
    <w:p>
      <w:pPr>
        <w:ind w:firstLine="640" w:firstLineChars="200"/>
        <w:rPr>
          <w:rFonts w:ascii="仿宋" w:hAnsi="仿宋" w:eastAsia="仿宋"/>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3</w:t>
      </w:r>
      <w:r>
        <w:rPr>
          <w:rFonts w:hint="eastAsia" w:ascii="仿宋" w:hAnsi="仿宋" w:eastAsia="仿宋"/>
          <w:sz w:val="32"/>
          <w:szCs w:val="32"/>
        </w:rPr>
        <w:t>年部门预算编制范围的二级预算单位包括：文化服务中心、卫生院服务中心、农牧科技服务中心、</w:t>
      </w:r>
      <w:r>
        <w:rPr>
          <w:rFonts w:hint="eastAsia" w:ascii="仿宋" w:hAnsi="仿宋" w:eastAsia="仿宋"/>
          <w:sz w:val="32"/>
          <w:szCs w:val="32"/>
          <w:lang w:val="en-US" w:eastAsia="zh-CN"/>
        </w:rPr>
        <w:t>便民</w:t>
      </w:r>
      <w:r>
        <w:rPr>
          <w:rFonts w:hint="eastAsia" w:ascii="仿宋" w:hAnsi="仿宋" w:eastAsia="仿宋"/>
          <w:sz w:val="32"/>
          <w:szCs w:val="32"/>
        </w:rPr>
        <w:t>服务中心。</w:t>
      </w:r>
    </w:p>
    <w:p>
      <w:pPr>
        <w:rPr>
          <w:rFonts w:hint="eastAsia" w:ascii="仿宋" w:hAnsi="仿宋" w:eastAsia="仿宋"/>
          <w:sz w:val="32"/>
          <w:szCs w:val="32"/>
          <w:lang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玛荣乡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玛荣乡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2253.01</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2253.01万元。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1658.5万元</w:t>
      </w:r>
      <w:r>
        <w:rPr>
          <w:rFonts w:hint="eastAsia" w:ascii="仿宋" w:hAnsi="仿宋" w:eastAsia="仿宋"/>
          <w:sz w:val="32"/>
          <w:szCs w:val="32"/>
        </w:rPr>
        <w:t>、科学技术支出</w:t>
      </w:r>
      <w:r>
        <w:rPr>
          <w:rFonts w:hint="eastAsia" w:ascii="仿宋" w:hAnsi="仿宋" w:eastAsia="仿宋"/>
          <w:sz w:val="32"/>
          <w:szCs w:val="32"/>
          <w:lang w:val="en-US" w:eastAsia="zh-CN"/>
        </w:rPr>
        <w:t>48.69万元</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10.60万元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227.43万元</w:t>
      </w:r>
      <w:r>
        <w:rPr>
          <w:rFonts w:hint="eastAsia" w:ascii="仿宋" w:hAnsi="仿宋" w:eastAsia="仿宋"/>
          <w:sz w:val="32"/>
          <w:szCs w:val="32"/>
        </w:rPr>
        <w:t>、卫生健康支出</w:t>
      </w:r>
      <w:r>
        <w:rPr>
          <w:rFonts w:hint="eastAsia" w:ascii="仿宋" w:hAnsi="仿宋" w:eastAsia="仿宋"/>
          <w:sz w:val="32"/>
          <w:szCs w:val="32"/>
          <w:lang w:val="en-US" w:eastAsia="zh-CN"/>
        </w:rPr>
        <w:t>114.54万元</w:t>
      </w:r>
      <w:r>
        <w:rPr>
          <w:rFonts w:hint="eastAsia" w:ascii="仿宋" w:hAnsi="仿宋" w:eastAsia="仿宋"/>
          <w:sz w:val="32"/>
          <w:szCs w:val="32"/>
        </w:rPr>
        <w:t>、</w:t>
      </w:r>
      <w:r>
        <w:rPr>
          <w:rFonts w:hint="eastAsia" w:ascii="仿宋" w:hAnsi="仿宋" w:eastAsia="仿宋"/>
          <w:sz w:val="32"/>
          <w:szCs w:val="32"/>
          <w:lang w:val="en-US" w:eastAsia="zh-CN"/>
        </w:rPr>
        <w:t>节能环保支出14.40万元、农林水支出42.98万元、</w:t>
      </w:r>
      <w:r>
        <w:rPr>
          <w:rFonts w:hint="eastAsia" w:ascii="仿宋" w:hAnsi="仿宋" w:eastAsia="仿宋"/>
          <w:sz w:val="32"/>
          <w:szCs w:val="32"/>
        </w:rPr>
        <w:t>住房保障支出</w:t>
      </w:r>
      <w:r>
        <w:rPr>
          <w:rFonts w:hint="eastAsia" w:ascii="仿宋" w:hAnsi="仿宋" w:eastAsia="仿宋"/>
          <w:sz w:val="32"/>
          <w:szCs w:val="32"/>
          <w:lang w:val="en-US" w:eastAsia="zh-CN"/>
        </w:rPr>
        <w:t>135.87万元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2253.01</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lang w:val="en-US" w:eastAsia="zh-CN"/>
        </w:rPr>
        <w:t>2253.01</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2253.01</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2042.97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90.68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210.04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9.32</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2253.01</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2253.01</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1658.50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48.69</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227.43</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114.54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节能环保支出14.40万元、农林水支出42.98万元、</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135.87</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2253.01</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992.61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主要原因：</w:t>
      </w:r>
      <w:r>
        <w:rPr>
          <w:rFonts w:hint="eastAsia" w:ascii="仿宋" w:hAnsi="仿宋" w:eastAsia="仿宋"/>
          <w:sz w:val="32"/>
          <w:szCs w:val="32"/>
        </w:rPr>
        <w:t>人员调整变动，</w:t>
      </w:r>
      <w:r>
        <w:rPr>
          <w:rFonts w:hint="eastAsia" w:ascii="仿宋" w:hAnsi="仿宋" w:eastAsia="仿宋"/>
          <w:sz w:val="32"/>
          <w:szCs w:val="32"/>
          <w:lang w:val="en-US" w:eastAsia="zh-CN"/>
        </w:rPr>
        <w:t>支出上年结转项目</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1658.50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73.61</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文化旅游体育与传媒</w:t>
      </w:r>
      <w:r>
        <w:rPr>
          <w:rFonts w:hint="eastAsia" w:ascii="仿宋" w:hAnsi="仿宋" w:eastAsia="仿宋"/>
          <w:sz w:val="32"/>
          <w:szCs w:val="32"/>
        </w:rPr>
        <w:t xml:space="preserve">支出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0.47</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48.69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社会保障和就业支出227.43万元，占10.10%，卫生健康支出114.54，占5.08%，节能环保支出14.40万元，占0.64%，农林水支出42.98，占1.91%，住房保障支出135.87万元，占6.03%。</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w:t>
      </w:r>
      <w:r>
        <w:rPr>
          <w:rFonts w:hint="eastAsia" w:ascii="仿宋" w:hAnsi="仿宋" w:eastAsia="仿宋"/>
          <w:sz w:val="32"/>
          <w:szCs w:val="32"/>
          <w:lang w:val="en-US" w:eastAsia="zh-CN"/>
        </w:rPr>
        <w:t>201</w:t>
      </w:r>
      <w:r>
        <w:rPr>
          <w:rFonts w:hint="eastAsia" w:ascii="仿宋" w:hAnsi="仿宋" w:eastAsia="仿宋"/>
          <w:sz w:val="32"/>
          <w:szCs w:val="32"/>
        </w:rPr>
        <w:t>（类）</w:t>
      </w:r>
      <w:r>
        <w:rPr>
          <w:rFonts w:hint="eastAsia" w:ascii="仿宋" w:hAnsi="仿宋" w:eastAsia="仿宋"/>
          <w:sz w:val="32"/>
          <w:szCs w:val="32"/>
          <w:lang w:val="en-US" w:eastAsia="zh-CN"/>
        </w:rPr>
        <w:t>政府办公厅（室）及相关机构事务20103</w:t>
      </w:r>
      <w:r>
        <w:rPr>
          <w:rFonts w:hint="eastAsia" w:ascii="仿宋" w:hAnsi="仿宋" w:eastAsia="仿宋"/>
          <w:sz w:val="32"/>
          <w:szCs w:val="32"/>
        </w:rPr>
        <w:t>（款）</w:t>
      </w:r>
      <w:r>
        <w:rPr>
          <w:rFonts w:hint="eastAsia" w:ascii="仿宋" w:hAnsi="仿宋" w:eastAsia="仿宋"/>
          <w:sz w:val="32"/>
          <w:szCs w:val="32"/>
          <w:lang w:val="en-US" w:eastAsia="zh-CN"/>
        </w:rPr>
        <w:t>2010301</w:t>
      </w:r>
      <w:r>
        <w:rPr>
          <w:rFonts w:hint="eastAsia" w:ascii="仿宋" w:hAnsi="仿宋" w:eastAsia="仿宋"/>
          <w:sz w:val="32"/>
          <w:szCs w:val="32"/>
        </w:rPr>
        <w:t>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1445.34</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15.48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本年度人员增加</w:t>
      </w:r>
      <w:r>
        <w:rPr>
          <w:rFonts w:hint="eastAsia" w:ascii="仿宋" w:hAnsi="仿宋" w:eastAsia="仿宋"/>
          <w:sz w:val="32"/>
          <w:szCs w:val="32"/>
        </w:rPr>
        <w:t>。</w:t>
      </w:r>
    </w:p>
    <w:p>
      <w:pPr>
        <w:ind w:firstLine="640" w:firstLineChars="200"/>
        <w:rPr>
          <w:rFonts w:hint="default" w:ascii="仿宋" w:hAnsi="仿宋" w:eastAsia="仿宋"/>
          <w:sz w:val="32"/>
          <w:szCs w:val="32"/>
          <w:highlight w:val="yellow"/>
          <w:lang w:val="en-US" w:eastAsia="zh-CN"/>
        </w:rPr>
      </w:pPr>
      <w:r>
        <w:rPr>
          <w:rFonts w:hint="eastAsia" w:ascii="仿宋" w:hAnsi="仿宋" w:eastAsia="仿宋"/>
          <w:sz w:val="32"/>
          <w:szCs w:val="32"/>
        </w:rPr>
        <w:t>2.一般公共服务支出</w:t>
      </w:r>
      <w:r>
        <w:rPr>
          <w:rFonts w:hint="eastAsia" w:ascii="仿宋" w:hAnsi="仿宋" w:eastAsia="仿宋"/>
          <w:sz w:val="32"/>
          <w:szCs w:val="32"/>
          <w:lang w:val="en-US" w:eastAsia="zh-CN"/>
        </w:rPr>
        <w:t>201</w:t>
      </w:r>
      <w:r>
        <w:rPr>
          <w:rFonts w:hint="eastAsia" w:ascii="仿宋" w:hAnsi="仿宋" w:eastAsia="仿宋"/>
          <w:sz w:val="32"/>
          <w:szCs w:val="32"/>
        </w:rPr>
        <w:t>（类）</w:t>
      </w:r>
      <w:r>
        <w:rPr>
          <w:rFonts w:hint="eastAsia" w:ascii="仿宋" w:hAnsi="仿宋" w:eastAsia="仿宋"/>
          <w:sz w:val="32"/>
          <w:szCs w:val="32"/>
          <w:lang w:val="en-US" w:eastAsia="zh-CN"/>
        </w:rPr>
        <w:t>人大</w:t>
      </w:r>
      <w:r>
        <w:rPr>
          <w:rFonts w:hint="eastAsia" w:ascii="仿宋" w:hAnsi="仿宋" w:eastAsia="仿宋"/>
          <w:sz w:val="32"/>
          <w:szCs w:val="32"/>
        </w:rPr>
        <w:t>事务</w:t>
      </w:r>
      <w:r>
        <w:rPr>
          <w:rFonts w:hint="eastAsia" w:ascii="仿宋" w:hAnsi="仿宋" w:eastAsia="仿宋"/>
          <w:sz w:val="32"/>
          <w:szCs w:val="32"/>
          <w:lang w:val="en-US" w:eastAsia="zh-CN"/>
        </w:rPr>
        <w:t>20101</w:t>
      </w:r>
      <w:r>
        <w:rPr>
          <w:rFonts w:hint="eastAsia" w:ascii="仿宋" w:hAnsi="仿宋" w:eastAsia="仿宋"/>
          <w:sz w:val="32"/>
          <w:szCs w:val="32"/>
        </w:rPr>
        <w:t>（款）</w:t>
      </w:r>
      <w:r>
        <w:rPr>
          <w:rFonts w:hint="eastAsia" w:ascii="仿宋" w:hAnsi="仿宋" w:eastAsia="仿宋"/>
          <w:sz w:val="32"/>
          <w:szCs w:val="32"/>
          <w:lang w:val="en-US" w:eastAsia="zh-CN"/>
        </w:rPr>
        <w:t>其他人大事务支出2010199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14.72</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196.18</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年初预算项目增加。</w:t>
      </w:r>
    </w:p>
    <w:p>
      <w:pPr>
        <w:ind w:firstLine="640" w:firstLineChars="200"/>
        <w:rPr>
          <w:rFonts w:ascii="仿宋" w:hAnsi="仿宋" w:eastAsia="仿宋"/>
          <w:sz w:val="32"/>
          <w:szCs w:val="32"/>
          <w:highlight w:val="none"/>
        </w:rPr>
      </w:pPr>
      <w:r>
        <w:rPr>
          <w:rFonts w:hint="eastAsia" w:ascii="仿宋" w:hAnsi="仿宋" w:eastAsia="仿宋"/>
          <w:sz w:val="32"/>
          <w:szCs w:val="32"/>
          <w:lang w:val="en-US" w:eastAsia="zh-CN"/>
        </w:rPr>
        <w:t>3</w:t>
      </w:r>
      <w:r>
        <w:rPr>
          <w:rFonts w:hint="eastAsia" w:ascii="仿宋" w:hAnsi="仿宋" w:eastAsia="仿宋"/>
          <w:sz w:val="32"/>
          <w:szCs w:val="32"/>
        </w:rPr>
        <w:t>.一般公共服务支出</w:t>
      </w:r>
      <w:r>
        <w:rPr>
          <w:rFonts w:hint="eastAsia" w:ascii="仿宋" w:hAnsi="仿宋" w:eastAsia="仿宋"/>
          <w:sz w:val="32"/>
          <w:szCs w:val="32"/>
          <w:lang w:val="en-US" w:eastAsia="zh-CN"/>
        </w:rPr>
        <w:t>201</w:t>
      </w:r>
      <w:r>
        <w:rPr>
          <w:rFonts w:hint="eastAsia" w:ascii="仿宋" w:hAnsi="仿宋" w:eastAsia="仿宋"/>
          <w:sz w:val="32"/>
          <w:szCs w:val="32"/>
        </w:rPr>
        <w:t>（类）</w:t>
      </w:r>
      <w:r>
        <w:rPr>
          <w:rFonts w:hint="eastAsia" w:ascii="仿宋" w:hAnsi="仿宋" w:eastAsia="仿宋"/>
          <w:sz w:val="32"/>
          <w:szCs w:val="32"/>
          <w:lang w:val="en-US" w:eastAsia="zh-CN"/>
        </w:rPr>
        <w:t>组织事务20132</w:t>
      </w:r>
      <w:r>
        <w:rPr>
          <w:rFonts w:hint="eastAsia" w:ascii="仿宋" w:hAnsi="仿宋" w:eastAsia="仿宋"/>
          <w:sz w:val="32"/>
          <w:szCs w:val="32"/>
        </w:rPr>
        <w:t>（款）</w:t>
      </w:r>
      <w:r>
        <w:rPr>
          <w:rFonts w:hint="eastAsia" w:ascii="仿宋" w:hAnsi="仿宋" w:eastAsia="仿宋"/>
          <w:sz w:val="32"/>
          <w:szCs w:val="32"/>
          <w:lang w:val="en-US" w:eastAsia="zh-CN"/>
        </w:rPr>
        <w:t>其他组织事务支出2013299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189.43</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42.68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29.08</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主要是本年度项目增加。</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.一般公共服务支出</w:t>
      </w:r>
      <w:r>
        <w:rPr>
          <w:rFonts w:hint="eastAsia" w:ascii="仿宋" w:hAnsi="仿宋" w:eastAsia="仿宋"/>
          <w:sz w:val="32"/>
          <w:szCs w:val="32"/>
          <w:lang w:val="en-US" w:eastAsia="zh-CN"/>
        </w:rPr>
        <w:t>201</w:t>
      </w:r>
      <w:r>
        <w:rPr>
          <w:rFonts w:hint="eastAsia" w:ascii="仿宋" w:hAnsi="仿宋" w:eastAsia="仿宋"/>
          <w:sz w:val="32"/>
          <w:szCs w:val="32"/>
        </w:rPr>
        <w:t>（类）</w:t>
      </w:r>
      <w:r>
        <w:rPr>
          <w:rFonts w:hint="eastAsia" w:ascii="仿宋" w:hAnsi="仿宋" w:eastAsia="仿宋"/>
          <w:sz w:val="32"/>
          <w:szCs w:val="32"/>
          <w:lang w:val="en-US" w:eastAsia="zh-CN"/>
        </w:rPr>
        <w:t>宣传事务20133</w:t>
      </w:r>
      <w:r>
        <w:rPr>
          <w:rFonts w:hint="eastAsia" w:ascii="仿宋" w:hAnsi="仿宋" w:eastAsia="仿宋"/>
          <w:sz w:val="32"/>
          <w:szCs w:val="32"/>
        </w:rPr>
        <w:t>（款）</w:t>
      </w:r>
      <w:r>
        <w:rPr>
          <w:rFonts w:hint="eastAsia" w:ascii="仿宋" w:hAnsi="仿宋" w:eastAsia="仿宋"/>
          <w:sz w:val="32"/>
          <w:szCs w:val="32"/>
          <w:lang w:val="en-US" w:eastAsia="zh-CN"/>
        </w:rPr>
        <w:t>其他宣传事务支出2013399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0.33</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2024年举行第三届乡村振兴那曲奋进活动，需要资金比往年多。</w:t>
      </w:r>
    </w:p>
    <w:p>
      <w:pPr>
        <w:ind w:firstLine="640" w:firstLineChars="200"/>
        <w:rPr>
          <w:rFonts w:hint="eastAsia" w:ascii="仿宋" w:hAnsi="仿宋" w:eastAsia="仿宋"/>
          <w:sz w:val="32"/>
          <w:szCs w:val="32"/>
          <w:highlight w:val="yellow"/>
        </w:rPr>
      </w:pP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科学技术支出206</w:t>
      </w:r>
      <w:r>
        <w:rPr>
          <w:rFonts w:hint="eastAsia" w:ascii="仿宋" w:hAnsi="仿宋" w:eastAsia="仿宋"/>
          <w:sz w:val="32"/>
          <w:szCs w:val="32"/>
        </w:rPr>
        <w:t>（类）</w:t>
      </w:r>
      <w:r>
        <w:rPr>
          <w:rFonts w:hint="eastAsia" w:ascii="仿宋" w:hAnsi="仿宋" w:eastAsia="仿宋"/>
          <w:sz w:val="32"/>
          <w:szCs w:val="32"/>
          <w:lang w:val="en-US" w:eastAsia="zh-CN"/>
        </w:rPr>
        <w:t>其他科学技术支出20699</w:t>
      </w:r>
      <w:r>
        <w:rPr>
          <w:rFonts w:hint="eastAsia" w:ascii="仿宋" w:hAnsi="仿宋" w:eastAsia="仿宋"/>
          <w:sz w:val="32"/>
          <w:szCs w:val="32"/>
        </w:rPr>
        <w:t>（款）</w:t>
      </w:r>
      <w:r>
        <w:rPr>
          <w:rFonts w:hint="eastAsia" w:ascii="仿宋" w:hAnsi="仿宋" w:eastAsia="仿宋"/>
          <w:sz w:val="32"/>
          <w:szCs w:val="32"/>
          <w:lang w:val="en-US" w:eastAsia="zh-CN"/>
        </w:rPr>
        <w:t>其他科学技术支出2069999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48.69</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76.48</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主要是本年度</w:t>
      </w:r>
      <w:r>
        <w:rPr>
          <w:rFonts w:hint="eastAsia" w:ascii="仿宋" w:hAnsi="仿宋" w:eastAsia="仿宋"/>
          <w:sz w:val="32"/>
          <w:szCs w:val="32"/>
          <w:highlight w:val="none"/>
          <w:lang w:val="en-US" w:eastAsia="zh-CN"/>
        </w:rPr>
        <w:t>比往年提高薪资待遇，人员</w:t>
      </w:r>
      <w:r>
        <w:rPr>
          <w:rFonts w:hint="eastAsia" w:ascii="仿宋" w:hAnsi="仿宋" w:eastAsia="仿宋"/>
          <w:sz w:val="32"/>
          <w:szCs w:val="32"/>
          <w:highlight w:val="none"/>
        </w:rPr>
        <w:t>增加</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6.文化旅游体育与传媒</w:t>
      </w:r>
      <w:r>
        <w:rPr>
          <w:rFonts w:hint="eastAsia" w:ascii="仿宋" w:hAnsi="仿宋" w:eastAsia="仿宋"/>
          <w:sz w:val="32"/>
          <w:szCs w:val="32"/>
        </w:rPr>
        <w:t>支出</w:t>
      </w:r>
      <w:r>
        <w:rPr>
          <w:rFonts w:hint="eastAsia" w:ascii="仿宋" w:hAnsi="仿宋" w:eastAsia="仿宋"/>
          <w:sz w:val="32"/>
          <w:szCs w:val="32"/>
          <w:lang w:val="en-US" w:eastAsia="zh-CN"/>
        </w:rPr>
        <w:t>207</w:t>
      </w:r>
      <w:r>
        <w:rPr>
          <w:rFonts w:hint="eastAsia" w:ascii="仿宋" w:hAnsi="仿宋" w:eastAsia="仿宋"/>
          <w:sz w:val="32"/>
          <w:szCs w:val="32"/>
        </w:rPr>
        <w:t>（类）</w:t>
      </w:r>
      <w:r>
        <w:rPr>
          <w:rFonts w:hint="eastAsia" w:ascii="仿宋" w:hAnsi="仿宋" w:eastAsia="仿宋"/>
          <w:sz w:val="32"/>
          <w:szCs w:val="32"/>
          <w:lang w:val="en-US" w:eastAsia="zh-CN"/>
        </w:rPr>
        <w:t>文化和旅游20701</w:t>
      </w:r>
      <w:r>
        <w:rPr>
          <w:rFonts w:hint="eastAsia" w:ascii="仿宋" w:hAnsi="仿宋" w:eastAsia="仿宋"/>
          <w:sz w:val="32"/>
          <w:szCs w:val="32"/>
        </w:rPr>
        <w:t>（款）</w:t>
      </w:r>
      <w:r>
        <w:rPr>
          <w:rFonts w:hint="eastAsia" w:ascii="仿宋" w:hAnsi="仿宋" w:eastAsia="仿宋"/>
          <w:sz w:val="32"/>
          <w:szCs w:val="32"/>
          <w:lang w:val="en-US" w:eastAsia="zh-CN"/>
        </w:rPr>
        <w:t>群众文化支出2070109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43.26</w:t>
      </w:r>
      <w:r>
        <w:rPr>
          <w:rFonts w:hint="eastAsia" w:ascii="仿宋" w:hAnsi="仿宋" w:eastAsia="仿宋"/>
          <w:sz w:val="32"/>
          <w:szCs w:val="32"/>
        </w:rPr>
        <w:t xml:space="preserve"> %。</w:t>
      </w:r>
      <w:r>
        <w:rPr>
          <w:rFonts w:hint="eastAsia" w:ascii="仿宋" w:hAnsi="仿宋" w:eastAsia="仿宋"/>
          <w:sz w:val="32"/>
          <w:szCs w:val="32"/>
          <w:highlight w:val="none"/>
        </w:rPr>
        <w:t>主要</w:t>
      </w:r>
      <w:r>
        <w:rPr>
          <w:rFonts w:hint="eastAsia" w:ascii="仿宋" w:hAnsi="仿宋" w:eastAsia="仿宋"/>
          <w:sz w:val="32"/>
          <w:szCs w:val="32"/>
          <w:highlight w:val="none"/>
          <w:lang w:val="en-US" w:eastAsia="zh-CN"/>
        </w:rPr>
        <w:t>是2023年支出结转项目。</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7.文化旅游体育与传媒</w:t>
      </w:r>
      <w:r>
        <w:rPr>
          <w:rFonts w:hint="eastAsia" w:ascii="仿宋" w:hAnsi="仿宋" w:eastAsia="仿宋"/>
          <w:sz w:val="32"/>
          <w:szCs w:val="32"/>
        </w:rPr>
        <w:t>支出</w:t>
      </w:r>
      <w:r>
        <w:rPr>
          <w:rFonts w:hint="eastAsia" w:ascii="仿宋" w:hAnsi="仿宋" w:eastAsia="仿宋"/>
          <w:sz w:val="32"/>
          <w:szCs w:val="32"/>
          <w:lang w:val="en-US" w:eastAsia="zh-CN"/>
        </w:rPr>
        <w:t>207</w:t>
      </w:r>
      <w:r>
        <w:rPr>
          <w:rFonts w:hint="eastAsia" w:ascii="仿宋" w:hAnsi="仿宋" w:eastAsia="仿宋"/>
          <w:sz w:val="32"/>
          <w:szCs w:val="32"/>
        </w:rPr>
        <w:t>（类）</w:t>
      </w:r>
      <w:r>
        <w:rPr>
          <w:rFonts w:hint="eastAsia" w:ascii="仿宋" w:hAnsi="仿宋" w:eastAsia="仿宋"/>
          <w:sz w:val="32"/>
          <w:szCs w:val="32"/>
          <w:lang w:val="en-US" w:eastAsia="zh-CN"/>
        </w:rPr>
        <w:t>文化和旅游20701</w:t>
      </w:r>
      <w:r>
        <w:rPr>
          <w:rFonts w:hint="eastAsia" w:ascii="仿宋" w:hAnsi="仿宋" w:eastAsia="仿宋"/>
          <w:sz w:val="32"/>
          <w:szCs w:val="32"/>
        </w:rPr>
        <w:t>（款）</w:t>
      </w:r>
      <w:r>
        <w:rPr>
          <w:rFonts w:hint="eastAsia" w:ascii="仿宋" w:hAnsi="仿宋" w:eastAsia="仿宋"/>
          <w:sz w:val="32"/>
          <w:szCs w:val="32"/>
          <w:lang w:val="en-US" w:eastAsia="zh-CN"/>
        </w:rPr>
        <w:t>艺术表演场所2070106</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2023年支出上年结转项目。</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8.文化旅游体育与传媒</w:t>
      </w:r>
      <w:r>
        <w:rPr>
          <w:rFonts w:hint="eastAsia" w:ascii="仿宋" w:hAnsi="仿宋" w:eastAsia="仿宋"/>
          <w:sz w:val="32"/>
          <w:szCs w:val="32"/>
        </w:rPr>
        <w:t>支出</w:t>
      </w:r>
      <w:r>
        <w:rPr>
          <w:rFonts w:hint="eastAsia" w:ascii="仿宋" w:hAnsi="仿宋" w:eastAsia="仿宋"/>
          <w:sz w:val="32"/>
          <w:szCs w:val="32"/>
          <w:lang w:val="en-US" w:eastAsia="zh-CN"/>
        </w:rPr>
        <w:t>207</w:t>
      </w:r>
      <w:r>
        <w:rPr>
          <w:rFonts w:hint="eastAsia" w:ascii="仿宋" w:hAnsi="仿宋" w:eastAsia="仿宋"/>
          <w:sz w:val="32"/>
          <w:szCs w:val="32"/>
        </w:rPr>
        <w:t>（类）</w:t>
      </w:r>
      <w:r>
        <w:rPr>
          <w:rFonts w:hint="eastAsia" w:ascii="仿宋" w:hAnsi="仿宋" w:eastAsia="仿宋"/>
          <w:sz w:val="32"/>
          <w:szCs w:val="32"/>
          <w:lang w:val="en-US" w:eastAsia="zh-CN"/>
        </w:rPr>
        <w:t>其他文化旅游体育与传媒</w:t>
      </w:r>
      <w:r>
        <w:rPr>
          <w:rFonts w:hint="eastAsia" w:ascii="仿宋" w:hAnsi="仿宋" w:eastAsia="仿宋"/>
          <w:sz w:val="32"/>
          <w:szCs w:val="32"/>
        </w:rPr>
        <w:t>支出</w:t>
      </w:r>
      <w:r>
        <w:rPr>
          <w:rFonts w:hint="eastAsia" w:ascii="仿宋" w:hAnsi="仿宋" w:eastAsia="仿宋"/>
          <w:sz w:val="32"/>
          <w:szCs w:val="32"/>
          <w:lang w:val="en-US" w:eastAsia="zh-CN"/>
        </w:rPr>
        <w:t>20799</w:t>
      </w:r>
      <w:r>
        <w:rPr>
          <w:rFonts w:hint="eastAsia" w:ascii="仿宋" w:hAnsi="仿宋" w:eastAsia="仿宋"/>
          <w:sz w:val="32"/>
          <w:szCs w:val="32"/>
        </w:rPr>
        <w:t>（款）</w:t>
      </w:r>
      <w:r>
        <w:rPr>
          <w:rFonts w:hint="eastAsia" w:ascii="仿宋" w:hAnsi="仿宋" w:eastAsia="仿宋"/>
          <w:sz w:val="32"/>
          <w:szCs w:val="32"/>
          <w:lang w:val="en-US" w:eastAsia="zh-CN"/>
        </w:rPr>
        <w:t>其他文化旅游体育与传媒</w:t>
      </w:r>
      <w:r>
        <w:rPr>
          <w:rFonts w:hint="eastAsia" w:ascii="仿宋" w:hAnsi="仿宋" w:eastAsia="仿宋"/>
          <w:sz w:val="32"/>
          <w:szCs w:val="32"/>
        </w:rPr>
        <w:t>支出</w:t>
      </w:r>
      <w:r>
        <w:rPr>
          <w:rFonts w:hint="eastAsia" w:ascii="仿宋" w:hAnsi="仿宋" w:eastAsia="仿宋"/>
          <w:sz w:val="32"/>
          <w:szCs w:val="32"/>
          <w:lang w:val="en-US" w:eastAsia="zh-CN"/>
        </w:rPr>
        <w:t>2079999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社会保障和就业支出</w:t>
      </w:r>
      <w:r>
        <w:rPr>
          <w:rFonts w:hint="eastAsia" w:ascii="仿宋" w:hAnsi="仿宋" w:eastAsia="仿宋"/>
          <w:sz w:val="32"/>
          <w:szCs w:val="32"/>
        </w:rPr>
        <w:t>支出</w:t>
      </w:r>
      <w:r>
        <w:rPr>
          <w:rFonts w:hint="eastAsia" w:ascii="仿宋" w:hAnsi="仿宋" w:eastAsia="仿宋"/>
          <w:sz w:val="32"/>
          <w:szCs w:val="32"/>
          <w:lang w:val="en-US" w:eastAsia="zh-CN"/>
        </w:rPr>
        <w:t>208</w:t>
      </w:r>
      <w:r>
        <w:rPr>
          <w:rFonts w:hint="eastAsia" w:ascii="仿宋" w:hAnsi="仿宋" w:eastAsia="仿宋"/>
          <w:sz w:val="32"/>
          <w:szCs w:val="32"/>
        </w:rPr>
        <w:t>（类）</w:t>
      </w:r>
      <w:r>
        <w:rPr>
          <w:rFonts w:hint="eastAsia" w:ascii="仿宋" w:hAnsi="仿宋" w:eastAsia="仿宋"/>
          <w:sz w:val="32"/>
          <w:szCs w:val="32"/>
          <w:lang w:val="en-US" w:eastAsia="zh-CN"/>
        </w:rPr>
        <w:t>民政管理事务20802</w:t>
      </w:r>
      <w:r>
        <w:rPr>
          <w:rFonts w:hint="eastAsia" w:ascii="仿宋" w:hAnsi="仿宋" w:eastAsia="仿宋"/>
          <w:sz w:val="32"/>
          <w:szCs w:val="32"/>
        </w:rPr>
        <w:t>（款）</w:t>
      </w:r>
      <w:r>
        <w:rPr>
          <w:rFonts w:hint="eastAsia" w:ascii="仿宋" w:hAnsi="仿宋" w:eastAsia="仿宋"/>
          <w:sz w:val="32"/>
          <w:szCs w:val="32"/>
          <w:lang w:val="en-US" w:eastAsia="zh-CN"/>
        </w:rPr>
        <w:t>基层政权建设和社区治理2080208</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16.07</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2023年支出上年结转项目。</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w:t>
      </w:r>
      <w:r>
        <w:rPr>
          <w:rFonts w:hint="eastAsia" w:ascii="仿宋" w:hAnsi="仿宋" w:eastAsia="仿宋"/>
          <w:sz w:val="32"/>
          <w:szCs w:val="32"/>
          <w:lang w:val="en-US" w:eastAsia="zh-CN"/>
        </w:rPr>
        <w:t>社会保障和就业支出</w:t>
      </w:r>
      <w:r>
        <w:rPr>
          <w:rFonts w:hint="eastAsia" w:ascii="仿宋" w:hAnsi="仿宋" w:eastAsia="仿宋"/>
          <w:sz w:val="32"/>
          <w:szCs w:val="32"/>
        </w:rPr>
        <w:t>支出</w:t>
      </w:r>
      <w:r>
        <w:rPr>
          <w:rFonts w:hint="eastAsia" w:ascii="仿宋" w:hAnsi="仿宋" w:eastAsia="仿宋"/>
          <w:sz w:val="32"/>
          <w:szCs w:val="32"/>
          <w:lang w:val="en-US" w:eastAsia="zh-CN"/>
        </w:rPr>
        <w:t>208</w:t>
      </w:r>
      <w:r>
        <w:rPr>
          <w:rFonts w:hint="eastAsia" w:ascii="仿宋" w:hAnsi="仿宋" w:eastAsia="仿宋"/>
          <w:sz w:val="32"/>
          <w:szCs w:val="32"/>
        </w:rPr>
        <w:t>（类）</w:t>
      </w:r>
      <w:r>
        <w:rPr>
          <w:rFonts w:hint="eastAsia" w:ascii="仿宋" w:hAnsi="仿宋" w:eastAsia="仿宋"/>
          <w:sz w:val="32"/>
          <w:szCs w:val="32"/>
          <w:lang w:val="en-US" w:eastAsia="zh-CN"/>
        </w:rPr>
        <w:t>行政事业单位养老支出20805</w:t>
      </w:r>
      <w:r>
        <w:rPr>
          <w:rFonts w:hint="eastAsia" w:ascii="仿宋" w:hAnsi="仿宋" w:eastAsia="仿宋"/>
          <w:sz w:val="32"/>
          <w:szCs w:val="32"/>
        </w:rPr>
        <w:t>（款）</w:t>
      </w:r>
      <w:r>
        <w:rPr>
          <w:rFonts w:hint="eastAsia" w:ascii="仿宋" w:hAnsi="仿宋" w:eastAsia="仿宋"/>
          <w:sz w:val="32"/>
          <w:szCs w:val="32"/>
          <w:lang w:val="en-US" w:eastAsia="zh-CN"/>
        </w:rPr>
        <w:t>机关事业单位基本养老保险缴费支出2080505</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181.17</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36.24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25.01</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rPr>
        <w:t>年初预算人员新增。</w:t>
      </w:r>
    </w:p>
    <w:p>
      <w:pPr>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11</w:t>
      </w:r>
      <w:r>
        <w:rPr>
          <w:rFonts w:hint="eastAsia" w:ascii="仿宋" w:hAnsi="仿宋" w:eastAsia="仿宋"/>
          <w:sz w:val="32"/>
          <w:szCs w:val="32"/>
        </w:rPr>
        <w:t>.</w:t>
      </w:r>
      <w:r>
        <w:rPr>
          <w:rFonts w:hint="eastAsia" w:ascii="仿宋" w:hAnsi="仿宋" w:eastAsia="仿宋"/>
          <w:sz w:val="32"/>
          <w:szCs w:val="32"/>
          <w:lang w:val="en-US" w:eastAsia="zh-CN"/>
        </w:rPr>
        <w:t>社会保障和就业</w:t>
      </w:r>
      <w:r>
        <w:rPr>
          <w:rFonts w:hint="eastAsia" w:ascii="仿宋" w:hAnsi="仿宋" w:eastAsia="仿宋"/>
          <w:sz w:val="32"/>
          <w:szCs w:val="32"/>
        </w:rPr>
        <w:t>支出</w:t>
      </w:r>
      <w:r>
        <w:rPr>
          <w:rFonts w:hint="eastAsia" w:ascii="仿宋" w:hAnsi="仿宋" w:eastAsia="仿宋"/>
          <w:sz w:val="32"/>
          <w:szCs w:val="32"/>
          <w:lang w:val="en-US" w:eastAsia="zh-CN"/>
        </w:rPr>
        <w:t>208</w:t>
      </w:r>
      <w:r>
        <w:rPr>
          <w:rFonts w:hint="eastAsia" w:ascii="仿宋" w:hAnsi="仿宋" w:eastAsia="仿宋"/>
          <w:sz w:val="32"/>
          <w:szCs w:val="32"/>
        </w:rPr>
        <w:t>（类）</w:t>
      </w:r>
      <w:r>
        <w:rPr>
          <w:rFonts w:hint="eastAsia" w:ascii="仿宋" w:hAnsi="仿宋" w:eastAsia="仿宋"/>
          <w:sz w:val="32"/>
          <w:szCs w:val="32"/>
          <w:lang w:val="en-US" w:eastAsia="zh-CN"/>
        </w:rPr>
        <w:t>其他社会保障和就业支出20899</w:t>
      </w:r>
      <w:r>
        <w:rPr>
          <w:rFonts w:hint="eastAsia" w:ascii="仿宋" w:hAnsi="仿宋" w:eastAsia="仿宋"/>
          <w:sz w:val="32"/>
          <w:szCs w:val="32"/>
        </w:rPr>
        <w:t>（款）</w:t>
      </w:r>
      <w:r>
        <w:rPr>
          <w:rFonts w:hint="eastAsia" w:ascii="仿宋" w:hAnsi="仿宋" w:eastAsia="仿宋"/>
          <w:sz w:val="32"/>
          <w:szCs w:val="32"/>
          <w:lang w:val="en-US" w:eastAsia="zh-CN"/>
        </w:rPr>
        <w:t>其他社会保障和就业支出2089999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26.26</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8.02</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主要是年初预算人员新增。</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12</w:t>
      </w:r>
      <w:r>
        <w:rPr>
          <w:rFonts w:hint="eastAsia" w:ascii="仿宋" w:hAnsi="仿宋" w:eastAsia="仿宋"/>
          <w:sz w:val="32"/>
          <w:szCs w:val="32"/>
        </w:rPr>
        <w:t>.</w:t>
      </w:r>
      <w:r>
        <w:rPr>
          <w:rFonts w:hint="eastAsia" w:ascii="仿宋" w:hAnsi="仿宋" w:eastAsia="仿宋"/>
          <w:sz w:val="32"/>
          <w:szCs w:val="32"/>
          <w:lang w:val="en-US"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210</w:t>
      </w:r>
      <w:r>
        <w:rPr>
          <w:rFonts w:hint="eastAsia" w:ascii="仿宋" w:hAnsi="仿宋" w:eastAsia="仿宋"/>
          <w:sz w:val="32"/>
          <w:szCs w:val="32"/>
        </w:rPr>
        <w:t>（类）</w:t>
      </w:r>
      <w:r>
        <w:rPr>
          <w:rFonts w:hint="eastAsia" w:ascii="仿宋" w:hAnsi="仿宋" w:eastAsia="仿宋"/>
          <w:sz w:val="32"/>
          <w:szCs w:val="32"/>
          <w:lang w:val="en-US" w:eastAsia="zh-CN"/>
        </w:rPr>
        <w:t>基层医疗卫生机构21003</w:t>
      </w:r>
      <w:r>
        <w:rPr>
          <w:rFonts w:hint="eastAsia" w:ascii="仿宋" w:hAnsi="仿宋" w:eastAsia="仿宋"/>
          <w:sz w:val="32"/>
          <w:szCs w:val="32"/>
        </w:rPr>
        <w:t>（款）</w:t>
      </w:r>
      <w:r>
        <w:rPr>
          <w:rFonts w:hint="eastAsia" w:ascii="仿宋" w:hAnsi="仿宋" w:eastAsia="仿宋"/>
          <w:sz w:val="32"/>
          <w:szCs w:val="32"/>
          <w:lang w:val="en-US" w:eastAsia="zh-CN"/>
        </w:rPr>
        <w:t>乡镇卫生院2100302</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2024年使用新功能科目</w:t>
      </w:r>
    </w:p>
    <w:p>
      <w:pPr>
        <w:ind w:firstLine="640" w:firstLineChars="200"/>
        <w:rPr>
          <w:rFonts w:ascii="仿宋" w:hAnsi="仿宋" w:eastAsia="仿宋"/>
          <w:sz w:val="32"/>
          <w:szCs w:val="32"/>
          <w:highlight w:val="none"/>
        </w:rPr>
      </w:pPr>
      <w:r>
        <w:rPr>
          <w:rFonts w:hint="eastAsia" w:ascii="仿宋" w:hAnsi="仿宋" w:eastAsia="仿宋"/>
          <w:sz w:val="32"/>
          <w:szCs w:val="32"/>
          <w:lang w:val="en-US" w:eastAsia="zh-CN"/>
        </w:rPr>
        <w:t>13</w:t>
      </w:r>
      <w:r>
        <w:rPr>
          <w:rFonts w:hint="eastAsia" w:ascii="仿宋" w:hAnsi="仿宋" w:eastAsia="仿宋"/>
          <w:sz w:val="32"/>
          <w:szCs w:val="32"/>
        </w:rPr>
        <w:t>.</w:t>
      </w:r>
      <w:r>
        <w:rPr>
          <w:rFonts w:hint="eastAsia" w:ascii="仿宋" w:hAnsi="仿宋" w:eastAsia="仿宋"/>
          <w:sz w:val="32"/>
          <w:szCs w:val="32"/>
          <w:lang w:val="en-US"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210</w:t>
      </w:r>
      <w:r>
        <w:rPr>
          <w:rFonts w:hint="eastAsia" w:ascii="仿宋" w:hAnsi="仿宋" w:eastAsia="仿宋"/>
          <w:sz w:val="32"/>
          <w:szCs w:val="32"/>
        </w:rPr>
        <w:t>（类）</w:t>
      </w:r>
      <w:r>
        <w:rPr>
          <w:rFonts w:hint="eastAsia" w:ascii="仿宋" w:hAnsi="仿宋" w:eastAsia="仿宋"/>
          <w:sz w:val="32"/>
          <w:szCs w:val="32"/>
          <w:lang w:val="en-US" w:eastAsia="zh-CN"/>
        </w:rPr>
        <w:t>行政事业单位医疗21011</w:t>
      </w:r>
      <w:r>
        <w:rPr>
          <w:rFonts w:hint="eastAsia" w:ascii="仿宋" w:hAnsi="仿宋" w:eastAsia="仿宋"/>
          <w:sz w:val="32"/>
          <w:szCs w:val="32"/>
        </w:rPr>
        <w:t>（款）</w:t>
      </w:r>
      <w:r>
        <w:rPr>
          <w:rFonts w:hint="eastAsia" w:ascii="仿宋" w:hAnsi="仿宋" w:eastAsia="仿宋"/>
          <w:sz w:val="32"/>
          <w:szCs w:val="32"/>
          <w:lang w:val="en-US" w:eastAsia="zh-CN"/>
        </w:rPr>
        <w:t>行政单位医疗2101101</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87.19</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17.44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25.00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人员调整，缴费基数提高</w:t>
      </w:r>
      <w:r>
        <w:rPr>
          <w:rFonts w:hint="eastAsia" w:ascii="仿宋" w:hAnsi="仿宋" w:eastAsia="仿宋"/>
          <w:sz w:val="32"/>
          <w:szCs w:val="32"/>
          <w:highlight w:val="none"/>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14.卫生健康</w:t>
      </w:r>
      <w:r>
        <w:rPr>
          <w:rFonts w:hint="eastAsia" w:ascii="仿宋" w:hAnsi="仿宋" w:eastAsia="仿宋"/>
          <w:sz w:val="32"/>
          <w:szCs w:val="32"/>
        </w:rPr>
        <w:t>支出</w:t>
      </w:r>
      <w:r>
        <w:rPr>
          <w:rFonts w:hint="eastAsia" w:ascii="仿宋" w:hAnsi="仿宋" w:eastAsia="仿宋"/>
          <w:sz w:val="32"/>
          <w:szCs w:val="32"/>
          <w:lang w:val="en-US" w:eastAsia="zh-CN"/>
        </w:rPr>
        <w:t>210</w:t>
      </w:r>
      <w:r>
        <w:rPr>
          <w:rFonts w:hint="eastAsia" w:ascii="仿宋" w:hAnsi="仿宋" w:eastAsia="仿宋"/>
          <w:sz w:val="32"/>
          <w:szCs w:val="32"/>
        </w:rPr>
        <w:t>（类）</w:t>
      </w:r>
      <w:r>
        <w:rPr>
          <w:rFonts w:hint="eastAsia" w:ascii="仿宋" w:hAnsi="仿宋" w:eastAsia="仿宋"/>
          <w:sz w:val="32"/>
          <w:szCs w:val="32"/>
          <w:lang w:val="en-US" w:eastAsia="zh-CN"/>
        </w:rPr>
        <w:t>行政事业单位医疗21011</w:t>
      </w:r>
      <w:r>
        <w:rPr>
          <w:rFonts w:hint="eastAsia" w:ascii="仿宋" w:hAnsi="仿宋" w:eastAsia="仿宋"/>
          <w:sz w:val="32"/>
          <w:szCs w:val="32"/>
        </w:rPr>
        <w:t>（款）</w:t>
      </w:r>
      <w:r>
        <w:rPr>
          <w:rFonts w:hint="eastAsia" w:ascii="仿宋" w:hAnsi="仿宋" w:eastAsia="仿宋"/>
          <w:sz w:val="32"/>
          <w:szCs w:val="32"/>
          <w:lang w:val="en-US" w:eastAsia="zh-CN"/>
        </w:rPr>
        <w:t>公务员医疗补助2101103</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12.79</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61.49</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人员调整，缴费基数提高</w:t>
      </w:r>
      <w:r>
        <w:rPr>
          <w:rFonts w:hint="eastAsia" w:ascii="仿宋" w:hAnsi="仿宋" w:eastAsia="仿宋"/>
          <w:sz w:val="32"/>
          <w:szCs w:val="32"/>
          <w:highlight w:val="none"/>
        </w:rPr>
        <w:t>。</w:t>
      </w:r>
    </w:p>
    <w:p>
      <w:pPr>
        <w:ind w:firstLine="640" w:firstLineChars="200"/>
        <w:rPr>
          <w:rFonts w:hint="default" w:ascii="仿宋" w:hAnsi="仿宋" w:eastAsia="仿宋"/>
          <w:sz w:val="32"/>
          <w:szCs w:val="32"/>
          <w:highlight w:val="yellow"/>
          <w:lang w:val="en-US" w:eastAsia="zh-CN"/>
        </w:rPr>
      </w:pPr>
      <w:r>
        <w:rPr>
          <w:rFonts w:hint="eastAsia" w:ascii="仿宋" w:hAnsi="仿宋" w:eastAsia="仿宋"/>
          <w:sz w:val="32"/>
          <w:szCs w:val="32"/>
          <w:lang w:val="en-US" w:eastAsia="zh-CN"/>
        </w:rPr>
        <w:t>15</w:t>
      </w:r>
      <w:r>
        <w:rPr>
          <w:rFonts w:hint="eastAsia" w:ascii="仿宋" w:hAnsi="仿宋" w:eastAsia="仿宋"/>
          <w:sz w:val="32"/>
          <w:szCs w:val="32"/>
        </w:rPr>
        <w:t>.</w:t>
      </w:r>
      <w:r>
        <w:rPr>
          <w:rFonts w:hint="eastAsia" w:ascii="仿宋" w:hAnsi="仿宋" w:eastAsia="仿宋"/>
          <w:sz w:val="32"/>
          <w:szCs w:val="32"/>
          <w:lang w:val="en-US"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210</w:t>
      </w:r>
      <w:r>
        <w:rPr>
          <w:rFonts w:hint="eastAsia" w:ascii="仿宋" w:hAnsi="仿宋" w:eastAsia="仿宋"/>
          <w:sz w:val="32"/>
          <w:szCs w:val="32"/>
        </w:rPr>
        <w:t>（类）</w:t>
      </w:r>
      <w:r>
        <w:rPr>
          <w:rFonts w:hint="eastAsia" w:ascii="仿宋" w:hAnsi="仿宋" w:eastAsia="仿宋"/>
          <w:sz w:val="32"/>
          <w:szCs w:val="32"/>
          <w:lang w:val="en-US" w:eastAsia="zh-CN"/>
        </w:rPr>
        <w:t>其他卫生健康支出21099</w:t>
      </w:r>
      <w:r>
        <w:rPr>
          <w:rFonts w:hint="eastAsia" w:ascii="仿宋" w:hAnsi="仿宋" w:eastAsia="仿宋"/>
          <w:sz w:val="32"/>
          <w:szCs w:val="32"/>
        </w:rPr>
        <w:t>（款）</w:t>
      </w:r>
      <w:r>
        <w:rPr>
          <w:rFonts w:hint="eastAsia" w:ascii="仿宋" w:hAnsi="仿宋" w:eastAsia="仿宋"/>
          <w:sz w:val="32"/>
          <w:szCs w:val="32"/>
          <w:lang w:val="en-US" w:eastAsia="zh-CN"/>
        </w:rPr>
        <w:t>其他卫生健康支出2109999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10.56</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0.22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2.13</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村医人员增加。</w:t>
      </w:r>
    </w:p>
    <w:p>
      <w:pPr>
        <w:ind w:firstLine="640" w:firstLineChars="200"/>
        <w:rPr>
          <w:rFonts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w:t>
      </w:r>
      <w:r>
        <w:rPr>
          <w:rFonts w:hint="eastAsia" w:ascii="仿宋" w:hAnsi="仿宋" w:eastAsia="仿宋"/>
          <w:sz w:val="32"/>
          <w:szCs w:val="32"/>
          <w:lang w:val="en-US" w:eastAsia="zh-CN"/>
        </w:rPr>
        <w:t>节能环保支出211</w:t>
      </w:r>
      <w:r>
        <w:rPr>
          <w:rFonts w:hint="eastAsia" w:ascii="仿宋" w:hAnsi="仿宋" w:eastAsia="仿宋"/>
          <w:sz w:val="32"/>
          <w:szCs w:val="32"/>
        </w:rPr>
        <w:t>（类）</w:t>
      </w:r>
      <w:r>
        <w:rPr>
          <w:rFonts w:hint="eastAsia" w:ascii="仿宋" w:hAnsi="仿宋" w:eastAsia="仿宋"/>
          <w:sz w:val="32"/>
          <w:szCs w:val="32"/>
          <w:lang w:val="en-US" w:eastAsia="zh-CN"/>
        </w:rPr>
        <w:t>其他节能环保支出21199</w:t>
      </w:r>
      <w:r>
        <w:rPr>
          <w:rFonts w:hint="eastAsia" w:ascii="仿宋" w:hAnsi="仿宋" w:eastAsia="仿宋"/>
          <w:sz w:val="32"/>
          <w:szCs w:val="32"/>
        </w:rPr>
        <w:t>（款）</w:t>
      </w:r>
      <w:r>
        <w:rPr>
          <w:rFonts w:hint="eastAsia" w:ascii="仿宋" w:hAnsi="仿宋" w:eastAsia="仿宋"/>
          <w:sz w:val="32"/>
          <w:szCs w:val="32"/>
          <w:lang w:val="en-US" w:eastAsia="zh-CN"/>
        </w:rPr>
        <w:t>其他节能环保支出2119999（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14.40</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26.25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64.58</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主要是该项目纳入本年度年初预算。</w:t>
      </w:r>
    </w:p>
    <w:p>
      <w:pPr>
        <w:ind w:firstLine="640" w:firstLineChars="200"/>
        <w:rPr>
          <w:rFonts w:ascii="仿宋" w:hAnsi="仿宋" w:eastAsia="仿宋"/>
          <w:sz w:val="32"/>
          <w:szCs w:val="32"/>
        </w:rPr>
      </w:pP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17</w:t>
      </w:r>
      <w:r>
        <w:rPr>
          <w:rFonts w:hint="eastAsia" w:ascii="仿宋" w:hAnsi="仿宋" w:eastAsia="仿宋"/>
          <w:sz w:val="32"/>
          <w:szCs w:val="32"/>
        </w:rPr>
        <w:t>.</w:t>
      </w:r>
      <w:r>
        <w:rPr>
          <w:rFonts w:hint="eastAsia" w:ascii="仿宋" w:hAnsi="仿宋" w:eastAsia="仿宋"/>
          <w:sz w:val="32"/>
          <w:szCs w:val="32"/>
          <w:lang w:val="en-US" w:eastAsia="zh-CN"/>
        </w:rPr>
        <w:t>农林水支出213</w:t>
      </w:r>
      <w:r>
        <w:rPr>
          <w:rFonts w:hint="eastAsia" w:ascii="仿宋" w:hAnsi="仿宋" w:eastAsia="仿宋"/>
          <w:sz w:val="32"/>
          <w:szCs w:val="32"/>
        </w:rPr>
        <w:t>（类）</w:t>
      </w:r>
      <w:r>
        <w:rPr>
          <w:rFonts w:hint="eastAsia" w:ascii="仿宋" w:hAnsi="仿宋" w:eastAsia="仿宋"/>
          <w:sz w:val="32"/>
          <w:szCs w:val="32"/>
          <w:lang w:val="en-US" w:eastAsia="zh-CN"/>
        </w:rPr>
        <w:t>农业农村21301</w:t>
      </w:r>
      <w:r>
        <w:rPr>
          <w:rFonts w:hint="eastAsia" w:ascii="仿宋" w:hAnsi="仿宋" w:eastAsia="仿宋"/>
          <w:sz w:val="32"/>
          <w:szCs w:val="32"/>
        </w:rPr>
        <w:t>（款）</w:t>
      </w:r>
      <w:r>
        <w:rPr>
          <w:rFonts w:hint="eastAsia" w:ascii="仿宋" w:hAnsi="仿宋" w:eastAsia="仿宋"/>
          <w:sz w:val="32"/>
          <w:szCs w:val="32"/>
          <w:lang w:val="en-US" w:eastAsia="zh-CN"/>
        </w:rPr>
        <w:t>病虫害控制2130108（</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10.56</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保持一致。</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18</w:t>
      </w:r>
      <w:r>
        <w:rPr>
          <w:rFonts w:hint="eastAsia" w:ascii="仿宋" w:hAnsi="仿宋" w:eastAsia="仿宋"/>
          <w:sz w:val="32"/>
          <w:szCs w:val="32"/>
        </w:rPr>
        <w:t>.</w:t>
      </w:r>
      <w:r>
        <w:rPr>
          <w:rFonts w:hint="eastAsia" w:ascii="仿宋" w:hAnsi="仿宋" w:eastAsia="仿宋"/>
          <w:sz w:val="32"/>
          <w:szCs w:val="32"/>
          <w:lang w:val="en-US" w:eastAsia="zh-CN"/>
        </w:rPr>
        <w:t>农林水支出213</w:t>
      </w:r>
      <w:r>
        <w:rPr>
          <w:rFonts w:hint="eastAsia" w:ascii="仿宋" w:hAnsi="仿宋" w:eastAsia="仿宋"/>
          <w:sz w:val="32"/>
          <w:szCs w:val="32"/>
        </w:rPr>
        <w:t>（类）</w:t>
      </w:r>
      <w:r>
        <w:rPr>
          <w:rFonts w:hint="eastAsia" w:ascii="仿宋" w:hAnsi="仿宋" w:eastAsia="仿宋"/>
          <w:sz w:val="32"/>
          <w:szCs w:val="32"/>
          <w:lang w:val="en-US" w:eastAsia="zh-CN"/>
        </w:rPr>
        <w:t>农业农村21301</w:t>
      </w:r>
      <w:r>
        <w:rPr>
          <w:rFonts w:hint="eastAsia" w:ascii="仿宋" w:hAnsi="仿宋" w:eastAsia="仿宋"/>
          <w:sz w:val="32"/>
          <w:szCs w:val="32"/>
        </w:rPr>
        <w:t>（款）</w:t>
      </w:r>
      <w:r>
        <w:rPr>
          <w:rFonts w:hint="eastAsia" w:ascii="仿宋" w:hAnsi="仿宋" w:eastAsia="仿宋"/>
          <w:sz w:val="32"/>
          <w:szCs w:val="32"/>
          <w:lang w:val="en-US" w:eastAsia="zh-CN"/>
        </w:rPr>
        <w:t>其他农业农村支出2130199（</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32.42</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15.62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92.98</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薪资待遇提高。</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19</w:t>
      </w:r>
      <w:r>
        <w:rPr>
          <w:rFonts w:hint="eastAsia" w:ascii="仿宋" w:hAnsi="仿宋" w:eastAsia="仿宋"/>
          <w:sz w:val="32"/>
          <w:szCs w:val="32"/>
        </w:rPr>
        <w:t>.</w:t>
      </w:r>
      <w:r>
        <w:rPr>
          <w:rFonts w:hint="eastAsia" w:ascii="仿宋" w:hAnsi="仿宋" w:eastAsia="仿宋"/>
          <w:sz w:val="32"/>
          <w:szCs w:val="32"/>
          <w:lang w:val="en-US" w:eastAsia="zh-CN"/>
        </w:rPr>
        <w:t>住房保障支出221</w:t>
      </w:r>
      <w:r>
        <w:rPr>
          <w:rFonts w:hint="eastAsia" w:ascii="仿宋" w:hAnsi="仿宋" w:eastAsia="仿宋"/>
          <w:sz w:val="32"/>
          <w:szCs w:val="32"/>
        </w:rPr>
        <w:t>（类）</w:t>
      </w:r>
      <w:r>
        <w:rPr>
          <w:rFonts w:hint="eastAsia" w:ascii="仿宋" w:hAnsi="仿宋" w:eastAsia="仿宋"/>
          <w:sz w:val="32"/>
          <w:szCs w:val="32"/>
          <w:lang w:val="en-US" w:eastAsia="zh-CN"/>
        </w:rPr>
        <w:t>住房改革支出22102</w:t>
      </w:r>
      <w:r>
        <w:rPr>
          <w:rFonts w:hint="eastAsia" w:ascii="仿宋" w:hAnsi="仿宋" w:eastAsia="仿宋"/>
          <w:sz w:val="32"/>
          <w:szCs w:val="32"/>
        </w:rPr>
        <w:t>（款）</w:t>
      </w:r>
      <w:r>
        <w:rPr>
          <w:rFonts w:hint="eastAsia" w:ascii="仿宋" w:hAnsi="仿宋" w:eastAsia="仿宋"/>
          <w:sz w:val="32"/>
          <w:szCs w:val="32"/>
          <w:lang w:val="en-US" w:eastAsia="zh-CN"/>
        </w:rPr>
        <w:t>住房公积金2210201（</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135.87</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5.87</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人员增加</w:t>
      </w:r>
    </w:p>
    <w:p>
      <w:pPr>
        <w:ind w:firstLine="640" w:firstLineChars="200"/>
        <w:rPr>
          <w:rFonts w:hint="eastAsia"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2042.97</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1941.23</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lang w:val="en-US" w:eastAsia="zh-CN"/>
        </w:rPr>
        <w:t>1115.54万元</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181.17万元</w:t>
      </w:r>
      <w:r>
        <w:rPr>
          <w:rFonts w:hint="eastAsia" w:ascii="仿宋" w:hAnsi="仿宋" w:eastAsia="仿宋"/>
          <w:sz w:val="32"/>
          <w:szCs w:val="32"/>
        </w:rPr>
        <w:t>、</w:t>
      </w:r>
      <w:r>
        <w:rPr>
          <w:rFonts w:hint="eastAsia" w:ascii="仿宋" w:hAnsi="仿宋" w:eastAsia="仿宋"/>
          <w:sz w:val="32"/>
          <w:szCs w:val="32"/>
          <w:lang w:val="en-US" w:eastAsia="zh-CN"/>
        </w:rPr>
        <w:t>职工基本医疗保险缴费87.19万元、</w:t>
      </w:r>
      <w:r>
        <w:rPr>
          <w:rFonts w:ascii="仿宋" w:hAnsi="仿宋" w:eastAsia="仿宋"/>
          <w:sz w:val="32"/>
          <w:szCs w:val="32"/>
        </w:rPr>
        <w:t>公务员医疗补助</w:t>
      </w:r>
      <w:r>
        <w:rPr>
          <w:rFonts w:hint="eastAsia" w:ascii="仿宋" w:hAnsi="仿宋" w:eastAsia="仿宋"/>
          <w:sz w:val="32"/>
          <w:szCs w:val="32"/>
          <w:lang w:val="en-US" w:eastAsia="zh-CN"/>
        </w:rPr>
        <w:t>12.79万元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lang w:val="en-US" w:eastAsia="zh-CN"/>
        </w:rPr>
        <w:t>4.66万元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231.16万元</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135.87万元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val="en-US" w:eastAsia="zh-CN"/>
        </w:rPr>
        <w:t>9.94万元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lang w:val="en-US" w:eastAsia="zh-CN"/>
        </w:rPr>
        <w:t>162.91万元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101.74</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32.61万元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3.20万元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0.64万元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26.85万元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0.64万元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val="en-US" w:eastAsia="zh-CN"/>
        </w:rPr>
        <w:t>2万元、</w:t>
      </w:r>
      <w:r>
        <w:rPr>
          <w:rFonts w:ascii="仿宋" w:hAnsi="仿宋" w:eastAsia="仿宋"/>
          <w:sz w:val="32"/>
          <w:szCs w:val="32"/>
        </w:rPr>
        <w:t>公务用车运行维护费</w:t>
      </w:r>
      <w:r>
        <w:rPr>
          <w:rFonts w:hint="eastAsia" w:ascii="仿宋" w:hAnsi="仿宋" w:eastAsia="仿宋"/>
          <w:sz w:val="32"/>
          <w:szCs w:val="32"/>
          <w:lang w:val="en-US" w:eastAsia="zh-CN"/>
        </w:rPr>
        <w:t>15万元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20.80万元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rPr>
          <w:rFonts w:ascii="仿宋" w:hAnsi="仿宋" w:eastAsia="仿宋"/>
          <w:sz w:val="32"/>
          <w:szCs w:val="32"/>
          <w:highlight w:val="yellow"/>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2023</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highlight w:val="yellow"/>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highlight w:val="none"/>
        </w:rPr>
        <w:t>主要原因：</w:t>
      </w:r>
      <w:r>
        <w:rPr>
          <w:rFonts w:hint="eastAsia" w:ascii="仿宋" w:hAnsi="仿宋" w:eastAsia="仿宋"/>
          <w:sz w:val="32"/>
          <w:szCs w:val="32"/>
        </w:rPr>
        <w:t>我部门</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年部门公用经费财政拨款</w:t>
      </w:r>
      <w:r>
        <w:rPr>
          <w:rFonts w:hint="eastAsia" w:ascii="仿宋" w:hAnsi="仿宋" w:eastAsia="仿宋"/>
          <w:sz w:val="32"/>
          <w:szCs w:val="32"/>
          <w:lang w:val="en-US" w:eastAsia="zh-CN"/>
        </w:rPr>
        <w:t>101.74</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w:t>
      </w:r>
      <w:r>
        <w:rPr>
          <w:rFonts w:hint="eastAsia" w:ascii="仿宋" w:hAnsi="仿宋" w:eastAsia="仿宋"/>
          <w:sz w:val="32"/>
          <w:szCs w:val="32"/>
          <w:lang w:val="en-US" w:eastAsia="zh-CN"/>
        </w:rPr>
        <w:t>减少4.79</w:t>
      </w:r>
      <w:r>
        <w:rPr>
          <w:rFonts w:hint="eastAsia" w:ascii="仿宋" w:hAnsi="仿宋" w:eastAsia="仿宋"/>
          <w:sz w:val="32"/>
          <w:szCs w:val="32"/>
        </w:rPr>
        <w:t>万元，</w:t>
      </w:r>
      <w:r>
        <w:rPr>
          <w:rFonts w:hint="eastAsia" w:ascii="仿宋" w:hAnsi="仿宋" w:eastAsia="仿宋"/>
          <w:sz w:val="32"/>
          <w:szCs w:val="32"/>
          <w:lang w:val="en-US" w:eastAsia="zh-CN"/>
        </w:rPr>
        <w:t>下降0.47</w:t>
      </w:r>
      <w:r>
        <w:rPr>
          <w:rFonts w:ascii="仿宋" w:hAnsi="仿宋" w:eastAsia="仿宋"/>
          <w:sz w:val="32"/>
          <w:szCs w:val="32"/>
        </w:rPr>
        <w:t>%</w:t>
      </w:r>
      <w:r>
        <w:rPr>
          <w:rFonts w:hint="eastAsia" w:ascii="仿宋" w:hAnsi="仿宋" w:eastAsia="仿宋"/>
          <w:sz w:val="32"/>
          <w:szCs w:val="32"/>
        </w:rPr>
        <w:t>。主要是根据我乡实际情况，</w:t>
      </w:r>
      <w:r>
        <w:rPr>
          <w:rFonts w:hint="eastAsia" w:ascii="仿宋" w:hAnsi="仿宋" w:eastAsia="仿宋"/>
          <w:sz w:val="32"/>
          <w:szCs w:val="32"/>
          <w:lang w:val="en-US" w:eastAsia="zh-CN"/>
        </w:rPr>
        <w:t>通讯补助调整科目</w:t>
      </w:r>
      <w:r>
        <w:rPr>
          <w:rFonts w:hint="eastAsia" w:ascii="仿宋" w:hAnsi="仿宋" w:eastAsia="仿宋"/>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我单位2023年无采购预算</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highlight w:val="yellow"/>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公务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2253.01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财政性资金2253.01万元，</w:t>
      </w:r>
      <w:r>
        <w:rPr>
          <w:rFonts w:hint="eastAsia" w:ascii="仿宋" w:hAnsi="仿宋" w:eastAsia="仿宋"/>
          <w:sz w:val="32"/>
          <w:szCs w:val="32"/>
        </w:rPr>
        <w:t>重点项目（实行绩效目标管理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个，分别是（村级党建工作经费4</w:t>
      </w:r>
      <w:r>
        <w:rPr>
          <w:rFonts w:hint="eastAsia" w:ascii="仿宋" w:hAnsi="仿宋" w:eastAsia="仿宋"/>
          <w:sz w:val="32"/>
          <w:szCs w:val="32"/>
          <w:lang w:val="en-US" w:eastAsia="zh-CN"/>
        </w:rPr>
        <w:t>0.00</w:t>
      </w:r>
      <w:r>
        <w:rPr>
          <w:rFonts w:hint="eastAsia" w:ascii="仿宋" w:hAnsi="仿宋" w:eastAsia="仿宋"/>
          <w:sz w:val="32"/>
          <w:szCs w:val="32"/>
        </w:rPr>
        <w:t>万元；新时代文明活动中心（乡村振兴那曲奋进）经费）</w:t>
      </w:r>
      <w:r>
        <w:rPr>
          <w:rFonts w:hint="eastAsia" w:ascii="仿宋" w:hAnsi="仿宋" w:eastAsia="仿宋"/>
          <w:sz w:val="32"/>
          <w:szCs w:val="32"/>
          <w:lang w:val="en-US" w:eastAsia="zh-CN"/>
        </w:rPr>
        <w:t>9</w:t>
      </w:r>
      <w:r>
        <w:rPr>
          <w:rFonts w:hint="eastAsia" w:ascii="仿宋" w:hAnsi="仿宋" w:eastAsia="仿宋"/>
          <w:sz w:val="32"/>
          <w:szCs w:val="32"/>
        </w:rPr>
        <w:t>万元；代表履职补贴</w:t>
      </w:r>
      <w:r>
        <w:rPr>
          <w:rFonts w:hint="eastAsia" w:ascii="仿宋" w:hAnsi="仿宋" w:eastAsia="仿宋"/>
          <w:sz w:val="32"/>
          <w:szCs w:val="32"/>
          <w:lang w:val="en-US" w:eastAsia="zh-CN"/>
        </w:rPr>
        <w:t>6.72</w:t>
      </w:r>
      <w:r>
        <w:rPr>
          <w:rFonts w:hint="eastAsia" w:ascii="仿宋" w:hAnsi="仿宋" w:eastAsia="仿宋"/>
          <w:sz w:val="32"/>
          <w:szCs w:val="32"/>
        </w:rPr>
        <w:t>万元；乡镇人大工作经费</w:t>
      </w:r>
      <w:r>
        <w:rPr>
          <w:rFonts w:hint="eastAsia" w:ascii="仿宋" w:hAnsi="仿宋" w:eastAsia="仿宋"/>
          <w:sz w:val="32"/>
          <w:szCs w:val="32"/>
          <w:lang w:val="en-US" w:eastAsia="zh-CN"/>
        </w:rPr>
        <w:t>3万</w:t>
      </w:r>
      <w:r>
        <w:rPr>
          <w:rFonts w:hint="eastAsia" w:ascii="仿宋" w:hAnsi="仿宋" w:eastAsia="仿宋"/>
          <w:sz w:val="32"/>
          <w:szCs w:val="32"/>
        </w:rPr>
        <w:t>元；乡镇文化站免费开放经费</w:t>
      </w:r>
      <w:r>
        <w:rPr>
          <w:rFonts w:hint="eastAsia" w:ascii="仿宋" w:hAnsi="仿宋" w:eastAsia="仿宋"/>
          <w:sz w:val="32"/>
          <w:szCs w:val="32"/>
          <w:lang w:val="en-US" w:eastAsia="zh-CN"/>
        </w:rPr>
        <w:t>3.6</w:t>
      </w:r>
      <w:r>
        <w:rPr>
          <w:rFonts w:hint="eastAsia" w:ascii="仿宋" w:hAnsi="仿宋" w:eastAsia="仿宋"/>
          <w:sz w:val="32"/>
          <w:szCs w:val="32"/>
        </w:rPr>
        <w:t>万元；乡镇食堂运行经费</w:t>
      </w:r>
      <w:r>
        <w:rPr>
          <w:rFonts w:hint="eastAsia" w:ascii="仿宋" w:hAnsi="仿宋" w:eastAsia="仿宋"/>
          <w:sz w:val="32"/>
          <w:szCs w:val="32"/>
          <w:lang w:val="en-US" w:eastAsia="zh-CN"/>
        </w:rPr>
        <w:t>15</w:t>
      </w:r>
      <w:r>
        <w:rPr>
          <w:rFonts w:hint="eastAsia" w:ascii="仿宋" w:hAnsi="仿宋" w:eastAsia="仿宋"/>
          <w:sz w:val="32"/>
          <w:szCs w:val="32"/>
        </w:rPr>
        <w:t>万元；生态管护员补助</w:t>
      </w:r>
      <w:r>
        <w:rPr>
          <w:rFonts w:hint="eastAsia" w:ascii="仿宋" w:hAnsi="仿宋" w:eastAsia="仿宋"/>
          <w:sz w:val="32"/>
          <w:szCs w:val="32"/>
          <w:lang w:val="en-US" w:eastAsia="zh-CN"/>
        </w:rPr>
        <w:t>14.4</w:t>
      </w:r>
      <w:r>
        <w:rPr>
          <w:rFonts w:hint="eastAsia" w:ascii="仿宋" w:hAnsi="仿宋" w:eastAsia="仿宋"/>
          <w:sz w:val="32"/>
          <w:szCs w:val="32"/>
        </w:rPr>
        <w:t>万元；乡镇供暖运行经费</w:t>
      </w:r>
      <w:r>
        <w:rPr>
          <w:rFonts w:hint="eastAsia" w:ascii="仿宋" w:hAnsi="仿宋" w:eastAsia="仿宋"/>
          <w:sz w:val="32"/>
          <w:szCs w:val="32"/>
          <w:lang w:val="en-US" w:eastAsia="zh-CN"/>
        </w:rPr>
        <w:t>50</w:t>
      </w:r>
      <w:r>
        <w:rPr>
          <w:rFonts w:hint="eastAsia" w:ascii="仿宋" w:hAnsi="仿宋" w:eastAsia="仿宋"/>
          <w:sz w:val="32"/>
          <w:szCs w:val="32"/>
        </w:rPr>
        <w:t>万元；村卫生室运行经费</w:t>
      </w:r>
      <w:r>
        <w:rPr>
          <w:rFonts w:hint="eastAsia" w:ascii="仿宋" w:hAnsi="仿宋" w:eastAsia="仿宋"/>
          <w:sz w:val="32"/>
          <w:szCs w:val="32"/>
          <w:lang w:val="en-US" w:eastAsia="zh-CN"/>
        </w:rPr>
        <w:t>4</w:t>
      </w:r>
      <w:r>
        <w:rPr>
          <w:rFonts w:hint="eastAsia" w:ascii="仿宋" w:hAnsi="仿宋" w:eastAsia="仿宋"/>
          <w:sz w:val="32"/>
          <w:szCs w:val="32"/>
        </w:rPr>
        <w:t>万元，驻村工作经费-取暖费</w:t>
      </w:r>
      <w:r>
        <w:rPr>
          <w:rFonts w:hint="eastAsia" w:ascii="仿宋" w:hAnsi="仿宋" w:eastAsia="仿宋"/>
          <w:sz w:val="32"/>
          <w:szCs w:val="32"/>
          <w:lang w:val="en-US" w:eastAsia="zh-CN"/>
        </w:rPr>
        <w:t>4.32</w:t>
      </w:r>
      <w:r>
        <w:rPr>
          <w:rFonts w:hint="eastAsia" w:ascii="仿宋" w:hAnsi="仿宋" w:eastAsia="仿宋"/>
          <w:sz w:val="32"/>
          <w:szCs w:val="32"/>
        </w:rPr>
        <w:t>万元；驻村工作经费-交通费</w:t>
      </w:r>
      <w:r>
        <w:rPr>
          <w:rFonts w:hint="eastAsia" w:ascii="仿宋" w:hAnsi="仿宋" w:eastAsia="仿宋"/>
          <w:sz w:val="32"/>
          <w:szCs w:val="32"/>
          <w:lang w:val="en-US" w:eastAsia="zh-CN"/>
        </w:rPr>
        <w:t>20</w:t>
      </w:r>
      <w:r>
        <w:rPr>
          <w:rFonts w:hint="eastAsia" w:ascii="仿宋" w:hAnsi="仿宋" w:eastAsia="仿宋"/>
          <w:sz w:val="32"/>
          <w:szCs w:val="32"/>
        </w:rPr>
        <w:t>万元；驻村工作经费-文艺演出队经费8万元；基层政权建设</w:t>
      </w:r>
      <w:r>
        <w:rPr>
          <w:rFonts w:hint="eastAsia" w:ascii="仿宋" w:hAnsi="仿宋" w:eastAsia="仿宋"/>
          <w:sz w:val="32"/>
          <w:szCs w:val="32"/>
          <w:lang w:val="en-US" w:eastAsia="zh-CN"/>
        </w:rPr>
        <w:t>20</w:t>
      </w:r>
      <w:r>
        <w:rPr>
          <w:rFonts w:hint="eastAsia" w:ascii="仿宋" w:hAnsi="仿宋" w:eastAsia="仿宋"/>
          <w:sz w:val="32"/>
          <w:szCs w:val="32"/>
        </w:rPr>
        <w:t>万元；乡镇人大保障经费</w:t>
      </w:r>
      <w:r>
        <w:rPr>
          <w:rFonts w:hint="eastAsia" w:ascii="仿宋" w:hAnsi="仿宋" w:eastAsia="仿宋"/>
          <w:sz w:val="32"/>
          <w:szCs w:val="32"/>
          <w:lang w:val="en-US" w:eastAsia="zh-CN"/>
        </w:rPr>
        <w:t>5</w:t>
      </w:r>
      <w:r>
        <w:rPr>
          <w:rFonts w:hint="eastAsia" w:ascii="仿宋" w:hAnsi="仿宋" w:eastAsia="仿宋"/>
          <w:sz w:val="32"/>
          <w:szCs w:val="32"/>
        </w:rPr>
        <w:t>万元，村文艺演出队经费</w:t>
      </w:r>
      <w:r>
        <w:rPr>
          <w:rFonts w:hint="eastAsia" w:ascii="仿宋" w:hAnsi="仿宋" w:eastAsia="仿宋"/>
          <w:sz w:val="32"/>
          <w:szCs w:val="32"/>
          <w:lang w:val="en-US" w:eastAsia="zh-CN"/>
        </w:rPr>
        <w:t>4</w:t>
      </w:r>
      <w:r>
        <w:rPr>
          <w:rFonts w:hint="eastAsia" w:ascii="仿宋" w:hAnsi="仿宋" w:eastAsia="仿宋"/>
          <w:sz w:val="32"/>
          <w:szCs w:val="32"/>
        </w:rPr>
        <w:t>万元，戏曲进乡村</w:t>
      </w:r>
      <w:r>
        <w:rPr>
          <w:rFonts w:hint="eastAsia" w:ascii="仿宋" w:hAnsi="仿宋" w:eastAsia="仿宋"/>
          <w:sz w:val="32"/>
          <w:szCs w:val="32"/>
          <w:lang w:val="en-US" w:eastAsia="zh-CN"/>
        </w:rPr>
        <w:t>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占项目资金总额</w:t>
      </w:r>
      <w:bookmarkStart w:id="0" w:name="_GoBack"/>
      <w:bookmarkEnd w:id="0"/>
      <w:r>
        <w:rPr>
          <w:rFonts w:hint="eastAsia" w:ascii="仿宋" w:hAnsi="仿宋" w:eastAsia="仿宋"/>
          <w:sz w:val="32"/>
          <w:szCs w:val="32"/>
          <w:lang w:val="en-US" w:eastAsia="zh-CN"/>
        </w:rPr>
        <w:t>的93.23%。</w:t>
      </w:r>
    </w:p>
    <w:p>
      <w:pPr>
        <w:numPr>
          <w:ilvl w:val="0"/>
          <w:numId w:val="1"/>
        </w:numPr>
        <w:rPr>
          <w:rFonts w:hint="eastAsia" w:ascii="楷体" w:hAnsi="楷体" w:eastAsia="楷体"/>
          <w:sz w:val="32"/>
          <w:szCs w:val="32"/>
        </w:rPr>
      </w:pPr>
      <w:r>
        <w:rPr>
          <w:rFonts w:hint="eastAsia" w:ascii="楷体" w:hAnsi="楷体" w:eastAsia="楷体"/>
          <w:sz w:val="32"/>
          <w:szCs w:val="32"/>
        </w:rPr>
        <w:t>乡村振兴衔接资金管理使用情况及绩效目标情况</w:t>
      </w:r>
      <w:r>
        <w:rPr>
          <w:rFonts w:hint="eastAsia" w:ascii="楷体" w:hAnsi="楷体" w:eastAsia="楷体"/>
          <w:sz w:val="32"/>
          <w:szCs w:val="32"/>
          <w:lang w:val="en-US" w:eastAsia="zh-CN"/>
        </w:rPr>
        <w:t>说</w:t>
      </w:r>
      <w:r>
        <w:rPr>
          <w:rFonts w:hint="eastAsia" w:ascii="楷体" w:hAnsi="楷体" w:eastAsia="楷体"/>
          <w:sz w:val="32"/>
          <w:szCs w:val="32"/>
        </w:rPr>
        <w:t>明。</w:t>
      </w:r>
    </w:p>
    <w:p>
      <w:pPr>
        <w:rPr>
          <w:rFonts w:hint="eastAsia" w:ascii="楷体" w:hAnsi="楷体" w:eastAsia="楷体"/>
          <w:sz w:val="32"/>
          <w:szCs w:val="32"/>
        </w:rPr>
      </w:pPr>
      <w:r>
        <w:rPr>
          <w:rFonts w:hint="eastAsia" w:ascii="仿宋" w:hAnsi="仿宋" w:eastAsia="仿宋"/>
          <w:sz w:val="32"/>
          <w:szCs w:val="32"/>
        </w:rPr>
        <w:t>本乡镇</w:t>
      </w:r>
      <w:r>
        <w:rPr>
          <w:rFonts w:hint="eastAsia" w:ascii="仿宋" w:hAnsi="仿宋" w:eastAsia="仿宋"/>
          <w:sz w:val="32"/>
          <w:szCs w:val="32"/>
          <w:lang w:val="en-US" w:eastAsia="zh-CN"/>
        </w:rPr>
        <w:t>2024</w:t>
      </w:r>
      <w:r>
        <w:rPr>
          <w:rFonts w:hint="eastAsia" w:ascii="仿宋" w:hAnsi="仿宋" w:eastAsia="仿宋"/>
          <w:sz w:val="32"/>
          <w:szCs w:val="32"/>
        </w:rPr>
        <w:t>无乡村振兴衔接资金。</w:t>
      </w:r>
    </w:p>
    <w:p>
      <w:pPr>
        <w:numPr>
          <w:ilvl w:val="0"/>
          <w:numId w:val="1"/>
        </w:numPr>
        <w:ind w:left="0" w:leftChars="0" w:firstLine="0" w:firstLineChars="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ind w:leftChars="0"/>
        <w:rPr>
          <w:rFonts w:ascii="仿宋" w:hAnsi="仿宋" w:eastAsia="仿宋"/>
          <w:sz w:val="32"/>
          <w:szCs w:val="32"/>
        </w:rPr>
      </w:pPr>
      <w:r>
        <w:rPr>
          <w:rFonts w:hint="eastAsia" w:ascii="仿宋" w:hAnsi="仿宋" w:eastAsia="仿宋"/>
          <w:sz w:val="32"/>
          <w:szCs w:val="32"/>
        </w:rPr>
        <w:t xml:space="preserve"> 本乡镇截止当前为止，无政府债务。</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2035AD3-0C74-41FA-B452-183E3394D4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4946BCD-4FC1-48C5-964E-36E3DF19C821}"/>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embedRegular r:id="rId3" w:fontKey="{3A0BE55F-9B1F-4ABD-B045-8D5AD348396E}"/>
  </w:font>
  <w:font w:name="方正小标宋简体">
    <w:panose1 w:val="03000509000000000000"/>
    <w:charset w:val="86"/>
    <w:family w:val="script"/>
    <w:pitch w:val="default"/>
    <w:sig w:usb0="00000001" w:usb1="080E0000" w:usb2="00000000" w:usb3="00000000" w:csb0="00040000" w:csb1="00000000"/>
    <w:embedRegular r:id="rId4" w:fontKey="{05B0ABCC-9ECB-4819-889B-7985483D9782}"/>
  </w:font>
  <w:font w:name="楷体">
    <w:panose1 w:val="02010609060101010101"/>
    <w:charset w:val="86"/>
    <w:family w:val="modern"/>
    <w:pitch w:val="default"/>
    <w:sig w:usb0="800002BF" w:usb1="38CF7CFA" w:usb2="00000016" w:usb3="00000000" w:csb0="00040001" w:csb1="00000000"/>
    <w:embedRegular r:id="rId5" w:fontKey="{552B33A3-8F5C-41BD-9FCC-F2528AAD0783}"/>
  </w:font>
  <w:font w:name="仿宋_GB2312">
    <w:panose1 w:val="02010609030101010101"/>
    <w:charset w:val="86"/>
    <w:family w:val="modern"/>
    <w:pitch w:val="default"/>
    <w:sig w:usb0="00000001" w:usb1="080E0000" w:usb2="00000000" w:usb3="00000000" w:csb0="00040000" w:csb1="00000000"/>
    <w:embedRegular r:id="rId6" w:fontKey="{90C65F49-A12A-4B53-98E7-F221DFC559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8ABDD"/>
    <w:multiLevelType w:val="singleLevel"/>
    <w:tmpl w:val="2058ABD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ODFmYWNkNWFjZmYyNjQ3MDFlMmVmYjdjZjMzYjc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3BF6C67"/>
    <w:rsid w:val="08A14C58"/>
    <w:rsid w:val="0AC61D8B"/>
    <w:rsid w:val="101B36BE"/>
    <w:rsid w:val="10732502"/>
    <w:rsid w:val="161534A9"/>
    <w:rsid w:val="212326B2"/>
    <w:rsid w:val="2534229A"/>
    <w:rsid w:val="2A2777B4"/>
    <w:rsid w:val="2AB53C89"/>
    <w:rsid w:val="3211587C"/>
    <w:rsid w:val="3D8A5DCF"/>
    <w:rsid w:val="4E6F61BB"/>
    <w:rsid w:val="5FA8692E"/>
    <w:rsid w:val="626F35C2"/>
    <w:rsid w:val="72CD042F"/>
    <w:rsid w:val="789F4F72"/>
    <w:rsid w:val="7CE90888"/>
    <w:rsid w:val="7E8375B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59</TotalTime>
  <ScaleCrop>false</ScaleCrop>
  <LinksUpToDate>false</LinksUpToDate>
  <CharactersWithSpaces>3933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2024-03-04T03:13:00Z</cp:lastPrinted>
  <dcterms:modified xsi:type="dcterms:W3CDTF">2024-03-04T03:34:13Z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042F8135F463423B8BB5F55745DA4064_13</vt:lpwstr>
  </property>
</Properties>
</file>