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C0D43" w14:textId="77777777" w:rsidR="003F6024" w:rsidRDefault="00421EED">
      <w:pPr>
        <w:rPr>
          <w:rFonts w:ascii="仿宋" w:eastAsia="仿宋" w:hAnsi="仿宋"/>
          <w:sz w:val="32"/>
          <w:szCs w:val="32"/>
        </w:rPr>
      </w:pPr>
      <w:r>
        <w:rPr>
          <w:rFonts w:ascii="仿宋" w:eastAsia="仿宋" w:hAnsi="仿宋" w:cs="宋体" w:hint="eastAsia"/>
          <w:color w:val="000000"/>
          <w:kern w:val="0"/>
          <w:sz w:val="32"/>
          <w:szCs w:val="32"/>
        </w:rPr>
        <w:t>2024</w:t>
      </w:r>
      <w:r>
        <w:rPr>
          <w:rFonts w:ascii="仿宋" w:eastAsia="仿宋" w:hAnsi="仿宋" w:cs="宋体" w:hint="eastAsia"/>
          <w:color w:val="000000"/>
          <w:kern w:val="0"/>
          <w:sz w:val="32"/>
          <w:szCs w:val="32"/>
        </w:rPr>
        <w:t>年部门预算信息公开模板</w:t>
      </w:r>
    </w:p>
    <w:p w14:paraId="1EA58E58" w14:textId="77777777" w:rsidR="003F6024" w:rsidRDefault="00421EED">
      <w:pPr>
        <w:rPr>
          <w:rFonts w:ascii="仿宋" w:eastAsia="仿宋" w:hAnsi="仿宋"/>
          <w:sz w:val="32"/>
          <w:szCs w:val="32"/>
        </w:rPr>
      </w:pPr>
      <w:r>
        <w:rPr>
          <w:rFonts w:ascii="仿宋" w:eastAsia="仿宋" w:hAnsi="仿宋" w:hint="eastAsia"/>
          <w:sz w:val="32"/>
          <w:szCs w:val="32"/>
        </w:rPr>
        <w:t>（注：</w:t>
      </w:r>
      <w:r>
        <w:rPr>
          <w:rFonts w:ascii="仿宋" w:eastAsia="仿宋" w:hAnsi="仿宋"/>
          <w:sz w:val="32"/>
          <w:szCs w:val="32"/>
        </w:rPr>
        <w:t>涉密信息不予公开）</w:t>
      </w:r>
    </w:p>
    <w:p w14:paraId="505298FD" w14:textId="77777777" w:rsidR="003F6024" w:rsidRDefault="003F6024">
      <w:pPr>
        <w:rPr>
          <w:rFonts w:ascii="仿宋" w:eastAsia="仿宋" w:hAnsi="仿宋"/>
          <w:sz w:val="32"/>
          <w:szCs w:val="32"/>
        </w:rPr>
      </w:pPr>
    </w:p>
    <w:p w14:paraId="0BC405A5" w14:textId="77777777" w:rsidR="003F6024" w:rsidRDefault="003F6024">
      <w:pPr>
        <w:rPr>
          <w:rFonts w:ascii="仿宋" w:eastAsia="仿宋" w:hAnsi="仿宋"/>
          <w:sz w:val="32"/>
          <w:szCs w:val="32"/>
        </w:rPr>
      </w:pPr>
    </w:p>
    <w:p w14:paraId="7A193559" w14:textId="77777777" w:rsidR="003F6024" w:rsidRDefault="003F6024">
      <w:pPr>
        <w:rPr>
          <w:rFonts w:ascii="仿宋" w:eastAsia="仿宋" w:hAnsi="仿宋"/>
          <w:sz w:val="32"/>
          <w:szCs w:val="32"/>
        </w:rPr>
      </w:pPr>
    </w:p>
    <w:p w14:paraId="34209031" w14:textId="2BF588E2" w:rsidR="003F6024" w:rsidRDefault="00834559">
      <w:pPr>
        <w:jc w:val="center"/>
        <w:rPr>
          <w:rFonts w:ascii="方正小标宋简体" w:eastAsia="方正小标宋简体" w:hAnsi="仿宋"/>
          <w:sz w:val="44"/>
          <w:szCs w:val="44"/>
        </w:rPr>
      </w:pPr>
      <w:r>
        <w:rPr>
          <w:rFonts w:ascii="方正小标宋简体" w:eastAsia="方正小标宋简体" w:hAnsi="仿宋" w:hint="eastAsia"/>
          <w:sz w:val="44"/>
          <w:szCs w:val="44"/>
        </w:rPr>
        <w:t>安多县信访局</w:t>
      </w:r>
      <w:r w:rsidR="00421EED">
        <w:rPr>
          <w:rFonts w:ascii="方正小标宋简体" w:eastAsia="方正小标宋简体" w:hAnsi="仿宋" w:hint="eastAsia"/>
          <w:sz w:val="44"/>
          <w:szCs w:val="44"/>
        </w:rPr>
        <w:t>2024</w:t>
      </w:r>
      <w:r w:rsidR="00421EED">
        <w:rPr>
          <w:rFonts w:ascii="方正小标宋简体" w:eastAsia="方正小标宋简体" w:hAnsi="仿宋" w:hint="eastAsia"/>
          <w:sz w:val="44"/>
          <w:szCs w:val="44"/>
        </w:rPr>
        <w:t>年度部门预算</w:t>
      </w:r>
    </w:p>
    <w:p w14:paraId="60488130" w14:textId="77777777" w:rsidR="003F6024" w:rsidRDefault="003F6024">
      <w:pPr>
        <w:rPr>
          <w:rFonts w:ascii="仿宋" w:eastAsia="仿宋" w:hAnsi="仿宋"/>
          <w:sz w:val="32"/>
          <w:szCs w:val="32"/>
        </w:rPr>
      </w:pPr>
    </w:p>
    <w:p w14:paraId="58910306" w14:textId="77777777" w:rsidR="003F6024" w:rsidRPr="00834559" w:rsidRDefault="003F6024">
      <w:pPr>
        <w:rPr>
          <w:rFonts w:ascii="仿宋" w:eastAsia="仿宋" w:hAnsi="仿宋"/>
          <w:sz w:val="32"/>
          <w:szCs w:val="32"/>
        </w:rPr>
      </w:pPr>
    </w:p>
    <w:p w14:paraId="4E2DEF4C" w14:textId="77777777" w:rsidR="003F6024" w:rsidRDefault="003F6024">
      <w:pPr>
        <w:rPr>
          <w:rFonts w:ascii="仿宋" w:eastAsia="仿宋" w:hAnsi="仿宋"/>
          <w:sz w:val="32"/>
          <w:szCs w:val="32"/>
        </w:rPr>
      </w:pPr>
    </w:p>
    <w:p w14:paraId="53420296" w14:textId="77777777" w:rsidR="003F6024" w:rsidRDefault="003F6024">
      <w:pPr>
        <w:rPr>
          <w:rFonts w:ascii="仿宋" w:eastAsia="仿宋" w:hAnsi="仿宋"/>
          <w:sz w:val="32"/>
          <w:szCs w:val="32"/>
        </w:rPr>
      </w:pPr>
    </w:p>
    <w:p w14:paraId="266A1560" w14:textId="77777777" w:rsidR="003F6024" w:rsidRDefault="003F6024">
      <w:pPr>
        <w:rPr>
          <w:rFonts w:ascii="仿宋" w:eastAsia="仿宋" w:hAnsi="仿宋"/>
          <w:sz w:val="32"/>
          <w:szCs w:val="32"/>
        </w:rPr>
      </w:pPr>
    </w:p>
    <w:p w14:paraId="4EC2D865" w14:textId="77777777" w:rsidR="003F6024" w:rsidRDefault="003F6024">
      <w:pPr>
        <w:rPr>
          <w:rFonts w:ascii="仿宋" w:eastAsia="仿宋" w:hAnsi="仿宋"/>
          <w:sz w:val="32"/>
          <w:szCs w:val="32"/>
        </w:rPr>
      </w:pPr>
    </w:p>
    <w:p w14:paraId="23F47056" w14:textId="77777777" w:rsidR="003F6024" w:rsidRDefault="003F6024">
      <w:pPr>
        <w:rPr>
          <w:rFonts w:ascii="仿宋" w:eastAsia="仿宋" w:hAnsi="仿宋"/>
          <w:sz w:val="32"/>
          <w:szCs w:val="32"/>
        </w:rPr>
      </w:pPr>
    </w:p>
    <w:p w14:paraId="73865E51" w14:textId="77777777" w:rsidR="003F6024" w:rsidRDefault="003F6024">
      <w:pPr>
        <w:rPr>
          <w:rFonts w:ascii="仿宋" w:eastAsia="仿宋" w:hAnsi="仿宋"/>
          <w:sz w:val="32"/>
          <w:szCs w:val="32"/>
        </w:rPr>
      </w:pPr>
    </w:p>
    <w:p w14:paraId="04DD49C8" w14:textId="77777777" w:rsidR="003F6024" w:rsidRDefault="003F6024">
      <w:pPr>
        <w:rPr>
          <w:rFonts w:ascii="仿宋" w:eastAsia="仿宋" w:hAnsi="仿宋"/>
          <w:sz w:val="32"/>
          <w:szCs w:val="32"/>
        </w:rPr>
      </w:pPr>
    </w:p>
    <w:p w14:paraId="386436FA" w14:textId="77777777" w:rsidR="003F6024" w:rsidRDefault="003F6024">
      <w:pPr>
        <w:rPr>
          <w:rFonts w:ascii="仿宋" w:eastAsia="仿宋" w:hAnsi="仿宋"/>
          <w:sz w:val="32"/>
          <w:szCs w:val="32"/>
        </w:rPr>
      </w:pPr>
    </w:p>
    <w:p w14:paraId="779DECEF" w14:textId="77777777" w:rsidR="003F6024" w:rsidRDefault="003F6024">
      <w:pPr>
        <w:rPr>
          <w:rFonts w:ascii="仿宋" w:eastAsia="仿宋" w:hAnsi="仿宋"/>
          <w:sz w:val="32"/>
          <w:szCs w:val="32"/>
        </w:rPr>
      </w:pPr>
    </w:p>
    <w:p w14:paraId="00977E0C" w14:textId="77777777" w:rsidR="003F6024" w:rsidRDefault="003F6024">
      <w:pPr>
        <w:rPr>
          <w:rFonts w:ascii="仿宋" w:eastAsia="仿宋" w:hAnsi="仿宋"/>
          <w:sz w:val="32"/>
          <w:szCs w:val="32"/>
        </w:rPr>
      </w:pPr>
    </w:p>
    <w:p w14:paraId="4ECB3128" w14:textId="77777777" w:rsidR="003F6024" w:rsidRDefault="003F6024">
      <w:pPr>
        <w:rPr>
          <w:rFonts w:ascii="仿宋" w:eastAsia="仿宋" w:hAnsi="仿宋"/>
          <w:sz w:val="32"/>
          <w:szCs w:val="32"/>
        </w:rPr>
      </w:pPr>
    </w:p>
    <w:p w14:paraId="6429981B" w14:textId="7F7FB5BC" w:rsidR="003F6024" w:rsidRDefault="00834559">
      <w:pPr>
        <w:jc w:val="center"/>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024</w:t>
      </w:r>
      <w:r w:rsidR="00421EED">
        <w:rPr>
          <w:rFonts w:ascii="仿宋" w:eastAsia="仿宋" w:hAnsi="仿宋" w:hint="eastAsia"/>
          <w:sz w:val="32"/>
          <w:szCs w:val="32"/>
        </w:rPr>
        <w:t>年</w:t>
      </w:r>
      <w:r w:rsidR="00421EED">
        <w:rPr>
          <w:rFonts w:ascii="仿宋" w:eastAsia="仿宋" w:hAnsi="仿宋" w:hint="eastAsia"/>
          <w:sz w:val="32"/>
          <w:szCs w:val="32"/>
        </w:rPr>
        <w:t xml:space="preserve">  </w:t>
      </w:r>
      <w:r>
        <w:rPr>
          <w:rFonts w:ascii="仿宋" w:eastAsia="仿宋" w:hAnsi="仿宋"/>
          <w:sz w:val="32"/>
          <w:szCs w:val="32"/>
        </w:rPr>
        <w:t>2</w:t>
      </w:r>
      <w:r w:rsidR="00421EED">
        <w:rPr>
          <w:rFonts w:ascii="仿宋" w:eastAsia="仿宋" w:hAnsi="仿宋" w:hint="eastAsia"/>
          <w:sz w:val="32"/>
          <w:szCs w:val="32"/>
        </w:rPr>
        <w:t xml:space="preserve"> </w:t>
      </w:r>
      <w:r w:rsidR="00421EED">
        <w:rPr>
          <w:rFonts w:ascii="仿宋" w:eastAsia="仿宋" w:hAnsi="仿宋" w:hint="eastAsia"/>
          <w:sz w:val="32"/>
          <w:szCs w:val="32"/>
        </w:rPr>
        <w:t>月</w:t>
      </w:r>
      <w:r w:rsidR="00421EED">
        <w:rPr>
          <w:rFonts w:ascii="仿宋" w:eastAsia="仿宋" w:hAnsi="仿宋" w:hint="eastAsia"/>
          <w:sz w:val="32"/>
          <w:szCs w:val="32"/>
        </w:rPr>
        <w:t xml:space="preserve">  </w:t>
      </w:r>
      <w:r>
        <w:rPr>
          <w:rFonts w:ascii="仿宋" w:eastAsia="仿宋" w:hAnsi="仿宋"/>
          <w:sz w:val="32"/>
          <w:szCs w:val="32"/>
        </w:rPr>
        <w:t>28</w:t>
      </w:r>
      <w:r w:rsidR="00421EED">
        <w:rPr>
          <w:rFonts w:ascii="仿宋" w:eastAsia="仿宋" w:hAnsi="仿宋" w:hint="eastAsia"/>
          <w:sz w:val="32"/>
          <w:szCs w:val="32"/>
        </w:rPr>
        <w:t xml:space="preserve"> </w:t>
      </w:r>
      <w:r w:rsidR="00421EED">
        <w:rPr>
          <w:rFonts w:ascii="仿宋" w:eastAsia="仿宋" w:hAnsi="仿宋" w:hint="eastAsia"/>
          <w:sz w:val="32"/>
          <w:szCs w:val="32"/>
        </w:rPr>
        <w:t>日</w:t>
      </w:r>
    </w:p>
    <w:p w14:paraId="2ABD418A" w14:textId="77777777" w:rsidR="003F6024" w:rsidRDefault="003F6024">
      <w:pPr>
        <w:rPr>
          <w:rFonts w:ascii="仿宋" w:eastAsia="仿宋" w:hAnsi="仿宋"/>
          <w:sz w:val="32"/>
          <w:szCs w:val="32"/>
        </w:rPr>
      </w:pPr>
    </w:p>
    <w:p w14:paraId="39881D08" w14:textId="77777777" w:rsidR="003F6024" w:rsidRDefault="003F6024">
      <w:pPr>
        <w:rPr>
          <w:rFonts w:ascii="仿宋" w:eastAsia="仿宋" w:hAnsi="仿宋"/>
          <w:sz w:val="32"/>
          <w:szCs w:val="32"/>
        </w:rPr>
      </w:pPr>
    </w:p>
    <w:p w14:paraId="35CE83D7" w14:textId="77777777" w:rsidR="003F6024" w:rsidRDefault="003F6024">
      <w:pPr>
        <w:rPr>
          <w:rFonts w:ascii="仿宋" w:eastAsia="仿宋" w:hAnsi="仿宋"/>
          <w:sz w:val="32"/>
          <w:szCs w:val="32"/>
        </w:rPr>
      </w:pPr>
    </w:p>
    <w:p w14:paraId="4EA490F8" w14:textId="77777777" w:rsidR="003F6024" w:rsidRDefault="00421EED">
      <w:pPr>
        <w:jc w:val="center"/>
        <w:rPr>
          <w:rFonts w:ascii="方正小标宋简体" w:eastAsia="方正小标宋简体" w:hAnsi="仿宋"/>
          <w:sz w:val="44"/>
          <w:szCs w:val="44"/>
        </w:rPr>
      </w:pPr>
      <w:r>
        <w:rPr>
          <w:rFonts w:ascii="方正小标宋简体" w:eastAsia="方正小标宋简体" w:hAnsi="仿宋" w:hint="eastAsia"/>
          <w:sz w:val="44"/>
          <w:szCs w:val="44"/>
        </w:rPr>
        <w:t>目</w:t>
      </w:r>
      <w:r>
        <w:rPr>
          <w:rFonts w:ascii="方正小标宋简体" w:eastAsia="方正小标宋简体" w:hAnsi="仿宋" w:hint="eastAsia"/>
          <w:sz w:val="44"/>
          <w:szCs w:val="44"/>
        </w:rPr>
        <w:t xml:space="preserve">  </w:t>
      </w:r>
      <w:r>
        <w:rPr>
          <w:rFonts w:ascii="方正小标宋简体" w:eastAsia="方正小标宋简体" w:hAnsi="仿宋" w:hint="eastAsia"/>
          <w:sz w:val="44"/>
          <w:szCs w:val="44"/>
        </w:rPr>
        <w:t>录</w:t>
      </w:r>
    </w:p>
    <w:p w14:paraId="1A5A46F9" w14:textId="77777777" w:rsidR="003F6024" w:rsidRDefault="003F6024">
      <w:pPr>
        <w:rPr>
          <w:rFonts w:ascii="仿宋" w:eastAsia="仿宋" w:hAnsi="仿宋"/>
          <w:sz w:val="32"/>
          <w:szCs w:val="32"/>
        </w:rPr>
      </w:pPr>
    </w:p>
    <w:p w14:paraId="14617FDF" w14:textId="5DF475D8" w:rsidR="003F6024" w:rsidRDefault="00421EED">
      <w:pPr>
        <w:rPr>
          <w:rFonts w:ascii="方正小标宋简体" w:eastAsia="方正小标宋简体" w:hAnsi="仿宋"/>
          <w:sz w:val="32"/>
          <w:szCs w:val="32"/>
        </w:rPr>
      </w:pPr>
      <w:r>
        <w:rPr>
          <w:rFonts w:ascii="方正小标宋简体" w:eastAsia="方正小标宋简体" w:hAnsi="仿宋" w:hint="eastAsia"/>
          <w:sz w:val="32"/>
          <w:szCs w:val="32"/>
        </w:rPr>
        <w:t>第一部分</w:t>
      </w:r>
      <w:r>
        <w:rPr>
          <w:rFonts w:ascii="方正小标宋简体" w:eastAsia="方正小标宋简体" w:hAnsi="仿宋" w:hint="eastAsia"/>
          <w:sz w:val="32"/>
          <w:szCs w:val="32"/>
        </w:rPr>
        <w:t xml:space="preserve">  </w:t>
      </w:r>
      <w:r w:rsidR="00834559">
        <w:rPr>
          <w:rFonts w:ascii="方正小标宋简体" w:eastAsia="方正小标宋简体" w:hAnsi="仿宋" w:hint="eastAsia"/>
          <w:sz w:val="32"/>
          <w:szCs w:val="32"/>
        </w:rPr>
        <w:t>安多县信访局</w:t>
      </w:r>
      <w:r>
        <w:rPr>
          <w:rFonts w:ascii="方正小标宋简体" w:eastAsia="方正小标宋简体" w:hAnsi="仿宋" w:hint="eastAsia"/>
          <w:sz w:val="32"/>
          <w:szCs w:val="32"/>
        </w:rPr>
        <w:t>概况</w:t>
      </w:r>
    </w:p>
    <w:p w14:paraId="7B735770" w14:textId="77777777" w:rsidR="003F6024" w:rsidRDefault="00421EED">
      <w:pPr>
        <w:rPr>
          <w:rFonts w:ascii="黑体" w:eastAsia="黑体" w:hAnsi="黑体"/>
          <w:sz w:val="32"/>
          <w:szCs w:val="32"/>
        </w:rPr>
      </w:pPr>
      <w:r>
        <w:rPr>
          <w:rFonts w:ascii="黑体" w:eastAsia="黑体" w:hAnsi="黑体" w:hint="eastAsia"/>
          <w:sz w:val="32"/>
          <w:szCs w:val="32"/>
        </w:rPr>
        <w:t>一、主要职能</w:t>
      </w:r>
    </w:p>
    <w:p w14:paraId="12EE6431" w14:textId="77777777" w:rsidR="003F6024" w:rsidRDefault="00421EED">
      <w:pPr>
        <w:rPr>
          <w:rFonts w:ascii="黑体" w:eastAsia="黑体" w:hAnsi="黑体"/>
          <w:sz w:val="32"/>
          <w:szCs w:val="32"/>
        </w:rPr>
      </w:pPr>
      <w:r>
        <w:rPr>
          <w:rFonts w:ascii="黑体" w:eastAsia="黑体" w:hAnsi="黑体" w:hint="eastAsia"/>
          <w:sz w:val="32"/>
          <w:szCs w:val="32"/>
        </w:rPr>
        <w:t>二、部门预算单位构成</w:t>
      </w:r>
    </w:p>
    <w:p w14:paraId="5E86730E" w14:textId="1F654092" w:rsidR="003F6024" w:rsidRDefault="00421EED">
      <w:pPr>
        <w:rPr>
          <w:rFonts w:ascii="方正小标宋简体" w:eastAsia="方正小标宋简体" w:hAnsi="仿宋"/>
          <w:sz w:val="32"/>
          <w:szCs w:val="32"/>
        </w:rPr>
      </w:pPr>
      <w:r>
        <w:rPr>
          <w:rFonts w:ascii="方正小标宋简体" w:eastAsia="方正小标宋简体" w:hAnsi="仿宋" w:hint="eastAsia"/>
          <w:sz w:val="32"/>
          <w:szCs w:val="32"/>
        </w:rPr>
        <w:t>第二部分</w:t>
      </w:r>
      <w:r>
        <w:rPr>
          <w:rFonts w:ascii="方正小标宋简体" w:eastAsia="方正小标宋简体" w:hAnsi="仿宋" w:hint="eastAsia"/>
          <w:sz w:val="32"/>
          <w:szCs w:val="32"/>
        </w:rPr>
        <w:t xml:space="preserve">  </w:t>
      </w:r>
      <w:r w:rsidR="00834559">
        <w:rPr>
          <w:rFonts w:ascii="方正小标宋简体" w:eastAsia="方正小标宋简体" w:hAnsi="仿宋" w:hint="eastAsia"/>
          <w:sz w:val="32"/>
          <w:szCs w:val="32"/>
        </w:rPr>
        <w:t>安多县信访局</w:t>
      </w:r>
      <w:r>
        <w:rPr>
          <w:rFonts w:ascii="方正小标宋简体" w:eastAsia="方正小标宋简体" w:hAnsi="仿宋" w:hint="eastAsia"/>
          <w:sz w:val="32"/>
          <w:szCs w:val="32"/>
        </w:rPr>
        <w:t>2024</w:t>
      </w:r>
      <w:r>
        <w:rPr>
          <w:rFonts w:ascii="方正小标宋简体" w:eastAsia="方正小标宋简体" w:hAnsi="仿宋" w:hint="eastAsia"/>
          <w:sz w:val="32"/>
          <w:szCs w:val="32"/>
        </w:rPr>
        <w:t>年度部门预算明细表</w:t>
      </w:r>
    </w:p>
    <w:p w14:paraId="66F8D652" w14:textId="77777777" w:rsidR="003F6024" w:rsidRDefault="00421EED">
      <w:pPr>
        <w:rPr>
          <w:rFonts w:ascii="黑体" w:eastAsia="黑体" w:hAnsi="黑体"/>
          <w:sz w:val="32"/>
          <w:szCs w:val="32"/>
        </w:rPr>
      </w:pPr>
      <w:r>
        <w:rPr>
          <w:rFonts w:ascii="黑体" w:eastAsia="黑体" w:hAnsi="黑体" w:hint="eastAsia"/>
          <w:sz w:val="32"/>
          <w:szCs w:val="32"/>
        </w:rPr>
        <w:t>一、部门收支总体情况表</w:t>
      </w:r>
    </w:p>
    <w:p w14:paraId="7342F9C1" w14:textId="77777777" w:rsidR="003F6024" w:rsidRDefault="00421EED">
      <w:pPr>
        <w:rPr>
          <w:rFonts w:ascii="黑体" w:eastAsia="黑体" w:hAnsi="黑体"/>
          <w:sz w:val="32"/>
          <w:szCs w:val="32"/>
        </w:rPr>
      </w:pPr>
      <w:r>
        <w:rPr>
          <w:rFonts w:ascii="黑体" w:eastAsia="黑体" w:hAnsi="黑体" w:hint="eastAsia"/>
          <w:sz w:val="32"/>
          <w:szCs w:val="32"/>
        </w:rPr>
        <w:t>二、部门收入总体情况表</w:t>
      </w:r>
    </w:p>
    <w:p w14:paraId="6B744584" w14:textId="77777777" w:rsidR="003F6024" w:rsidRDefault="00421EED">
      <w:pPr>
        <w:rPr>
          <w:rFonts w:ascii="黑体" w:eastAsia="黑体" w:hAnsi="黑体"/>
          <w:sz w:val="32"/>
          <w:szCs w:val="32"/>
        </w:rPr>
      </w:pPr>
      <w:r>
        <w:rPr>
          <w:rFonts w:ascii="黑体" w:eastAsia="黑体" w:hAnsi="黑体" w:hint="eastAsia"/>
          <w:sz w:val="32"/>
          <w:szCs w:val="32"/>
        </w:rPr>
        <w:t>三、部门支出总体情况表</w:t>
      </w:r>
    </w:p>
    <w:p w14:paraId="669BC213" w14:textId="77777777" w:rsidR="003F6024" w:rsidRDefault="00421EED">
      <w:pPr>
        <w:rPr>
          <w:rFonts w:ascii="黑体" w:eastAsia="黑体" w:hAnsi="黑体"/>
          <w:sz w:val="32"/>
          <w:szCs w:val="32"/>
        </w:rPr>
      </w:pPr>
      <w:r>
        <w:rPr>
          <w:rFonts w:ascii="黑体" w:eastAsia="黑体" w:hAnsi="黑体" w:hint="eastAsia"/>
          <w:sz w:val="32"/>
          <w:szCs w:val="32"/>
        </w:rPr>
        <w:t>四、财政拨款收支总体情况表</w:t>
      </w:r>
    </w:p>
    <w:p w14:paraId="00714D1D" w14:textId="77777777" w:rsidR="003F6024" w:rsidRDefault="00421EED">
      <w:pPr>
        <w:rPr>
          <w:rFonts w:ascii="黑体" w:eastAsia="黑体" w:hAnsi="黑体"/>
          <w:sz w:val="32"/>
          <w:szCs w:val="32"/>
        </w:rPr>
      </w:pPr>
      <w:r>
        <w:rPr>
          <w:rFonts w:ascii="黑体" w:eastAsia="黑体" w:hAnsi="黑体" w:hint="eastAsia"/>
          <w:sz w:val="32"/>
          <w:szCs w:val="32"/>
        </w:rPr>
        <w:t>五、一般公共预算支出情况表（按功能分类科目）</w:t>
      </w:r>
    </w:p>
    <w:p w14:paraId="15A80ED4" w14:textId="77777777" w:rsidR="003F6024" w:rsidRDefault="00421EED">
      <w:pPr>
        <w:rPr>
          <w:rFonts w:ascii="黑体" w:eastAsia="黑体" w:hAnsi="黑体"/>
          <w:sz w:val="32"/>
          <w:szCs w:val="32"/>
        </w:rPr>
      </w:pPr>
      <w:r>
        <w:rPr>
          <w:rFonts w:ascii="黑体" w:eastAsia="黑体" w:hAnsi="黑体" w:hint="eastAsia"/>
          <w:sz w:val="32"/>
          <w:szCs w:val="32"/>
        </w:rPr>
        <w:t>六、一般公共预算基本支出情况表（按经济</w:t>
      </w:r>
      <w:proofErr w:type="gramStart"/>
      <w:r>
        <w:rPr>
          <w:rFonts w:ascii="黑体" w:eastAsia="黑体" w:hAnsi="黑体" w:hint="eastAsia"/>
          <w:sz w:val="32"/>
          <w:szCs w:val="32"/>
        </w:rPr>
        <w:t>分类款级</w:t>
      </w:r>
      <w:proofErr w:type="gramEnd"/>
      <w:r>
        <w:rPr>
          <w:rFonts w:ascii="黑体" w:eastAsia="黑体" w:hAnsi="黑体" w:hint="eastAsia"/>
          <w:sz w:val="32"/>
          <w:szCs w:val="32"/>
        </w:rPr>
        <w:t>科目）</w:t>
      </w:r>
    </w:p>
    <w:p w14:paraId="6B4DA4D2" w14:textId="77777777" w:rsidR="003F6024" w:rsidRDefault="00421EED">
      <w:pPr>
        <w:rPr>
          <w:rFonts w:ascii="黑体" w:eastAsia="黑体" w:hAnsi="黑体"/>
          <w:sz w:val="32"/>
          <w:szCs w:val="32"/>
        </w:rPr>
      </w:pPr>
      <w:r>
        <w:rPr>
          <w:rFonts w:ascii="黑体" w:eastAsia="黑体" w:hAnsi="黑体" w:hint="eastAsia"/>
          <w:sz w:val="32"/>
          <w:szCs w:val="32"/>
        </w:rPr>
        <w:t>七、一般公共预算“三公”经费支出情况表</w:t>
      </w:r>
    </w:p>
    <w:p w14:paraId="1CB8EE69" w14:textId="77777777" w:rsidR="003F6024" w:rsidRDefault="00421EED">
      <w:pPr>
        <w:rPr>
          <w:rFonts w:ascii="黑体" w:eastAsia="黑体" w:hAnsi="黑体"/>
          <w:sz w:val="32"/>
          <w:szCs w:val="32"/>
        </w:rPr>
      </w:pPr>
      <w:r>
        <w:rPr>
          <w:rFonts w:ascii="黑体" w:eastAsia="黑体" w:hAnsi="黑体" w:hint="eastAsia"/>
          <w:sz w:val="32"/>
          <w:szCs w:val="32"/>
        </w:rPr>
        <w:t>八、政府性基金“三公”经费支出情况表</w:t>
      </w:r>
    </w:p>
    <w:p w14:paraId="7D9EF367" w14:textId="77777777" w:rsidR="003F6024" w:rsidRDefault="00421EED">
      <w:pPr>
        <w:rPr>
          <w:rFonts w:ascii="黑体" w:eastAsia="黑体" w:hAnsi="黑体"/>
          <w:sz w:val="32"/>
          <w:szCs w:val="32"/>
        </w:rPr>
      </w:pPr>
      <w:r>
        <w:rPr>
          <w:rFonts w:ascii="黑体" w:eastAsia="黑体" w:hAnsi="黑体" w:hint="eastAsia"/>
          <w:sz w:val="32"/>
          <w:szCs w:val="32"/>
        </w:rPr>
        <w:t>九、政府性基金预算支出情况表</w:t>
      </w:r>
    </w:p>
    <w:p w14:paraId="55ECBEA3" w14:textId="77777777" w:rsidR="003F6024" w:rsidRDefault="00421EED">
      <w:pPr>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政府购买服务预算表</w:t>
      </w:r>
    </w:p>
    <w:p w14:paraId="765A55BE" w14:textId="77777777" w:rsidR="003F6024" w:rsidRDefault="00421EED">
      <w:pPr>
        <w:rPr>
          <w:rFonts w:ascii="黑体" w:eastAsia="黑体" w:hAnsi="黑体"/>
          <w:sz w:val="32"/>
          <w:szCs w:val="32"/>
        </w:rPr>
      </w:pPr>
      <w:r>
        <w:rPr>
          <w:rFonts w:ascii="黑体" w:eastAsia="黑体" w:hAnsi="黑体" w:hint="eastAsia"/>
          <w:sz w:val="32"/>
          <w:szCs w:val="32"/>
        </w:rPr>
        <w:t>十一、项目支出绩效表</w:t>
      </w:r>
    </w:p>
    <w:p w14:paraId="029854C3" w14:textId="6F35DBD0" w:rsidR="003F6024" w:rsidRDefault="00421EED">
      <w:pPr>
        <w:rPr>
          <w:rFonts w:ascii="方正小标宋简体" w:eastAsia="方正小标宋简体" w:hAnsi="仿宋"/>
          <w:sz w:val="32"/>
          <w:szCs w:val="32"/>
        </w:rPr>
      </w:pPr>
      <w:r>
        <w:rPr>
          <w:rFonts w:ascii="方正小标宋简体" w:eastAsia="方正小标宋简体" w:hAnsi="仿宋" w:hint="eastAsia"/>
          <w:sz w:val="32"/>
          <w:szCs w:val="32"/>
        </w:rPr>
        <w:t>第三部分</w:t>
      </w:r>
      <w:r>
        <w:rPr>
          <w:rFonts w:ascii="方正小标宋简体" w:eastAsia="方正小标宋简体" w:hAnsi="仿宋" w:hint="eastAsia"/>
          <w:sz w:val="32"/>
          <w:szCs w:val="32"/>
        </w:rPr>
        <w:t xml:space="preserve">  </w:t>
      </w:r>
      <w:r w:rsidR="00834559">
        <w:rPr>
          <w:rFonts w:ascii="方正小标宋简体" w:eastAsia="方正小标宋简体" w:hAnsi="仿宋" w:hint="eastAsia"/>
          <w:sz w:val="32"/>
          <w:szCs w:val="32"/>
        </w:rPr>
        <w:t>安多县信访局</w:t>
      </w:r>
      <w:r>
        <w:rPr>
          <w:rFonts w:ascii="方正小标宋简体" w:eastAsia="方正小标宋简体" w:hAnsi="仿宋" w:hint="eastAsia"/>
          <w:sz w:val="32"/>
          <w:szCs w:val="32"/>
        </w:rPr>
        <w:t>2024</w:t>
      </w:r>
      <w:r>
        <w:rPr>
          <w:rFonts w:ascii="方正小标宋简体" w:eastAsia="方正小标宋简体" w:hAnsi="仿宋" w:hint="eastAsia"/>
          <w:sz w:val="32"/>
          <w:szCs w:val="32"/>
        </w:rPr>
        <w:t>年度部门预算数据分析</w:t>
      </w:r>
    </w:p>
    <w:p w14:paraId="28F85E56" w14:textId="77777777" w:rsidR="003F6024" w:rsidRDefault="00421EED">
      <w:pPr>
        <w:rPr>
          <w:rFonts w:ascii="方正小标宋简体" w:eastAsia="方正小标宋简体" w:hAnsi="仿宋"/>
          <w:sz w:val="32"/>
          <w:szCs w:val="32"/>
        </w:rPr>
      </w:pPr>
      <w:r>
        <w:rPr>
          <w:rFonts w:ascii="方正小标宋简体" w:eastAsia="方正小标宋简体" w:hAnsi="仿宋" w:hint="eastAsia"/>
          <w:sz w:val="32"/>
          <w:szCs w:val="32"/>
        </w:rPr>
        <w:t>第四部分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名词解释</w:t>
      </w:r>
    </w:p>
    <w:p w14:paraId="5B47C423" w14:textId="77777777" w:rsidR="003F6024" w:rsidRDefault="003F6024">
      <w:pPr>
        <w:rPr>
          <w:rFonts w:ascii="仿宋" w:eastAsia="仿宋" w:hAnsi="仿宋"/>
          <w:sz w:val="32"/>
          <w:szCs w:val="32"/>
        </w:rPr>
      </w:pPr>
    </w:p>
    <w:p w14:paraId="6B3C5AB7" w14:textId="77777777" w:rsidR="003F6024" w:rsidRDefault="003F6024">
      <w:pPr>
        <w:rPr>
          <w:rFonts w:ascii="仿宋" w:eastAsia="仿宋" w:hAnsi="仿宋"/>
          <w:sz w:val="32"/>
          <w:szCs w:val="32"/>
        </w:rPr>
      </w:pPr>
    </w:p>
    <w:p w14:paraId="0570FCD2" w14:textId="77777777" w:rsidR="003F6024" w:rsidRDefault="003F6024">
      <w:pPr>
        <w:rPr>
          <w:rFonts w:ascii="仿宋" w:eastAsia="仿宋" w:hAnsi="仿宋"/>
          <w:sz w:val="32"/>
          <w:szCs w:val="32"/>
        </w:rPr>
      </w:pPr>
    </w:p>
    <w:p w14:paraId="5A9FABC6" w14:textId="77777777" w:rsidR="003F6024" w:rsidRDefault="00421EED">
      <w:pPr>
        <w:jc w:val="center"/>
        <w:rPr>
          <w:rFonts w:ascii="方正小标宋简体" w:eastAsia="方正小标宋简体" w:hAnsi="仿宋"/>
          <w:sz w:val="32"/>
          <w:szCs w:val="32"/>
        </w:rPr>
      </w:pPr>
      <w:r>
        <w:rPr>
          <w:rFonts w:ascii="方正小标宋简体" w:eastAsia="方正小标宋简体" w:hAnsi="仿宋" w:hint="eastAsia"/>
          <w:sz w:val="32"/>
          <w:szCs w:val="32"/>
        </w:rPr>
        <w:t>第一部分</w:t>
      </w:r>
    </w:p>
    <w:p w14:paraId="3A8DC091" w14:textId="77777777" w:rsidR="003F6024" w:rsidRDefault="003F6024">
      <w:pPr>
        <w:jc w:val="center"/>
        <w:rPr>
          <w:rFonts w:ascii="方正小标宋简体" w:eastAsia="方正小标宋简体" w:hAnsi="仿宋"/>
          <w:sz w:val="32"/>
          <w:szCs w:val="32"/>
        </w:rPr>
      </w:pPr>
    </w:p>
    <w:p w14:paraId="79B6D1FC" w14:textId="0850B8E4" w:rsidR="003F6024" w:rsidRPr="00B9778E" w:rsidRDefault="00B9778E" w:rsidP="00B9778E">
      <w:pPr>
        <w:jc w:val="center"/>
        <w:rPr>
          <w:rFonts w:ascii="方正小标宋简体" w:eastAsia="方正小标宋简体" w:hAnsi="仿宋" w:hint="eastAsia"/>
          <w:sz w:val="32"/>
          <w:szCs w:val="32"/>
        </w:rPr>
      </w:pPr>
      <w:r>
        <w:rPr>
          <w:rFonts w:ascii="方正小标宋简体" w:eastAsia="方正小标宋简体" w:hAnsi="仿宋" w:hint="eastAsia"/>
          <w:sz w:val="32"/>
          <w:szCs w:val="32"/>
        </w:rPr>
        <w:t>安多县信访局</w:t>
      </w:r>
      <w:r w:rsidR="00421EED">
        <w:rPr>
          <w:rFonts w:ascii="方正小标宋简体" w:eastAsia="方正小标宋简体" w:hAnsi="仿宋" w:hint="eastAsia"/>
          <w:sz w:val="32"/>
          <w:szCs w:val="32"/>
        </w:rPr>
        <w:t>概况</w:t>
      </w:r>
    </w:p>
    <w:p w14:paraId="75A296AC" w14:textId="77777777" w:rsidR="003F6024" w:rsidRDefault="00421EED">
      <w:pPr>
        <w:rPr>
          <w:rFonts w:ascii="黑体" w:eastAsia="黑体" w:hAnsi="黑体"/>
          <w:sz w:val="32"/>
          <w:szCs w:val="32"/>
        </w:rPr>
      </w:pPr>
      <w:r>
        <w:rPr>
          <w:rFonts w:ascii="黑体" w:eastAsia="黑体" w:hAnsi="黑体" w:hint="eastAsia"/>
          <w:sz w:val="32"/>
          <w:szCs w:val="32"/>
        </w:rPr>
        <w:t>一、主要职能</w:t>
      </w:r>
    </w:p>
    <w:p w14:paraId="7A1DA229" w14:textId="77777777" w:rsidR="00AD492E" w:rsidRDefault="00AD492E" w:rsidP="00AD492E">
      <w:pPr>
        <w:spacing w:line="576"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1.贯彻执行国家和自治区关于信访工作的方针、政策和法律法规；宣传和贯彻落实国务院《信访条例》和自治区、那曲市有关规定。</w:t>
      </w:r>
    </w:p>
    <w:p w14:paraId="5DE3059D" w14:textId="77777777" w:rsidR="00AD492E" w:rsidRDefault="00AD492E" w:rsidP="00AD492E">
      <w:pPr>
        <w:spacing w:line="576"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2.负责处理群众来信，接待群众来访。向县委、政府及县委办公室、县政府办公室反映来信来访中提出的重要建议、意见和问题。增强信访工作的预见性和针对性。</w:t>
      </w:r>
    </w:p>
    <w:p w14:paraId="695B48A6" w14:textId="77777777" w:rsidR="00AD492E" w:rsidRDefault="00AD492E" w:rsidP="00AD492E">
      <w:pPr>
        <w:spacing w:line="576"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3.负责办理自治区信访局和市、县领导批办、交办的信访事项，承办其他县（区）转办的群众来信；负责向各乡（镇）和各部门转办、交办信访事项。督促、检查、反馈信访事项的处理、落实情况。</w:t>
      </w:r>
    </w:p>
    <w:p w14:paraId="6DFF08BB" w14:textId="77777777" w:rsidR="00AD492E" w:rsidRDefault="00AD492E" w:rsidP="00AD492E">
      <w:pPr>
        <w:spacing w:line="576"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4.负责协调信访工作宣传和信访信息的汇集、分析、报送、发布。</w:t>
      </w:r>
    </w:p>
    <w:p w14:paraId="6BFED482" w14:textId="77777777" w:rsidR="00AD492E" w:rsidRDefault="00AD492E" w:rsidP="00AD492E">
      <w:pPr>
        <w:spacing w:line="576"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5.负责协调处理跨地区、跨部门的重要信访问题，综合协调处理全县信访工作；总结推广各乡（镇）和各部门信访工作经验，提出改进和加强信访工作的意见和建议。</w:t>
      </w:r>
    </w:p>
    <w:p w14:paraId="2A2B72B1" w14:textId="77777777" w:rsidR="00AD492E" w:rsidRDefault="00AD492E" w:rsidP="00AD492E">
      <w:pPr>
        <w:spacing w:line="576"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6.承担全县处理信访突出问题及群体性事件、联席会议办公室的日常工作，督促落实联席会议决定的事项。</w:t>
      </w:r>
    </w:p>
    <w:p w14:paraId="5FDBC6B1" w14:textId="77777777" w:rsidR="00AD492E" w:rsidRDefault="00AD492E" w:rsidP="00AD492E">
      <w:pPr>
        <w:spacing w:line="576"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7.完成县委、县政府交办的其他任务。</w:t>
      </w:r>
    </w:p>
    <w:p w14:paraId="0634B101" w14:textId="77777777" w:rsidR="003F6024" w:rsidRDefault="00421EED">
      <w:pPr>
        <w:rPr>
          <w:rFonts w:ascii="黑体" w:eastAsia="黑体" w:hAnsi="黑体"/>
          <w:sz w:val="32"/>
          <w:szCs w:val="32"/>
        </w:rPr>
      </w:pPr>
      <w:r>
        <w:rPr>
          <w:rFonts w:ascii="黑体" w:eastAsia="黑体" w:hAnsi="黑体" w:hint="eastAsia"/>
          <w:sz w:val="32"/>
          <w:szCs w:val="32"/>
        </w:rPr>
        <w:lastRenderedPageBreak/>
        <w:t>二、部门预算单位构成</w:t>
      </w:r>
    </w:p>
    <w:p w14:paraId="37296F58" w14:textId="13A427ED" w:rsidR="00AD492E" w:rsidRDefault="00421EED" w:rsidP="00AD492E">
      <w:pPr>
        <w:pStyle w:val="aa"/>
        <w:widowControl/>
        <w:spacing w:line="576" w:lineRule="exact"/>
        <w:ind w:firstLineChars="200" w:firstLine="640"/>
        <w:rPr>
          <w:rFonts w:ascii="方正仿宋简体" w:eastAsia="方正仿宋简体" w:hAnsi="方正仿宋简体" w:cs="方正仿宋简体"/>
          <w:color w:val="000000"/>
          <w:sz w:val="32"/>
          <w:szCs w:val="32"/>
        </w:rPr>
      </w:pPr>
      <w:r>
        <w:rPr>
          <w:rFonts w:ascii="仿宋" w:eastAsia="仿宋" w:hAnsi="仿宋" w:hint="eastAsia"/>
          <w:sz w:val="32"/>
          <w:szCs w:val="32"/>
        </w:rPr>
        <w:t>部门内设</w:t>
      </w:r>
      <w:r w:rsidR="00AD492E">
        <w:rPr>
          <w:rFonts w:ascii="仿宋" w:eastAsia="仿宋" w:hAnsi="仿宋"/>
          <w:sz w:val="32"/>
          <w:szCs w:val="32"/>
          <w:u w:val="single"/>
        </w:rPr>
        <w:t>1</w:t>
      </w:r>
      <w:r>
        <w:rPr>
          <w:rFonts w:ascii="仿宋" w:eastAsia="仿宋" w:hAnsi="仿宋" w:hint="eastAsia"/>
          <w:sz w:val="32"/>
          <w:szCs w:val="32"/>
        </w:rPr>
        <w:t>个机</w:t>
      </w:r>
      <w:r w:rsidR="00AD492E">
        <w:rPr>
          <w:rFonts w:ascii="仿宋" w:eastAsia="仿宋" w:hAnsi="仿宋" w:hint="eastAsia"/>
          <w:sz w:val="32"/>
          <w:szCs w:val="32"/>
        </w:rPr>
        <w:t>，</w:t>
      </w:r>
      <w:r w:rsidR="00AD492E">
        <w:rPr>
          <w:rFonts w:ascii="方正仿宋简体" w:eastAsia="方正仿宋简体" w:hAnsi="方正仿宋简体" w:cs="方正仿宋简体" w:hint="eastAsia"/>
          <w:sz w:val="32"/>
          <w:szCs w:val="32"/>
        </w:rPr>
        <w:t>信访局人员编制2人</w:t>
      </w:r>
      <w:r w:rsidR="00AD492E">
        <w:rPr>
          <w:rFonts w:ascii="方正仿宋简体" w:eastAsia="方正仿宋简体" w:hAnsi="方正仿宋简体" w:cs="方正仿宋简体" w:hint="eastAsia"/>
          <w:sz w:val="32"/>
          <w:szCs w:val="32"/>
        </w:rPr>
        <w:t>、</w:t>
      </w:r>
      <w:r w:rsidR="00AD492E">
        <w:rPr>
          <w:rFonts w:ascii="方正仿宋简体" w:eastAsia="方正仿宋简体" w:hAnsi="方正仿宋简体" w:cs="方正仿宋简体" w:hint="eastAsia"/>
          <w:sz w:val="32"/>
          <w:szCs w:val="32"/>
        </w:rPr>
        <w:t>实有人数2人</w:t>
      </w:r>
      <w:r w:rsidR="00AD492E">
        <w:rPr>
          <w:rFonts w:ascii="方正仿宋简体" w:eastAsia="方正仿宋简体" w:hAnsi="方正仿宋简体" w:cs="方正仿宋简体" w:hint="eastAsia"/>
          <w:sz w:val="32"/>
          <w:szCs w:val="32"/>
        </w:rPr>
        <w:t>，</w:t>
      </w:r>
      <w:r w:rsidR="00AD492E">
        <w:rPr>
          <w:rFonts w:ascii="方正仿宋简体" w:eastAsia="方正仿宋简体" w:hAnsi="方正仿宋简体" w:cs="方正仿宋简体" w:hint="eastAsia"/>
          <w:sz w:val="32"/>
          <w:szCs w:val="32"/>
        </w:rPr>
        <w:t>信访局下设综合、接待室、会议室3个办公室</w:t>
      </w:r>
      <w:r w:rsidR="00AD492E">
        <w:rPr>
          <w:rFonts w:ascii="方正仿宋简体" w:eastAsia="方正仿宋简体" w:hAnsi="方正仿宋简体" w:cs="方正仿宋简体" w:hint="eastAsia"/>
          <w:sz w:val="32"/>
          <w:szCs w:val="32"/>
        </w:rPr>
        <w:t>；</w:t>
      </w:r>
      <w:r w:rsidR="00AD492E">
        <w:rPr>
          <w:rFonts w:ascii="方正仿宋简体" w:eastAsia="方正仿宋简体" w:hAnsi="方正仿宋简体" w:cs="方正仿宋简体" w:hint="eastAsia"/>
          <w:color w:val="000000"/>
          <w:sz w:val="32"/>
          <w:szCs w:val="32"/>
        </w:rPr>
        <w:t>安多县信访局属一级预算单位，无二级预算单位。</w:t>
      </w:r>
    </w:p>
    <w:p w14:paraId="2E7734C7" w14:textId="4BA15C6F" w:rsidR="003F6024" w:rsidRPr="00AD492E" w:rsidRDefault="003F6024">
      <w:pPr>
        <w:ind w:firstLineChars="200" w:firstLine="640"/>
        <w:rPr>
          <w:rFonts w:ascii="仿宋" w:eastAsia="仿宋" w:hAnsi="仿宋"/>
          <w:sz w:val="32"/>
          <w:szCs w:val="32"/>
        </w:rPr>
      </w:pPr>
    </w:p>
    <w:p w14:paraId="51803B83" w14:textId="77777777" w:rsidR="003F6024" w:rsidRPr="00AD492E" w:rsidRDefault="003F6024">
      <w:pPr>
        <w:rPr>
          <w:rFonts w:ascii="仿宋" w:eastAsia="仿宋" w:hAnsi="仿宋"/>
          <w:sz w:val="32"/>
          <w:szCs w:val="32"/>
        </w:rPr>
      </w:pPr>
    </w:p>
    <w:p w14:paraId="3F77FFDC" w14:textId="77777777" w:rsidR="003F6024" w:rsidRDefault="003F6024">
      <w:pPr>
        <w:rPr>
          <w:rFonts w:ascii="仿宋" w:eastAsia="仿宋" w:hAnsi="仿宋"/>
          <w:sz w:val="32"/>
          <w:szCs w:val="32"/>
        </w:rPr>
      </w:pPr>
    </w:p>
    <w:p w14:paraId="799F6AA4" w14:textId="77777777" w:rsidR="003F6024" w:rsidRDefault="003F6024">
      <w:pPr>
        <w:rPr>
          <w:rFonts w:ascii="仿宋" w:eastAsia="仿宋" w:hAnsi="仿宋"/>
          <w:sz w:val="32"/>
          <w:szCs w:val="32"/>
        </w:rPr>
      </w:pPr>
    </w:p>
    <w:p w14:paraId="73CB1FF8" w14:textId="77777777" w:rsidR="003F6024" w:rsidRDefault="003F6024">
      <w:pPr>
        <w:rPr>
          <w:rFonts w:ascii="仿宋" w:eastAsia="仿宋" w:hAnsi="仿宋"/>
          <w:sz w:val="32"/>
          <w:szCs w:val="32"/>
        </w:rPr>
      </w:pPr>
    </w:p>
    <w:p w14:paraId="529659D0" w14:textId="1B9C75FC" w:rsidR="003F6024" w:rsidRDefault="003F6024">
      <w:pPr>
        <w:rPr>
          <w:rFonts w:ascii="仿宋" w:eastAsia="仿宋" w:hAnsi="仿宋"/>
          <w:sz w:val="32"/>
          <w:szCs w:val="32"/>
        </w:rPr>
      </w:pPr>
    </w:p>
    <w:p w14:paraId="5C670895" w14:textId="77C11344" w:rsidR="00AD492E" w:rsidRDefault="00AD492E">
      <w:pPr>
        <w:rPr>
          <w:rFonts w:ascii="仿宋" w:eastAsia="仿宋" w:hAnsi="仿宋"/>
          <w:sz w:val="32"/>
          <w:szCs w:val="32"/>
        </w:rPr>
      </w:pPr>
    </w:p>
    <w:p w14:paraId="450D216C" w14:textId="23C800AE" w:rsidR="00AD492E" w:rsidRDefault="00AD492E">
      <w:pPr>
        <w:rPr>
          <w:rFonts w:ascii="仿宋" w:eastAsia="仿宋" w:hAnsi="仿宋"/>
          <w:sz w:val="32"/>
          <w:szCs w:val="32"/>
        </w:rPr>
      </w:pPr>
    </w:p>
    <w:p w14:paraId="4ACEE1E3" w14:textId="7DBC90A9" w:rsidR="00AD492E" w:rsidRDefault="00AD492E">
      <w:pPr>
        <w:rPr>
          <w:rFonts w:ascii="仿宋" w:eastAsia="仿宋" w:hAnsi="仿宋"/>
          <w:sz w:val="32"/>
          <w:szCs w:val="32"/>
        </w:rPr>
      </w:pPr>
    </w:p>
    <w:p w14:paraId="4606A35F" w14:textId="07B656A5" w:rsidR="00AD492E" w:rsidRDefault="00AD492E">
      <w:pPr>
        <w:rPr>
          <w:rFonts w:ascii="仿宋" w:eastAsia="仿宋" w:hAnsi="仿宋"/>
          <w:sz w:val="32"/>
          <w:szCs w:val="32"/>
        </w:rPr>
      </w:pPr>
    </w:p>
    <w:p w14:paraId="7926B754" w14:textId="5D5404FB" w:rsidR="00AD492E" w:rsidRDefault="00AD492E">
      <w:pPr>
        <w:rPr>
          <w:rFonts w:ascii="仿宋" w:eastAsia="仿宋" w:hAnsi="仿宋"/>
          <w:sz w:val="32"/>
          <w:szCs w:val="32"/>
        </w:rPr>
      </w:pPr>
    </w:p>
    <w:p w14:paraId="7B4FE793" w14:textId="4373DCCD" w:rsidR="00AD492E" w:rsidRDefault="00AD492E">
      <w:pPr>
        <w:rPr>
          <w:rFonts w:ascii="仿宋" w:eastAsia="仿宋" w:hAnsi="仿宋"/>
          <w:sz w:val="32"/>
          <w:szCs w:val="32"/>
        </w:rPr>
      </w:pPr>
    </w:p>
    <w:p w14:paraId="4EEA7B9D" w14:textId="14951965" w:rsidR="00AD492E" w:rsidRDefault="00AD492E">
      <w:pPr>
        <w:rPr>
          <w:rFonts w:ascii="仿宋" w:eastAsia="仿宋" w:hAnsi="仿宋"/>
          <w:sz w:val="32"/>
          <w:szCs w:val="32"/>
        </w:rPr>
      </w:pPr>
    </w:p>
    <w:p w14:paraId="36FBE5A0" w14:textId="78A4EBDC" w:rsidR="00AD492E" w:rsidRDefault="00AD492E">
      <w:pPr>
        <w:rPr>
          <w:rFonts w:ascii="仿宋" w:eastAsia="仿宋" w:hAnsi="仿宋"/>
          <w:sz w:val="32"/>
          <w:szCs w:val="32"/>
        </w:rPr>
      </w:pPr>
    </w:p>
    <w:p w14:paraId="69F954B9" w14:textId="1D343C83" w:rsidR="00AD492E" w:rsidRDefault="00AD492E">
      <w:pPr>
        <w:rPr>
          <w:rFonts w:ascii="仿宋" w:eastAsia="仿宋" w:hAnsi="仿宋"/>
          <w:sz w:val="32"/>
          <w:szCs w:val="32"/>
        </w:rPr>
      </w:pPr>
    </w:p>
    <w:p w14:paraId="7802385D" w14:textId="77777777" w:rsidR="00AD492E" w:rsidRDefault="00AD492E">
      <w:pPr>
        <w:rPr>
          <w:rFonts w:ascii="仿宋" w:eastAsia="仿宋" w:hAnsi="仿宋" w:hint="eastAsia"/>
          <w:sz w:val="32"/>
          <w:szCs w:val="32"/>
        </w:rPr>
      </w:pPr>
    </w:p>
    <w:p w14:paraId="6D006FFA" w14:textId="1BD1B1F6" w:rsidR="003F6024" w:rsidRDefault="003F6024">
      <w:pPr>
        <w:rPr>
          <w:rFonts w:ascii="仿宋" w:eastAsia="仿宋" w:hAnsi="仿宋"/>
          <w:sz w:val="32"/>
          <w:szCs w:val="32"/>
        </w:rPr>
      </w:pPr>
    </w:p>
    <w:p w14:paraId="56A4E782" w14:textId="77777777" w:rsidR="00B9778E" w:rsidRDefault="00B9778E">
      <w:pPr>
        <w:rPr>
          <w:rFonts w:ascii="仿宋" w:eastAsia="仿宋" w:hAnsi="仿宋" w:hint="eastAsia"/>
          <w:sz w:val="32"/>
          <w:szCs w:val="32"/>
        </w:rPr>
      </w:pPr>
    </w:p>
    <w:p w14:paraId="44D4CDD8" w14:textId="77777777" w:rsidR="003F6024" w:rsidRDefault="00421EED">
      <w:pPr>
        <w:jc w:val="center"/>
        <w:rPr>
          <w:rFonts w:ascii="方正小标宋简体" w:eastAsia="方正小标宋简体" w:hAnsi="仿宋"/>
          <w:sz w:val="32"/>
          <w:szCs w:val="32"/>
        </w:rPr>
      </w:pPr>
      <w:r>
        <w:rPr>
          <w:rFonts w:ascii="方正小标宋简体" w:eastAsia="方正小标宋简体" w:hAnsi="仿宋" w:hint="eastAsia"/>
          <w:sz w:val="32"/>
          <w:szCs w:val="32"/>
        </w:rPr>
        <w:lastRenderedPageBreak/>
        <w:t>第二部分</w:t>
      </w:r>
    </w:p>
    <w:p w14:paraId="32E9B368" w14:textId="77777777" w:rsidR="003F6024" w:rsidRDefault="003F6024">
      <w:pPr>
        <w:jc w:val="center"/>
        <w:rPr>
          <w:rFonts w:ascii="方正小标宋简体" w:eastAsia="方正小标宋简体" w:hAnsi="仿宋"/>
          <w:sz w:val="32"/>
          <w:szCs w:val="32"/>
        </w:rPr>
      </w:pPr>
    </w:p>
    <w:p w14:paraId="4A9471C0" w14:textId="0078EF93" w:rsidR="003F6024" w:rsidRDefault="00834559">
      <w:pPr>
        <w:jc w:val="center"/>
        <w:rPr>
          <w:rFonts w:ascii="方正小标宋简体" w:eastAsia="方正小标宋简体" w:hAnsi="仿宋"/>
          <w:sz w:val="32"/>
          <w:szCs w:val="32"/>
        </w:rPr>
      </w:pPr>
      <w:r>
        <w:rPr>
          <w:rFonts w:ascii="方正小标宋简体" w:eastAsia="方正小标宋简体" w:hAnsi="仿宋" w:hint="eastAsia"/>
          <w:sz w:val="32"/>
          <w:szCs w:val="32"/>
        </w:rPr>
        <w:t>安多县信访局</w:t>
      </w:r>
      <w:r w:rsidR="00421EED">
        <w:rPr>
          <w:rFonts w:ascii="方正小标宋简体" w:eastAsia="方正小标宋简体" w:hAnsi="仿宋" w:hint="eastAsia"/>
          <w:sz w:val="32"/>
          <w:szCs w:val="32"/>
        </w:rPr>
        <w:t>2024</w:t>
      </w:r>
      <w:r w:rsidR="00421EED">
        <w:rPr>
          <w:rFonts w:ascii="方正小标宋简体" w:eastAsia="方正小标宋简体" w:hAnsi="仿宋" w:hint="eastAsia"/>
          <w:sz w:val="32"/>
          <w:szCs w:val="32"/>
        </w:rPr>
        <w:t>年度预算明细表</w:t>
      </w:r>
    </w:p>
    <w:p w14:paraId="3BDCABD7" w14:textId="77777777" w:rsidR="003F6024" w:rsidRDefault="00421EED">
      <w:pPr>
        <w:jc w:val="center"/>
        <w:rPr>
          <w:rFonts w:ascii="方正小标宋简体" w:eastAsia="方正小标宋简体" w:hAnsi="仿宋"/>
          <w:sz w:val="32"/>
          <w:szCs w:val="32"/>
        </w:rPr>
      </w:pPr>
      <w:r>
        <w:rPr>
          <w:rFonts w:ascii="方正小标宋简体" w:eastAsia="方正小标宋简体" w:hAnsi="仿宋" w:hint="eastAsia"/>
          <w:sz w:val="32"/>
          <w:szCs w:val="32"/>
        </w:rPr>
        <w:t>（表格详见附件）</w:t>
      </w:r>
    </w:p>
    <w:p w14:paraId="1BB92FD3" w14:textId="77777777" w:rsidR="003F6024" w:rsidRDefault="003F6024">
      <w:pPr>
        <w:rPr>
          <w:rFonts w:ascii="仿宋" w:eastAsia="仿宋" w:hAnsi="仿宋"/>
          <w:sz w:val="32"/>
          <w:szCs w:val="32"/>
        </w:rPr>
      </w:pPr>
    </w:p>
    <w:p w14:paraId="2A6C6787" w14:textId="77777777" w:rsidR="003F6024" w:rsidRDefault="003F6024">
      <w:pPr>
        <w:rPr>
          <w:rFonts w:ascii="仿宋" w:eastAsia="仿宋" w:hAnsi="仿宋"/>
          <w:sz w:val="32"/>
          <w:szCs w:val="32"/>
        </w:rPr>
      </w:pPr>
    </w:p>
    <w:p w14:paraId="1BCC7086" w14:textId="77777777" w:rsidR="003F6024" w:rsidRDefault="003F6024">
      <w:pPr>
        <w:rPr>
          <w:rFonts w:ascii="仿宋" w:eastAsia="仿宋" w:hAnsi="仿宋"/>
          <w:sz w:val="32"/>
          <w:szCs w:val="32"/>
        </w:rPr>
      </w:pPr>
    </w:p>
    <w:p w14:paraId="0D058D4A" w14:textId="77777777" w:rsidR="003F6024" w:rsidRDefault="003F6024">
      <w:pPr>
        <w:rPr>
          <w:rFonts w:ascii="仿宋" w:eastAsia="仿宋" w:hAnsi="仿宋"/>
          <w:sz w:val="32"/>
          <w:szCs w:val="32"/>
        </w:rPr>
      </w:pPr>
    </w:p>
    <w:p w14:paraId="290A03BC" w14:textId="77777777" w:rsidR="003F6024" w:rsidRDefault="003F6024">
      <w:pPr>
        <w:rPr>
          <w:rFonts w:ascii="仿宋" w:eastAsia="仿宋" w:hAnsi="仿宋"/>
          <w:sz w:val="32"/>
          <w:szCs w:val="32"/>
        </w:rPr>
      </w:pPr>
    </w:p>
    <w:p w14:paraId="003E1174" w14:textId="77777777" w:rsidR="003F6024" w:rsidRDefault="003F6024">
      <w:pPr>
        <w:rPr>
          <w:rFonts w:ascii="仿宋" w:eastAsia="仿宋" w:hAnsi="仿宋"/>
          <w:sz w:val="32"/>
          <w:szCs w:val="32"/>
        </w:rPr>
      </w:pPr>
    </w:p>
    <w:p w14:paraId="68302D8F" w14:textId="77777777" w:rsidR="003F6024" w:rsidRDefault="003F6024">
      <w:pPr>
        <w:rPr>
          <w:rFonts w:ascii="仿宋" w:eastAsia="仿宋" w:hAnsi="仿宋"/>
          <w:sz w:val="32"/>
          <w:szCs w:val="32"/>
        </w:rPr>
      </w:pPr>
    </w:p>
    <w:p w14:paraId="1B50BD6A" w14:textId="77777777" w:rsidR="003F6024" w:rsidRDefault="003F6024">
      <w:pPr>
        <w:rPr>
          <w:rFonts w:ascii="仿宋" w:eastAsia="仿宋" w:hAnsi="仿宋"/>
          <w:sz w:val="32"/>
          <w:szCs w:val="32"/>
        </w:rPr>
      </w:pPr>
    </w:p>
    <w:p w14:paraId="037F540B" w14:textId="77777777" w:rsidR="003F6024" w:rsidRDefault="003F6024">
      <w:pPr>
        <w:rPr>
          <w:rFonts w:ascii="仿宋" w:eastAsia="仿宋" w:hAnsi="仿宋"/>
          <w:sz w:val="32"/>
          <w:szCs w:val="32"/>
        </w:rPr>
      </w:pPr>
    </w:p>
    <w:p w14:paraId="46C7D6E1" w14:textId="77777777" w:rsidR="003F6024" w:rsidRDefault="003F6024">
      <w:pPr>
        <w:rPr>
          <w:rFonts w:ascii="仿宋" w:eastAsia="仿宋" w:hAnsi="仿宋"/>
          <w:sz w:val="32"/>
          <w:szCs w:val="32"/>
        </w:rPr>
      </w:pPr>
    </w:p>
    <w:p w14:paraId="7B8B4802" w14:textId="77777777" w:rsidR="003F6024" w:rsidRDefault="003F6024">
      <w:pPr>
        <w:rPr>
          <w:rFonts w:ascii="仿宋" w:eastAsia="仿宋" w:hAnsi="仿宋"/>
          <w:sz w:val="32"/>
          <w:szCs w:val="32"/>
        </w:rPr>
      </w:pPr>
    </w:p>
    <w:p w14:paraId="29565F80" w14:textId="77777777" w:rsidR="003F6024" w:rsidRDefault="003F6024">
      <w:pPr>
        <w:rPr>
          <w:rFonts w:ascii="仿宋" w:eastAsia="仿宋" w:hAnsi="仿宋"/>
          <w:sz w:val="32"/>
          <w:szCs w:val="32"/>
        </w:rPr>
      </w:pPr>
    </w:p>
    <w:p w14:paraId="719A8531" w14:textId="77777777" w:rsidR="003F6024" w:rsidRDefault="003F6024">
      <w:pPr>
        <w:rPr>
          <w:rFonts w:ascii="仿宋" w:eastAsia="仿宋" w:hAnsi="仿宋"/>
          <w:sz w:val="32"/>
          <w:szCs w:val="32"/>
        </w:rPr>
      </w:pPr>
    </w:p>
    <w:p w14:paraId="4FF4A4E2" w14:textId="77777777" w:rsidR="003F6024" w:rsidRDefault="003F6024">
      <w:pPr>
        <w:jc w:val="center"/>
        <w:rPr>
          <w:rFonts w:ascii="黑体" w:eastAsia="黑体" w:hAnsi="黑体"/>
          <w:sz w:val="32"/>
          <w:szCs w:val="32"/>
        </w:rPr>
      </w:pPr>
    </w:p>
    <w:p w14:paraId="77664425" w14:textId="77777777" w:rsidR="003F6024" w:rsidRDefault="003F6024">
      <w:pPr>
        <w:jc w:val="center"/>
        <w:rPr>
          <w:rFonts w:ascii="黑体" w:eastAsia="黑体" w:hAnsi="黑体"/>
          <w:sz w:val="32"/>
          <w:szCs w:val="32"/>
        </w:rPr>
      </w:pPr>
    </w:p>
    <w:p w14:paraId="29513BAD" w14:textId="77777777" w:rsidR="003F6024" w:rsidRDefault="003F6024">
      <w:pPr>
        <w:jc w:val="center"/>
        <w:rPr>
          <w:rFonts w:ascii="黑体" w:eastAsia="黑体" w:hAnsi="黑体"/>
          <w:sz w:val="32"/>
          <w:szCs w:val="32"/>
        </w:rPr>
      </w:pPr>
    </w:p>
    <w:p w14:paraId="2C6B159E" w14:textId="77777777" w:rsidR="003F6024" w:rsidRDefault="003F6024">
      <w:pPr>
        <w:jc w:val="center"/>
        <w:rPr>
          <w:rFonts w:ascii="黑体" w:eastAsia="黑体" w:hAnsi="黑体"/>
          <w:sz w:val="32"/>
          <w:szCs w:val="32"/>
        </w:rPr>
      </w:pPr>
    </w:p>
    <w:p w14:paraId="232929F7" w14:textId="77777777" w:rsidR="003F6024" w:rsidRDefault="003F6024">
      <w:pPr>
        <w:jc w:val="center"/>
        <w:rPr>
          <w:rFonts w:ascii="黑体" w:eastAsia="黑体" w:hAnsi="黑体"/>
          <w:sz w:val="32"/>
          <w:szCs w:val="32"/>
        </w:rPr>
      </w:pPr>
    </w:p>
    <w:p w14:paraId="7D3B9ADB" w14:textId="77777777" w:rsidR="003F6024" w:rsidRDefault="00421EED">
      <w:pPr>
        <w:jc w:val="center"/>
        <w:rPr>
          <w:rFonts w:ascii="方正小标宋简体" w:eastAsia="方正小标宋简体" w:hAnsi="仿宋"/>
          <w:sz w:val="32"/>
          <w:szCs w:val="32"/>
        </w:rPr>
      </w:pPr>
      <w:r>
        <w:rPr>
          <w:rFonts w:ascii="方正小标宋简体" w:eastAsia="方正小标宋简体" w:hAnsi="仿宋" w:hint="eastAsia"/>
          <w:sz w:val="32"/>
          <w:szCs w:val="32"/>
        </w:rPr>
        <w:lastRenderedPageBreak/>
        <w:t>第三部分</w:t>
      </w:r>
    </w:p>
    <w:p w14:paraId="72B0B140" w14:textId="77777777" w:rsidR="003F6024" w:rsidRDefault="003F6024">
      <w:pPr>
        <w:jc w:val="center"/>
        <w:rPr>
          <w:rFonts w:ascii="方正小标宋简体" w:eastAsia="方正小标宋简体" w:hAnsi="仿宋"/>
          <w:sz w:val="32"/>
          <w:szCs w:val="32"/>
        </w:rPr>
      </w:pPr>
    </w:p>
    <w:p w14:paraId="7F8CE174" w14:textId="157E7FEB" w:rsidR="003F6024" w:rsidRDefault="00834559">
      <w:pPr>
        <w:jc w:val="center"/>
        <w:rPr>
          <w:rFonts w:ascii="方正小标宋简体" w:eastAsia="方正小标宋简体" w:hAnsi="仿宋"/>
          <w:sz w:val="32"/>
          <w:szCs w:val="32"/>
        </w:rPr>
      </w:pPr>
      <w:r>
        <w:rPr>
          <w:rFonts w:ascii="方正小标宋简体" w:eastAsia="方正小标宋简体" w:hAnsi="仿宋" w:hint="eastAsia"/>
          <w:sz w:val="32"/>
          <w:szCs w:val="32"/>
        </w:rPr>
        <w:t>安多县信访局</w:t>
      </w:r>
      <w:r w:rsidR="00421EED">
        <w:rPr>
          <w:rFonts w:ascii="方正小标宋简体" w:eastAsia="方正小标宋简体" w:hAnsi="仿宋" w:hint="eastAsia"/>
          <w:sz w:val="32"/>
          <w:szCs w:val="32"/>
        </w:rPr>
        <w:t>2024</w:t>
      </w:r>
      <w:r w:rsidR="00421EED">
        <w:rPr>
          <w:rFonts w:ascii="方正小标宋简体" w:eastAsia="方正小标宋简体" w:hAnsi="仿宋" w:hint="eastAsia"/>
          <w:sz w:val="32"/>
          <w:szCs w:val="32"/>
        </w:rPr>
        <w:t>年度部门预算数据分析</w:t>
      </w:r>
    </w:p>
    <w:p w14:paraId="5AB20D0F" w14:textId="77777777" w:rsidR="003F6024" w:rsidRDefault="003F6024">
      <w:pPr>
        <w:jc w:val="center"/>
        <w:rPr>
          <w:rFonts w:ascii="黑体" w:eastAsia="黑体" w:hAnsi="黑体"/>
          <w:sz w:val="32"/>
          <w:szCs w:val="32"/>
        </w:rPr>
      </w:pPr>
    </w:p>
    <w:p w14:paraId="7BABE445" w14:textId="77777777" w:rsidR="003F6024" w:rsidRDefault="00421EED">
      <w:pPr>
        <w:rPr>
          <w:rFonts w:ascii="黑体" w:eastAsia="黑体" w:hAnsi="黑体"/>
          <w:sz w:val="32"/>
          <w:szCs w:val="32"/>
        </w:rPr>
      </w:pPr>
      <w:r>
        <w:rPr>
          <w:rFonts w:ascii="黑体" w:eastAsia="黑体" w:hAnsi="黑体" w:hint="eastAsia"/>
          <w:sz w:val="32"/>
          <w:szCs w:val="32"/>
        </w:rPr>
        <w:t>一、</w:t>
      </w:r>
      <w:r>
        <w:rPr>
          <w:rFonts w:ascii="黑体" w:eastAsia="黑体" w:hAnsi="黑体" w:hint="eastAsia"/>
          <w:sz w:val="32"/>
          <w:szCs w:val="32"/>
        </w:rPr>
        <w:t>2024</w:t>
      </w:r>
      <w:r>
        <w:rPr>
          <w:rFonts w:ascii="黑体" w:eastAsia="黑体" w:hAnsi="黑体" w:hint="eastAsia"/>
          <w:sz w:val="32"/>
          <w:szCs w:val="32"/>
        </w:rPr>
        <w:t>年部门收支总表的说明</w:t>
      </w:r>
    </w:p>
    <w:p w14:paraId="0C611385" w14:textId="29AEDC05" w:rsidR="003F6024" w:rsidRDefault="00421EED">
      <w:pPr>
        <w:ind w:firstLineChars="200" w:firstLine="640"/>
        <w:rPr>
          <w:rFonts w:ascii="仿宋" w:eastAsia="仿宋" w:hAnsi="仿宋"/>
          <w:sz w:val="32"/>
          <w:szCs w:val="32"/>
        </w:rPr>
      </w:pPr>
      <w:r>
        <w:rPr>
          <w:rFonts w:ascii="仿宋" w:eastAsia="仿宋" w:hAnsi="仿宋" w:hint="eastAsia"/>
          <w:sz w:val="32"/>
          <w:szCs w:val="32"/>
        </w:rPr>
        <w:t>2024</w:t>
      </w:r>
      <w:r>
        <w:rPr>
          <w:rFonts w:ascii="仿宋" w:eastAsia="仿宋" w:hAnsi="仿宋" w:hint="eastAsia"/>
          <w:sz w:val="32"/>
          <w:szCs w:val="32"/>
        </w:rPr>
        <w:t>年收支总预算</w:t>
      </w:r>
      <w:r w:rsidR="00834559" w:rsidRPr="00834559">
        <w:rPr>
          <w:rFonts w:ascii="仿宋" w:eastAsia="仿宋" w:hAnsi="仿宋"/>
          <w:sz w:val="32"/>
          <w:szCs w:val="32"/>
        </w:rPr>
        <w:t>16</w:t>
      </w:r>
      <w:r w:rsidR="00834559">
        <w:rPr>
          <w:rFonts w:ascii="仿宋" w:eastAsia="仿宋" w:hAnsi="仿宋"/>
          <w:sz w:val="32"/>
          <w:szCs w:val="32"/>
        </w:rPr>
        <w:t>5</w:t>
      </w:r>
      <w:r w:rsidR="00834559" w:rsidRPr="00834559">
        <w:rPr>
          <w:rFonts w:ascii="仿宋" w:eastAsia="仿宋" w:hAnsi="仿宋"/>
          <w:sz w:val="32"/>
          <w:szCs w:val="32"/>
        </w:rPr>
        <w:t>.</w:t>
      </w:r>
      <w:r w:rsidR="00834559">
        <w:rPr>
          <w:rFonts w:ascii="仿宋" w:eastAsia="仿宋" w:hAnsi="仿宋"/>
          <w:sz w:val="32"/>
          <w:szCs w:val="32"/>
        </w:rPr>
        <w:t>81</w:t>
      </w:r>
      <w:r>
        <w:rPr>
          <w:rFonts w:ascii="仿宋" w:eastAsia="仿宋" w:hAnsi="仿宋" w:hint="eastAsia"/>
          <w:sz w:val="32"/>
          <w:szCs w:val="32"/>
        </w:rPr>
        <w:t>万元。收入包括：一般公共预算拨款收入</w:t>
      </w:r>
      <w:r w:rsidR="00834559">
        <w:rPr>
          <w:rFonts w:ascii="仿宋" w:eastAsia="仿宋" w:hAnsi="仿宋" w:hint="eastAsia"/>
          <w:sz w:val="32"/>
          <w:szCs w:val="32"/>
        </w:rPr>
        <w:t>1</w:t>
      </w:r>
      <w:r w:rsidR="00834559">
        <w:rPr>
          <w:rFonts w:ascii="仿宋" w:eastAsia="仿宋" w:hAnsi="仿宋"/>
          <w:sz w:val="32"/>
          <w:szCs w:val="32"/>
        </w:rPr>
        <w:t>65.81</w:t>
      </w:r>
      <w:r w:rsidR="00834559">
        <w:rPr>
          <w:rFonts w:ascii="仿宋" w:eastAsia="仿宋" w:hAnsi="仿宋" w:hint="eastAsia"/>
          <w:sz w:val="32"/>
          <w:szCs w:val="32"/>
        </w:rPr>
        <w:t>万元</w:t>
      </w:r>
      <w:r>
        <w:rPr>
          <w:rFonts w:ascii="仿宋" w:eastAsia="仿宋" w:hAnsi="仿宋" w:hint="eastAsia"/>
          <w:sz w:val="32"/>
          <w:szCs w:val="32"/>
        </w:rPr>
        <w:t>；支出包括：一般公共服务支出</w:t>
      </w:r>
      <w:r w:rsidR="00834559">
        <w:rPr>
          <w:rFonts w:ascii="仿宋" w:eastAsia="仿宋" w:hAnsi="仿宋" w:hint="eastAsia"/>
          <w:sz w:val="32"/>
          <w:szCs w:val="32"/>
        </w:rPr>
        <w:t>1</w:t>
      </w:r>
      <w:r w:rsidR="00834559">
        <w:rPr>
          <w:rFonts w:ascii="仿宋" w:eastAsia="仿宋" w:hAnsi="仿宋"/>
          <w:sz w:val="32"/>
          <w:szCs w:val="32"/>
        </w:rPr>
        <w:t>24.23</w:t>
      </w:r>
      <w:r w:rsidR="00834559">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社会保障和就业支出</w:t>
      </w:r>
      <w:r w:rsidR="00834559">
        <w:rPr>
          <w:rFonts w:ascii="仿宋" w:eastAsia="仿宋" w:hAnsi="仿宋" w:hint="eastAsia"/>
          <w:sz w:val="32"/>
          <w:szCs w:val="32"/>
        </w:rPr>
        <w:t>1</w:t>
      </w:r>
      <w:r w:rsidR="00834559">
        <w:rPr>
          <w:rFonts w:ascii="仿宋" w:eastAsia="仿宋" w:hAnsi="仿宋"/>
          <w:sz w:val="32"/>
          <w:szCs w:val="32"/>
        </w:rPr>
        <w:t>7.26</w:t>
      </w:r>
      <w:r w:rsidR="00834559">
        <w:rPr>
          <w:rFonts w:ascii="仿宋" w:eastAsia="仿宋" w:hAnsi="仿宋" w:hint="eastAsia"/>
          <w:sz w:val="32"/>
          <w:szCs w:val="32"/>
        </w:rPr>
        <w:t>万元</w:t>
      </w:r>
      <w:r>
        <w:rPr>
          <w:rFonts w:ascii="仿宋" w:eastAsia="仿宋" w:hAnsi="仿宋" w:hint="eastAsia"/>
          <w:sz w:val="32"/>
          <w:szCs w:val="32"/>
        </w:rPr>
        <w:t>、卫生健康支出</w:t>
      </w:r>
      <w:r w:rsidR="00834559">
        <w:rPr>
          <w:rFonts w:ascii="仿宋" w:eastAsia="仿宋" w:hAnsi="仿宋" w:hint="eastAsia"/>
          <w:sz w:val="32"/>
          <w:szCs w:val="32"/>
        </w:rPr>
        <w:t>1</w:t>
      </w:r>
      <w:r w:rsidR="00834559">
        <w:rPr>
          <w:rFonts w:ascii="仿宋" w:eastAsia="仿宋" w:hAnsi="仿宋"/>
          <w:sz w:val="32"/>
          <w:szCs w:val="32"/>
        </w:rPr>
        <w:t>1.46</w:t>
      </w:r>
      <w:r w:rsidR="00834559">
        <w:rPr>
          <w:rFonts w:ascii="仿宋" w:eastAsia="仿宋" w:hAnsi="仿宋" w:hint="eastAsia"/>
          <w:sz w:val="32"/>
          <w:szCs w:val="32"/>
        </w:rPr>
        <w:t>万元</w:t>
      </w:r>
      <w:r>
        <w:rPr>
          <w:rFonts w:ascii="仿宋" w:eastAsia="仿宋" w:hAnsi="仿宋" w:hint="eastAsia"/>
          <w:sz w:val="32"/>
          <w:szCs w:val="32"/>
        </w:rPr>
        <w:t>、住房保障支出</w:t>
      </w:r>
      <w:r w:rsidR="00834559">
        <w:rPr>
          <w:rFonts w:ascii="仿宋" w:eastAsia="仿宋" w:hAnsi="仿宋" w:hint="eastAsia"/>
          <w:sz w:val="32"/>
          <w:szCs w:val="32"/>
        </w:rPr>
        <w:t>1</w:t>
      </w:r>
      <w:r w:rsidR="00834559">
        <w:rPr>
          <w:rFonts w:ascii="仿宋" w:eastAsia="仿宋" w:hAnsi="仿宋"/>
          <w:sz w:val="32"/>
          <w:szCs w:val="32"/>
        </w:rPr>
        <w:t>2.86</w:t>
      </w:r>
      <w:r w:rsidR="00834559">
        <w:rPr>
          <w:rFonts w:ascii="仿宋" w:eastAsia="仿宋" w:hAnsi="仿宋" w:hint="eastAsia"/>
          <w:sz w:val="32"/>
          <w:szCs w:val="32"/>
        </w:rPr>
        <w:t>万元</w:t>
      </w:r>
      <w:r>
        <w:rPr>
          <w:rFonts w:ascii="仿宋" w:eastAsia="仿宋" w:hAnsi="仿宋" w:hint="eastAsia"/>
          <w:sz w:val="32"/>
          <w:szCs w:val="32"/>
        </w:rPr>
        <w:t>。</w:t>
      </w:r>
    </w:p>
    <w:p w14:paraId="033690E3" w14:textId="77777777" w:rsidR="003F6024" w:rsidRDefault="00421EED">
      <w:pPr>
        <w:rPr>
          <w:rFonts w:ascii="黑体" w:eastAsia="黑体" w:hAnsi="黑体"/>
          <w:sz w:val="32"/>
          <w:szCs w:val="32"/>
        </w:rPr>
      </w:pPr>
      <w:r>
        <w:rPr>
          <w:rFonts w:ascii="黑体" w:eastAsia="黑体" w:hAnsi="黑体" w:hint="eastAsia"/>
          <w:sz w:val="32"/>
          <w:szCs w:val="32"/>
        </w:rPr>
        <w:t>二、</w:t>
      </w:r>
      <w:r>
        <w:rPr>
          <w:rFonts w:ascii="黑体" w:eastAsia="黑体" w:hAnsi="黑体" w:hint="eastAsia"/>
          <w:sz w:val="32"/>
          <w:szCs w:val="32"/>
        </w:rPr>
        <w:t>2024</w:t>
      </w:r>
      <w:r>
        <w:rPr>
          <w:rFonts w:ascii="黑体" w:eastAsia="黑体" w:hAnsi="黑体" w:hint="eastAsia"/>
          <w:sz w:val="32"/>
          <w:szCs w:val="32"/>
        </w:rPr>
        <w:t>年度部门收入总表的说明</w:t>
      </w:r>
    </w:p>
    <w:p w14:paraId="5F611773" w14:textId="646ED52D" w:rsidR="003F6024" w:rsidRPr="00834559" w:rsidRDefault="00421EED">
      <w:pPr>
        <w:ind w:firstLineChars="200" w:firstLine="640"/>
        <w:rPr>
          <w:rFonts w:ascii="仿宋" w:eastAsia="仿宋" w:hAnsi="仿宋"/>
          <w:sz w:val="32"/>
          <w:szCs w:val="32"/>
        </w:rPr>
      </w:pPr>
      <w:r>
        <w:rPr>
          <w:rFonts w:ascii="仿宋" w:eastAsia="仿宋" w:hAnsi="仿宋" w:hint="eastAsia"/>
          <w:sz w:val="32"/>
          <w:szCs w:val="32"/>
        </w:rPr>
        <w:t>收入预算</w:t>
      </w:r>
      <w:r w:rsidR="00834559" w:rsidRPr="00834559">
        <w:rPr>
          <w:rFonts w:ascii="仿宋" w:eastAsia="仿宋" w:hAnsi="仿宋"/>
          <w:sz w:val="32"/>
          <w:szCs w:val="32"/>
        </w:rPr>
        <w:t>165.81</w:t>
      </w:r>
      <w:r>
        <w:rPr>
          <w:rFonts w:ascii="仿宋" w:eastAsia="仿宋" w:hAnsi="仿宋" w:hint="eastAsia"/>
          <w:sz w:val="32"/>
          <w:szCs w:val="32"/>
        </w:rPr>
        <w:t>万元，其中：上年结转</w:t>
      </w:r>
      <w:r w:rsidR="00834559">
        <w:rPr>
          <w:rFonts w:ascii="仿宋" w:eastAsia="仿宋" w:hAnsi="仿宋"/>
          <w:sz w:val="32"/>
          <w:szCs w:val="32"/>
        </w:rPr>
        <w:t>0</w:t>
      </w:r>
      <w:r>
        <w:rPr>
          <w:rFonts w:ascii="仿宋" w:eastAsia="仿宋" w:hAnsi="仿宋" w:hint="eastAsia"/>
          <w:sz w:val="32"/>
          <w:szCs w:val="32"/>
        </w:rPr>
        <w:t>万元，</w:t>
      </w:r>
      <w:r>
        <w:rPr>
          <w:rFonts w:ascii="仿宋" w:eastAsia="仿宋" w:hAnsi="仿宋" w:hint="eastAsia"/>
          <w:sz w:val="32"/>
          <w:szCs w:val="32"/>
        </w:rPr>
        <w:t xml:space="preserve"> </w:t>
      </w:r>
      <w:r w:rsidRPr="00834559">
        <w:rPr>
          <w:rFonts w:ascii="仿宋" w:eastAsia="仿宋" w:hAnsi="仿宋" w:hint="eastAsia"/>
          <w:sz w:val="32"/>
          <w:szCs w:val="32"/>
        </w:rPr>
        <w:t>占</w:t>
      </w:r>
      <w:r w:rsidR="00834559">
        <w:rPr>
          <w:rFonts w:ascii="仿宋" w:eastAsia="仿宋" w:hAnsi="仿宋"/>
          <w:sz w:val="32"/>
          <w:szCs w:val="32"/>
        </w:rPr>
        <w:t>0</w:t>
      </w:r>
      <w:r w:rsidRPr="00834559">
        <w:rPr>
          <w:rFonts w:ascii="仿宋" w:eastAsia="仿宋" w:hAnsi="仿宋" w:hint="eastAsia"/>
          <w:sz w:val="32"/>
          <w:szCs w:val="32"/>
        </w:rPr>
        <w:t>%</w:t>
      </w:r>
      <w:r w:rsidRPr="00834559">
        <w:rPr>
          <w:rFonts w:ascii="仿宋" w:eastAsia="仿宋" w:hAnsi="仿宋" w:hint="eastAsia"/>
          <w:sz w:val="32"/>
          <w:szCs w:val="32"/>
        </w:rPr>
        <w:t>；一般公共预算拨款收入</w:t>
      </w:r>
      <w:r w:rsidR="00834559">
        <w:rPr>
          <w:rFonts w:ascii="仿宋" w:eastAsia="仿宋" w:hAnsi="仿宋"/>
          <w:sz w:val="32"/>
          <w:szCs w:val="32"/>
        </w:rPr>
        <w:t>165.81</w:t>
      </w:r>
      <w:r w:rsidRPr="00834559">
        <w:rPr>
          <w:rFonts w:ascii="仿宋" w:eastAsia="仿宋" w:hAnsi="仿宋" w:hint="eastAsia"/>
          <w:sz w:val="32"/>
          <w:szCs w:val="32"/>
        </w:rPr>
        <w:t>万元，占</w:t>
      </w:r>
      <w:r w:rsidR="00834559">
        <w:rPr>
          <w:rFonts w:ascii="仿宋" w:eastAsia="仿宋" w:hAnsi="仿宋"/>
          <w:sz w:val="32"/>
          <w:szCs w:val="32"/>
        </w:rPr>
        <w:t>100</w:t>
      </w:r>
      <w:r w:rsidRPr="00834559">
        <w:rPr>
          <w:rFonts w:ascii="仿宋" w:eastAsia="仿宋" w:hAnsi="仿宋" w:hint="eastAsia"/>
          <w:sz w:val="32"/>
          <w:szCs w:val="32"/>
        </w:rPr>
        <w:t>%</w:t>
      </w:r>
      <w:r w:rsidR="00834559">
        <w:rPr>
          <w:rFonts w:ascii="仿宋" w:eastAsia="仿宋" w:hAnsi="仿宋" w:hint="eastAsia"/>
          <w:sz w:val="32"/>
          <w:szCs w:val="32"/>
        </w:rPr>
        <w:t>。</w:t>
      </w:r>
      <w:r w:rsidR="00834559">
        <w:rPr>
          <w:rFonts w:ascii="仿宋" w:eastAsia="仿宋" w:hAnsi="仿宋"/>
          <w:sz w:val="32"/>
          <w:szCs w:val="32"/>
        </w:rPr>
        <w:tab/>
      </w:r>
    </w:p>
    <w:p w14:paraId="2ACD7F75" w14:textId="77777777" w:rsidR="003F6024" w:rsidRDefault="00421EED">
      <w:pPr>
        <w:rPr>
          <w:rFonts w:ascii="黑体" w:eastAsia="黑体" w:hAnsi="黑体"/>
          <w:sz w:val="32"/>
          <w:szCs w:val="32"/>
        </w:rPr>
      </w:pPr>
      <w:r>
        <w:rPr>
          <w:rFonts w:ascii="黑体" w:eastAsia="黑体" w:hAnsi="黑体" w:hint="eastAsia"/>
          <w:sz w:val="32"/>
          <w:szCs w:val="32"/>
        </w:rPr>
        <w:t>三、</w:t>
      </w:r>
      <w:r>
        <w:rPr>
          <w:rFonts w:ascii="黑体" w:eastAsia="黑体" w:hAnsi="黑体" w:hint="eastAsia"/>
          <w:sz w:val="32"/>
          <w:szCs w:val="32"/>
        </w:rPr>
        <w:t>2024</w:t>
      </w:r>
      <w:r>
        <w:rPr>
          <w:rFonts w:ascii="黑体" w:eastAsia="黑体" w:hAnsi="黑体" w:hint="eastAsia"/>
          <w:sz w:val="32"/>
          <w:szCs w:val="32"/>
        </w:rPr>
        <w:t>年部门支出总表的说明</w:t>
      </w:r>
    </w:p>
    <w:p w14:paraId="289F6C78" w14:textId="1D2F137E" w:rsidR="003F6024" w:rsidRPr="00834559" w:rsidRDefault="00421EED">
      <w:pPr>
        <w:ind w:firstLineChars="200" w:firstLine="640"/>
        <w:rPr>
          <w:rFonts w:ascii="仿宋" w:eastAsia="仿宋" w:hAnsi="仿宋"/>
          <w:sz w:val="32"/>
          <w:szCs w:val="32"/>
        </w:rPr>
      </w:pPr>
      <w:r w:rsidRPr="00834559">
        <w:rPr>
          <w:rFonts w:ascii="仿宋" w:eastAsia="仿宋" w:hAnsi="仿宋" w:hint="eastAsia"/>
          <w:sz w:val="32"/>
          <w:szCs w:val="32"/>
        </w:rPr>
        <w:t>2024</w:t>
      </w:r>
      <w:r w:rsidRPr="00834559">
        <w:rPr>
          <w:rFonts w:ascii="仿宋" w:eastAsia="仿宋" w:hAnsi="仿宋" w:hint="eastAsia"/>
          <w:sz w:val="32"/>
          <w:szCs w:val="32"/>
        </w:rPr>
        <w:t>年支出预算</w:t>
      </w:r>
      <w:r w:rsidR="00834559">
        <w:rPr>
          <w:rFonts w:ascii="仿宋" w:eastAsia="仿宋" w:hAnsi="仿宋"/>
          <w:sz w:val="32"/>
          <w:szCs w:val="32"/>
        </w:rPr>
        <w:t>165.81</w:t>
      </w:r>
      <w:r w:rsidRPr="00834559">
        <w:rPr>
          <w:rFonts w:ascii="仿宋" w:eastAsia="仿宋" w:hAnsi="仿宋" w:hint="eastAsia"/>
          <w:sz w:val="32"/>
          <w:szCs w:val="32"/>
        </w:rPr>
        <w:t>万元，其中：基本支出</w:t>
      </w:r>
      <w:r w:rsidR="00834559">
        <w:rPr>
          <w:rFonts w:ascii="仿宋" w:eastAsia="仿宋" w:hAnsi="仿宋"/>
          <w:sz w:val="32"/>
          <w:szCs w:val="32"/>
        </w:rPr>
        <w:t>164.37</w:t>
      </w:r>
      <w:r w:rsidRPr="00834559">
        <w:rPr>
          <w:rFonts w:ascii="仿宋" w:eastAsia="仿宋" w:hAnsi="仿宋" w:hint="eastAsia"/>
          <w:sz w:val="32"/>
          <w:szCs w:val="32"/>
        </w:rPr>
        <w:t>万元，占</w:t>
      </w:r>
      <w:r w:rsidR="00834559">
        <w:rPr>
          <w:rFonts w:ascii="仿宋" w:eastAsia="仿宋" w:hAnsi="仿宋"/>
          <w:sz w:val="32"/>
          <w:szCs w:val="32"/>
        </w:rPr>
        <w:t>99.13</w:t>
      </w:r>
      <w:r w:rsidRPr="00834559">
        <w:rPr>
          <w:rFonts w:ascii="仿宋" w:eastAsia="仿宋" w:hAnsi="仿宋" w:hint="eastAsia"/>
          <w:sz w:val="32"/>
          <w:szCs w:val="32"/>
        </w:rPr>
        <w:t>%</w:t>
      </w:r>
      <w:r w:rsidRPr="00834559">
        <w:rPr>
          <w:rFonts w:ascii="仿宋" w:eastAsia="仿宋" w:hAnsi="仿宋" w:hint="eastAsia"/>
          <w:sz w:val="32"/>
          <w:szCs w:val="32"/>
        </w:rPr>
        <w:t>；项目</w:t>
      </w:r>
      <w:r w:rsidRPr="00834559">
        <w:rPr>
          <w:rFonts w:ascii="仿宋" w:eastAsia="仿宋" w:hAnsi="仿宋" w:hint="eastAsia"/>
          <w:sz w:val="32"/>
          <w:szCs w:val="32"/>
        </w:rPr>
        <w:t>支出</w:t>
      </w:r>
      <w:r w:rsidR="00834559">
        <w:rPr>
          <w:rFonts w:ascii="仿宋" w:eastAsia="仿宋" w:hAnsi="仿宋"/>
          <w:sz w:val="32"/>
          <w:szCs w:val="32"/>
        </w:rPr>
        <w:t>1.44</w:t>
      </w:r>
      <w:r w:rsidRPr="00834559">
        <w:rPr>
          <w:rFonts w:ascii="仿宋" w:eastAsia="仿宋" w:hAnsi="仿宋" w:hint="eastAsia"/>
          <w:sz w:val="32"/>
          <w:szCs w:val="32"/>
        </w:rPr>
        <w:t>万元，占</w:t>
      </w:r>
      <w:r w:rsidR="00834559">
        <w:rPr>
          <w:rFonts w:ascii="仿宋" w:eastAsia="仿宋" w:hAnsi="仿宋"/>
          <w:sz w:val="32"/>
          <w:szCs w:val="32"/>
        </w:rPr>
        <w:t>0.87</w:t>
      </w:r>
      <w:r w:rsidRPr="00834559">
        <w:rPr>
          <w:rFonts w:ascii="仿宋" w:eastAsia="仿宋" w:hAnsi="仿宋" w:hint="eastAsia"/>
          <w:sz w:val="32"/>
          <w:szCs w:val="32"/>
        </w:rPr>
        <w:t>%</w:t>
      </w:r>
      <w:r w:rsidRPr="00834559">
        <w:rPr>
          <w:rFonts w:ascii="仿宋" w:eastAsia="仿宋" w:hAnsi="仿宋" w:hint="eastAsia"/>
          <w:sz w:val="32"/>
          <w:szCs w:val="32"/>
        </w:rPr>
        <w:t>。</w:t>
      </w:r>
    </w:p>
    <w:p w14:paraId="0710FD95" w14:textId="77777777" w:rsidR="003F6024" w:rsidRDefault="00421EED">
      <w:pPr>
        <w:rPr>
          <w:rFonts w:ascii="黑体" w:eastAsia="黑体" w:hAnsi="黑体"/>
          <w:sz w:val="32"/>
          <w:szCs w:val="32"/>
        </w:rPr>
      </w:pPr>
      <w:r>
        <w:rPr>
          <w:rFonts w:ascii="黑体" w:eastAsia="黑体" w:hAnsi="黑体" w:hint="eastAsia"/>
          <w:sz w:val="32"/>
          <w:szCs w:val="32"/>
        </w:rPr>
        <w:t>四、</w:t>
      </w:r>
      <w:r>
        <w:rPr>
          <w:rFonts w:ascii="黑体" w:eastAsia="黑体" w:hAnsi="黑体" w:hint="eastAsia"/>
          <w:sz w:val="32"/>
          <w:szCs w:val="32"/>
        </w:rPr>
        <w:t>2024</w:t>
      </w:r>
      <w:r>
        <w:rPr>
          <w:rFonts w:ascii="黑体" w:eastAsia="黑体" w:hAnsi="黑体" w:hint="eastAsia"/>
          <w:sz w:val="32"/>
          <w:szCs w:val="32"/>
        </w:rPr>
        <w:t>年财政拨款收支总表的说明</w:t>
      </w:r>
    </w:p>
    <w:p w14:paraId="31DCE345" w14:textId="7A5845C5" w:rsidR="003F6024" w:rsidRPr="00A80955" w:rsidRDefault="00421EED">
      <w:pPr>
        <w:ind w:firstLineChars="200" w:firstLine="640"/>
        <w:jc w:val="left"/>
        <w:rPr>
          <w:rFonts w:ascii="仿宋" w:eastAsia="仿宋" w:hAnsi="仿宋"/>
          <w:sz w:val="32"/>
          <w:szCs w:val="32"/>
        </w:rPr>
      </w:pPr>
      <w:r w:rsidRPr="00A80955">
        <w:rPr>
          <w:rFonts w:ascii="仿宋" w:eastAsia="仿宋" w:hAnsi="仿宋" w:hint="eastAsia"/>
          <w:sz w:val="32"/>
          <w:szCs w:val="32"/>
        </w:rPr>
        <w:t>2024</w:t>
      </w:r>
      <w:r w:rsidRPr="00A80955">
        <w:rPr>
          <w:rFonts w:ascii="仿宋" w:eastAsia="仿宋" w:hAnsi="仿宋" w:hint="eastAsia"/>
          <w:sz w:val="32"/>
          <w:szCs w:val="32"/>
        </w:rPr>
        <w:t>年财政拨款收支总预算</w:t>
      </w:r>
      <w:r w:rsidR="00A80955">
        <w:rPr>
          <w:rFonts w:ascii="仿宋" w:eastAsia="仿宋" w:hAnsi="仿宋"/>
          <w:sz w:val="32"/>
          <w:szCs w:val="32"/>
        </w:rPr>
        <w:t>165.81</w:t>
      </w:r>
      <w:r w:rsidRPr="00A80955">
        <w:rPr>
          <w:rFonts w:ascii="仿宋" w:eastAsia="仿宋" w:hAnsi="仿宋" w:hint="eastAsia"/>
          <w:sz w:val="32"/>
          <w:szCs w:val="32"/>
        </w:rPr>
        <w:t>万元。收入为一般公共预算拨款</w:t>
      </w:r>
      <w:r w:rsidR="00A80955">
        <w:rPr>
          <w:rFonts w:ascii="仿宋" w:eastAsia="仿宋" w:hAnsi="仿宋" w:hint="eastAsia"/>
          <w:sz w:val="32"/>
          <w:szCs w:val="32"/>
        </w:rPr>
        <w:t>1</w:t>
      </w:r>
      <w:r w:rsidR="00A80955">
        <w:rPr>
          <w:rFonts w:ascii="仿宋" w:eastAsia="仿宋" w:hAnsi="仿宋"/>
          <w:sz w:val="32"/>
          <w:szCs w:val="32"/>
        </w:rPr>
        <w:t>65.81</w:t>
      </w:r>
      <w:r w:rsidR="00A80955">
        <w:rPr>
          <w:rFonts w:ascii="仿宋" w:eastAsia="仿宋" w:hAnsi="仿宋" w:hint="eastAsia"/>
          <w:sz w:val="32"/>
          <w:szCs w:val="32"/>
        </w:rPr>
        <w:t>万元</w:t>
      </w:r>
      <w:r w:rsidRPr="00A80955">
        <w:rPr>
          <w:rFonts w:ascii="仿宋" w:eastAsia="仿宋" w:hAnsi="仿宋" w:hint="eastAsia"/>
          <w:sz w:val="32"/>
          <w:szCs w:val="32"/>
        </w:rPr>
        <w:t>，包括：一般公共预算当年拨款收入</w:t>
      </w:r>
      <w:r w:rsidR="00A80955">
        <w:rPr>
          <w:rFonts w:ascii="仿宋" w:eastAsia="仿宋" w:hAnsi="仿宋"/>
          <w:sz w:val="32"/>
          <w:szCs w:val="32"/>
        </w:rPr>
        <w:t>165.81</w:t>
      </w:r>
      <w:r w:rsidRPr="00A80955">
        <w:rPr>
          <w:rFonts w:ascii="仿宋" w:eastAsia="仿宋" w:hAnsi="仿宋" w:hint="eastAsia"/>
          <w:sz w:val="32"/>
          <w:szCs w:val="32"/>
        </w:rPr>
        <w:t>万元、上年结转</w:t>
      </w:r>
      <w:r w:rsidR="00A80955">
        <w:rPr>
          <w:rFonts w:ascii="仿宋" w:eastAsia="仿宋" w:hAnsi="仿宋"/>
          <w:sz w:val="32"/>
          <w:szCs w:val="32"/>
        </w:rPr>
        <w:t>0</w:t>
      </w:r>
      <w:r w:rsidRPr="00A80955">
        <w:rPr>
          <w:rFonts w:ascii="仿宋" w:eastAsia="仿宋" w:hAnsi="仿宋" w:hint="eastAsia"/>
          <w:sz w:val="32"/>
          <w:szCs w:val="32"/>
        </w:rPr>
        <w:t>万元</w:t>
      </w:r>
      <w:r w:rsidRPr="00A80955">
        <w:rPr>
          <w:rFonts w:ascii="仿宋" w:eastAsia="仿宋" w:hAnsi="仿宋" w:hint="eastAsia"/>
          <w:sz w:val="32"/>
          <w:szCs w:val="32"/>
        </w:rPr>
        <w:t>；支出包括：一般公共服务支出</w:t>
      </w:r>
      <w:r w:rsidRPr="00A80955">
        <w:rPr>
          <w:rFonts w:ascii="仿宋" w:eastAsia="仿宋" w:hAnsi="仿宋" w:hint="eastAsia"/>
          <w:sz w:val="32"/>
          <w:szCs w:val="32"/>
        </w:rPr>
        <w:t xml:space="preserve"> </w:t>
      </w:r>
      <w:r w:rsidR="00A80955">
        <w:rPr>
          <w:rFonts w:ascii="仿宋" w:eastAsia="仿宋" w:hAnsi="仿宋"/>
          <w:sz w:val="32"/>
          <w:szCs w:val="32"/>
        </w:rPr>
        <w:t>124.23</w:t>
      </w:r>
      <w:r w:rsidRPr="00A80955">
        <w:rPr>
          <w:rFonts w:ascii="仿宋" w:eastAsia="仿宋" w:hAnsi="仿宋" w:hint="eastAsia"/>
          <w:sz w:val="32"/>
          <w:szCs w:val="32"/>
        </w:rPr>
        <w:t>万元、</w:t>
      </w:r>
      <w:r w:rsidRPr="00A80955">
        <w:rPr>
          <w:rFonts w:ascii="仿宋" w:eastAsia="仿宋" w:hAnsi="仿宋" w:hint="eastAsia"/>
          <w:sz w:val="32"/>
          <w:szCs w:val="32"/>
        </w:rPr>
        <w:t>社会保障和就业支出</w:t>
      </w:r>
      <w:r w:rsidR="00A80955">
        <w:rPr>
          <w:rFonts w:ascii="仿宋" w:eastAsia="仿宋" w:hAnsi="仿宋" w:hint="eastAsia"/>
          <w:sz w:val="32"/>
          <w:szCs w:val="32"/>
        </w:rPr>
        <w:t>1</w:t>
      </w:r>
      <w:r w:rsidR="00A80955">
        <w:rPr>
          <w:rFonts w:ascii="仿宋" w:eastAsia="仿宋" w:hAnsi="仿宋"/>
          <w:sz w:val="32"/>
          <w:szCs w:val="32"/>
        </w:rPr>
        <w:t>7.26</w:t>
      </w:r>
      <w:r w:rsidRPr="00A80955">
        <w:rPr>
          <w:rFonts w:ascii="仿宋" w:eastAsia="仿宋" w:hAnsi="仿宋" w:hint="eastAsia"/>
          <w:sz w:val="32"/>
          <w:szCs w:val="32"/>
        </w:rPr>
        <w:t>万元、卫生健康支出</w:t>
      </w:r>
      <w:r w:rsidR="0026024D">
        <w:rPr>
          <w:rFonts w:ascii="仿宋" w:eastAsia="仿宋" w:hAnsi="仿宋"/>
          <w:sz w:val="32"/>
          <w:szCs w:val="32"/>
        </w:rPr>
        <w:t>11.46</w:t>
      </w:r>
      <w:r w:rsidRPr="00A80955">
        <w:rPr>
          <w:rFonts w:ascii="仿宋" w:eastAsia="仿宋" w:hAnsi="仿宋" w:hint="eastAsia"/>
          <w:sz w:val="32"/>
          <w:szCs w:val="32"/>
        </w:rPr>
        <w:t>万元、住房保障支出</w:t>
      </w:r>
      <w:r w:rsidR="0026024D">
        <w:rPr>
          <w:rFonts w:ascii="仿宋" w:eastAsia="仿宋" w:hAnsi="仿宋"/>
          <w:sz w:val="32"/>
          <w:szCs w:val="32"/>
        </w:rPr>
        <w:t>12.86</w:t>
      </w:r>
      <w:r w:rsidRPr="00A80955">
        <w:rPr>
          <w:rFonts w:ascii="仿宋" w:eastAsia="仿宋" w:hAnsi="仿宋" w:hint="eastAsia"/>
          <w:sz w:val="32"/>
          <w:szCs w:val="32"/>
        </w:rPr>
        <w:t>万元。</w:t>
      </w:r>
    </w:p>
    <w:p w14:paraId="02079301" w14:textId="77777777" w:rsidR="003F6024" w:rsidRDefault="00421EED">
      <w:pPr>
        <w:rPr>
          <w:rFonts w:ascii="黑体" w:eastAsia="黑体" w:hAnsi="黑体"/>
          <w:sz w:val="32"/>
          <w:szCs w:val="32"/>
        </w:rPr>
      </w:pPr>
      <w:r>
        <w:rPr>
          <w:rFonts w:ascii="黑体" w:eastAsia="黑体" w:hAnsi="黑体" w:hint="eastAsia"/>
          <w:sz w:val="32"/>
          <w:szCs w:val="32"/>
        </w:rPr>
        <w:t>五、</w:t>
      </w:r>
      <w:r>
        <w:rPr>
          <w:rFonts w:ascii="黑体" w:eastAsia="黑体" w:hAnsi="黑体" w:hint="eastAsia"/>
          <w:sz w:val="32"/>
          <w:szCs w:val="32"/>
        </w:rPr>
        <w:t>2024</w:t>
      </w:r>
      <w:r>
        <w:rPr>
          <w:rFonts w:ascii="黑体" w:eastAsia="黑体" w:hAnsi="黑体" w:hint="eastAsia"/>
          <w:sz w:val="32"/>
          <w:szCs w:val="32"/>
        </w:rPr>
        <w:t>年一般公共预算支出表的说明</w:t>
      </w:r>
    </w:p>
    <w:p w14:paraId="779F4508" w14:textId="77777777" w:rsidR="003F6024" w:rsidRDefault="00421EED">
      <w:pPr>
        <w:rPr>
          <w:rFonts w:ascii="楷体" w:eastAsia="楷体" w:hAnsi="楷体"/>
          <w:sz w:val="32"/>
          <w:szCs w:val="32"/>
        </w:rPr>
      </w:pPr>
      <w:r>
        <w:rPr>
          <w:rFonts w:ascii="楷体" w:eastAsia="楷体" w:hAnsi="楷体" w:hint="eastAsia"/>
          <w:sz w:val="32"/>
          <w:szCs w:val="32"/>
        </w:rPr>
        <w:lastRenderedPageBreak/>
        <w:t>（一）一般公共预算当年拨款规模变化情况。</w:t>
      </w:r>
    </w:p>
    <w:p w14:paraId="3428428A" w14:textId="6C38950D" w:rsidR="003F6024" w:rsidRPr="0026024D" w:rsidRDefault="00421EED" w:rsidP="0026024D">
      <w:pPr>
        <w:ind w:firstLineChars="200" w:firstLine="640"/>
        <w:rPr>
          <w:rFonts w:ascii="仿宋" w:eastAsia="仿宋" w:hAnsi="仿宋"/>
          <w:sz w:val="32"/>
          <w:szCs w:val="32"/>
        </w:rPr>
      </w:pPr>
      <w:r w:rsidRPr="0026024D">
        <w:rPr>
          <w:rFonts w:ascii="仿宋" w:eastAsia="仿宋" w:hAnsi="仿宋" w:hint="eastAsia"/>
          <w:sz w:val="32"/>
          <w:szCs w:val="32"/>
        </w:rPr>
        <w:t>2024</w:t>
      </w:r>
      <w:r w:rsidRPr="0026024D">
        <w:rPr>
          <w:rFonts w:ascii="仿宋" w:eastAsia="仿宋" w:hAnsi="仿宋" w:hint="eastAsia"/>
          <w:sz w:val="32"/>
          <w:szCs w:val="32"/>
        </w:rPr>
        <w:t>年一般公共预算当年拨款</w:t>
      </w:r>
      <w:r w:rsidR="0026024D">
        <w:rPr>
          <w:rFonts w:ascii="仿宋" w:eastAsia="仿宋" w:hAnsi="仿宋"/>
          <w:sz w:val="32"/>
          <w:szCs w:val="32"/>
        </w:rPr>
        <w:t>165.81</w:t>
      </w:r>
      <w:r w:rsidRPr="0026024D">
        <w:rPr>
          <w:rFonts w:ascii="仿宋" w:eastAsia="仿宋" w:hAnsi="仿宋" w:hint="eastAsia"/>
          <w:sz w:val="32"/>
          <w:szCs w:val="32"/>
        </w:rPr>
        <w:t>万元</w:t>
      </w:r>
      <w:r w:rsidRPr="0026024D">
        <w:rPr>
          <w:rFonts w:ascii="仿宋" w:eastAsia="仿宋" w:hAnsi="仿宋" w:hint="eastAsia"/>
          <w:sz w:val="32"/>
          <w:szCs w:val="32"/>
        </w:rPr>
        <w:t>,</w:t>
      </w:r>
      <w:r w:rsidRPr="0026024D">
        <w:rPr>
          <w:rFonts w:ascii="仿宋" w:eastAsia="仿宋" w:hAnsi="仿宋" w:hint="eastAsia"/>
          <w:sz w:val="32"/>
          <w:szCs w:val="32"/>
        </w:rPr>
        <w:t>比</w:t>
      </w:r>
      <w:r w:rsidRPr="0026024D">
        <w:rPr>
          <w:rFonts w:ascii="仿宋" w:eastAsia="仿宋" w:hAnsi="仿宋" w:hint="eastAsia"/>
          <w:sz w:val="32"/>
          <w:szCs w:val="32"/>
        </w:rPr>
        <w:t>2023</w:t>
      </w:r>
      <w:r w:rsidRPr="0026024D">
        <w:rPr>
          <w:rFonts w:ascii="仿宋" w:eastAsia="仿宋" w:hAnsi="仿宋" w:hint="eastAsia"/>
          <w:sz w:val="32"/>
          <w:szCs w:val="32"/>
        </w:rPr>
        <w:t>年执行数减少</w:t>
      </w:r>
      <w:r w:rsidRPr="0026024D">
        <w:rPr>
          <w:rFonts w:ascii="仿宋" w:eastAsia="仿宋" w:hAnsi="仿宋" w:hint="eastAsia"/>
          <w:sz w:val="32"/>
          <w:szCs w:val="32"/>
        </w:rPr>
        <w:t xml:space="preserve"> </w:t>
      </w:r>
      <w:r w:rsidR="0026024D">
        <w:rPr>
          <w:rFonts w:ascii="仿宋" w:eastAsia="仿宋" w:hAnsi="仿宋"/>
          <w:sz w:val="32"/>
          <w:szCs w:val="32"/>
        </w:rPr>
        <w:t>9.99</w:t>
      </w:r>
      <w:r w:rsidRPr="0026024D">
        <w:rPr>
          <w:rFonts w:ascii="仿宋" w:eastAsia="仿宋" w:hAnsi="仿宋" w:hint="eastAsia"/>
          <w:sz w:val="32"/>
          <w:szCs w:val="32"/>
        </w:rPr>
        <w:t>万元，主要原因：</w:t>
      </w:r>
      <w:r w:rsidR="00355E33">
        <w:rPr>
          <w:rFonts w:ascii="仿宋" w:eastAsia="仿宋" w:hAnsi="仿宋" w:hint="eastAsia"/>
          <w:sz w:val="32"/>
          <w:szCs w:val="32"/>
        </w:rPr>
        <w:t>人员变动及保险基数变动。</w:t>
      </w:r>
    </w:p>
    <w:p w14:paraId="078D71A4" w14:textId="77777777" w:rsidR="003F6024" w:rsidRDefault="00421EED">
      <w:pPr>
        <w:rPr>
          <w:rFonts w:ascii="楷体" w:eastAsia="楷体" w:hAnsi="楷体"/>
          <w:sz w:val="32"/>
          <w:szCs w:val="32"/>
        </w:rPr>
      </w:pPr>
      <w:r>
        <w:rPr>
          <w:rFonts w:ascii="楷体" w:eastAsia="楷体" w:hAnsi="楷体" w:hint="eastAsia"/>
          <w:sz w:val="32"/>
          <w:szCs w:val="32"/>
        </w:rPr>
        <w:t>（二）一般公共预算当年拨款结构情况。</w:t>
      </w:r>
    </w:p>
    <w:p w14:paraId="584D5B52" w14:textId="1456B55B" w:rsidR="003F6024" w:rsidRPr="0026024D" w:rsidRDefault="00355E33">
      <w:pPr>
        <w:ind w:firstLineChars="200" w:firstLine="640"/>
        <w:rPr>
          <w:rFonts w:ascii="仿宋" w:eastAsia="仿宋" w:hAnsi="仿宋"/>
          <w:sz w:val="32"/>
          <w:szCs w:val="32"/>
        </w:rPr>
      </w:pPr>
      <w:r w:rsidRPr="00A80955">
        <w:rPr>
          <w:rFonts w:ascii="仿宋" w:eastAsia="仿宋" w:hAnsi="仿宋" w:hint="eastAsia"/>
          <w:sz w:val="32"/>
          <w:szCs w:val="32"/>
        </w:rPr>
        <w:t xml:space="preserve">一般公共服务支出 </w:t>
      </w:r>
      <w:r>
        <w:rPr>
          <w:rFonts w:ascii="仿宋" w:eastAsia="仿宋" w:hAnsi="仿宋"/>
          <w:sz w:val="32"/>
          <w:szCs w:val="32"/>
        </w:rPr>
        <w:t>124.23</w:t>
      </w:r>
      <w:r w:rsidRPr="00A80955">
        <w:rPr>
          <w:rFonts w:ascii="仿宋" w:eastAsia="仿宋" w:hAnsi="仿宋" w:hint="eastAsia"/>
          <w:sz w:val="32"/>
          <w:szCs w:val="32"/>
        </w:rPr>
        <w:t>万元、</w:t>
      </w:r>
      <w:r w:rsidRPr="0026024D">
        <w:rPr>
          <w:rFonts w:ascii="仿宋" w:eastAsia="仿宋" w:hAnsi="仿宋" w:hint="eastAsia"/>
          <w:sz w:val="32"/>
          <w:szCs w:val="32"/>
        </w:rPr>
        <w:t>占</w:t>
      </w:r>
      <w:r>
        <w:rPr>
          <w:rFonts w:ascii="仿宋" w:eastAsia="仿宋" w:hAnsi="仿宋" w:hint="eastAsia"/>
          <w:sz w:val="32"/>
          <w:szCs w:val="32"/>
        </w:rPr>
        <w:t>7</w:t>
      </w:r>
      <w:r>
        <w:rPr>
          <w:rFonts w:ascii="仿宋" w:eastAsia="仿宋" w:hAnsi="仿宋"/>
          <w:sz w:val="32"/>
          <w:szCs w:val="32"/>
        </w:rPr>
        <w:t>4.92</w:t>
      </w:r>
      <w:r w:rsidRPr="0026024D">
        <w:rPr>
          <w:rFonts w:ascii="仿宋" w:eastAsia="仿宋" w:hAnsi="仿宋" w:hint="eastAsia"/>
          <w:sz w:val="32"/>
          <w:szCs w:val="32"/>
        </w:rPr>
        <w:t xml:space="preserve"> %；</w:t>
      </w:r>
      <w:r w:rsidRPr="00A80955">
        <w:rPr>
          <w:rFonts w:ascii="仿宋" w:eastAsia="仿宋" w:hAnsi="仿宋" w:hint="eastAsia"/>
          <w:sz w:val="32"/>
          <w:szCs w:val="32"/>
        </w:rPr>
        <w:t>社会保障和就业支出</w:t>
      </w:r>
      <w:r>
        <w:rPr>
          <w:rFonts w:ascii="仿宋" w:eastAsia="仿宋" w:hAnsi="仿宋" w:hint="eastAsia"/>
          <w:sz w:val="32"/>
          <w:szCs w:val="32"/>
        </w:rPr>
        <w:t>1</w:t>
      </w:r>
      <w:r>
        <w:rPr>
          <w:rFonts w:ascii="仿宋" w:eastAsia="仿宋" w:hAnsi="仿宋"/>
          <w:sz w:val="32"/>
          <w:szCs w:val="32"/>
        </w:rPr>
        <w:t>7.26</w:t>
      </w:r>
      <w:r w:rsidRPr="00A80955">
        <w:rPr>
          <w:rFonts w:ascii="仿宋" w:eastAsia="仿宋" w:hAnsi="仿宋" w:hint="eastAsia"/>
          <w:sz w:val="32"/>
          <w:szCs w:val="32"/>
        </w:rPr>
        <w:t>万元、</w:t>
      </w:r>
      <w:r w:rsidRPr="0026024D">
        <w:rPr>
          <w:rFonts w:ascii="仿宋" w:eastAsia="仿宋" w:hAnsi="仿宋" w:hint="eastAsia"/>
          <w:sz w:val="32"/>
          <w:szCs w:val="32"/>
        </w:rPr>
        <w:t>占</w:t>
      </w:r>
      <w:r>
        <w:rPr>
          <w:rFonts w:ascii="仿宋" w:eastAsia="仿宋" w:hAnsi="仿宋"/>
          <w:sz w:val="32"/>
          <w:szCs w:val="32"/>
        </w:rPr>
        <w:t>10.41</w:t>
      </w:r>
      <w:r w:rsidRPr="0026024D">
        <w:rPr>
          <w:rFonts w:ascii="仿宋" w:eastAsia="仿宋" w:hAnsi="仿宋" w:hint="eastAsia"/>
          <w:sz w:val="32"/>
          <w:szCs w:val="32"/>
        </w:rPr>
        <w:t xml:space="preserve"> %</w:t>
      </w:r>
      <w:r>
        <w:rPr>
          <w:rFonts w:ascii="仿宋" w:eastAsia="仿宋" w:hAnsi="仿宋" w:hint="eastAsia"/>
          <w:sz w:val="32"/>
          <w:szCs w:val="32"/>
        </w:rPr>
        <w:t>；</w:t>
      </w:r>
      <w:r w:rsidRPr="00A80955">
        <w:rPr>
          <w:rFonts w:ascii="仿宋" w:eastAsia="仿宋" w:hAnsi="仿宋" w:hint="eastAsia"/>
          <w:sz w:val="32"/>
          <w:szCs w:val="32"/>
        </w:rPr>
        <w:t>卫生健康支出</w:t>
      </w:r>
      <w:r>
        <w:rPr>
          <w:rFonts w:ascii="仿宋" w:eastAsia="仿宋" w:hAnsi="仿宋"/>
          <w:sz w:val="32"/>
          <w:szCs w:val="32"/>
        </w:rPr>
        <w:t>11.46</w:t>
      </w:r>
      <w:r w:rsidRPr="00A80955">
        <w:rPr>
          <w:rFonts w:ascii="仿宋" w:eastAsia="仿宋" w:hAnsi="仿宋" w:hint="eastAsia"/>
          <w:sz w:val="32"/>
          <w:szCs w:val="32"/>
        </w:rPr>
        <w:t>万元、</w:t>
      </w:r>
      <w:r w:rsidRPr="0026024D">
        <w:rPr>
          <w:rFonts w:ascii="仿宋" w:eastAsia="仿宋" w:hAnsi="仿宋" w:hint="eastAsia"/>
          <w:sz w:val="32"/>
          <w:szCs w:val="32"/>
        </w:rPr>
        <w:t>占</w:t>
      </w:r>
      <w:r>
        <w:rPr>
          <w:rFonts w:ascii="仿宋" w:eastAsia="仿宋" w:hAnsi="仿宋"/>
          <w:sz w:val="32"/>
          <w:szCs w:val="32"/>
        </w:rPr>
        <w:t>6.91</w:t>
      </w:r>
      <w:r w:rsidRPr="0026024D">
        <w:rPr>
          <w:rFonts w:ascii="仿宋" w:eastAsia="仿宋" w:hAnsi="仿宋" w:hint="eastAsia"/>
          <w:sz w:val="32"/>
          <w:szCs w:val="32"/>
        </w:rPr>
        <w:t xml:space="preserve"> %</w:t>
      </w:r>
      <w:r>
        <w:rPr>
          <w:rFonts w:ascii="仿宋" w:eastAsia="仿宋" w:hAnsi="仿宋" w:hint="eastAsia"/>
          <w:sz w:val="32"/>
          <w:szCs w:val="32"/>
        </w:rPr>
        <w:t>；</w:t>
      </w:r>
      <w:r w:rsidRPr="00A80955">
        <w:rPr>
          <w:rFonts w:ascii="仿宋" w:eastAsia="仿宋" w:hAnsi="仿宋" w:hint="eastAsia"/>
          <w:sz w:val="32"/>
          <w:szCs w:val="32"/>
        </w:rPr>
        <w:t>住房保障支出</w:t>
      </w:r>
      <w:r>
        <w:rPr>
          <w:rFonts w:ascii="仿宋" w:eastAsia="仿宋" w:hAnsi="仿宋"/>
          <w:sz w:val="32"/>
          <w:szCs w:val="32"/>
        </w:rPr>
        <w:t>12.86</w:t>
      </w:r>
      <w:r w:rsidRPr="00A80955">
        <w:rPr>
          <w:rFonts w:ascii="仿宋" w:eastAsia="仿宋" w:hAnsi="仿宋" w:hint="eastAsia"/>
          <w:sz w:val="32"/>
          <w:szCs w:val="32"/>
        </w:rPr>
        <w:t>万元</w:t>
      </w:r>
      <w:r>
        <w:rPr>
          <w:rFonts w:ascii="仿宋" w:eastAsia="仿宋" w:hAnsi="仿宋" w:hint="eastAsia"/>
          <w:sz w:val="32"/>
          <w:szCs w:val="32"/>
        </w:rPr>
        <w:t>、</w:t>
      </w:r>
      <w:r w:rsidRPr="0026024D">
        <w:rPr>
          <w:rFonts w:ascii="仿宋" w:eastAsia="仿宋" w:hAnsi="仿宋" w:hint="eastAsia"/>
          <w:sz w:val="32"/>
          <w:szCs w:val="32"/>
        </w:rPr>
        <w:t>占</w:t>
      </w:r>
      <w:r>
        <w:rPr>
          <w:rFonts w:ascii="仿宋" w:eastAsia="仿宋" w:hAnsi="仿宋"/>
          <w:sz w:val="32"/>
          <w:szCs w:val="32"/>
        </w:rPr>
        <w:t>7.76</w:t>
      </w:r>
      <w:r w:rsidRPr="0026024D">
        <w:rPr>
          <w:rFonts w:ascii="仿宋" w:eastAsia="仿宋" w:hAnsi="仿宋" w:hint="eastAsia"/>
          <w:sz w:val="32"/>
          <w:szCs w:val="32"/>
        </w:rPr>
        <w:t xml:space="preserve"> %</w:t>
      </w:r>
      <w:r>
        <w:rPr>
          <w:rFonts w:ascii="仿宋" w:eastAsia="仿宋" w:hAnsi="仿宋" w:hint="eastAsia"/>
          <w:sz w:val="32"/>
          <w:szCs w:val="32"/>
        </w:rPr>
        <w:t>。</w:t>
      </w:r>
    </w:p>
    <w:p w14:paraId="2AB54237" w14:textId="77777777" w:rsidR="003F6024" w:rsidRDefault="00421EED">
      <w:pPr>
        <w:rPr>
          <w:rFonts w:ascii="楷体" w:eastAsia="楷体" w:hAnsi="楷体"/>
          <w:sz w:val="32"/>
          <w:szCs w:val="32"/>
        </w:rPr>
      </w:pPr>
      <w:r>
        <w:rPr>
          <w:rFonts w:ascii="楷体" w:eastAsia="楷体" w:hAnsi="楷体" w:hint="eastAsia"/>
          <w:sz w:val="32"/>
          <w:szCs w:val="32"/>
        </w:rPr>
        <w:t>（三）一般公共预算当年拨款具体使用情况。</w:t>
      </w:r>
    </w:p>
    <w:p w14:paraId="06BA0144" w14:textId="77777777" w:rsidR="003F6024" w:rsidRDefault="00421EED">
      <w:pPr>
        <w:ind w:firstLineChars="200" w:firstLine="640"/>
        <w:rPr>
          <w:rFonts w:ascii="仿宋" w:eastAsia="仿宋" w:hAnsi="仿宋"/>
          <w:sz w:val="32"/>
          <w:szCs w:val="32"/>
        </w:rPr>
      </w:pPr>
      <w:r>
        <w:rPr>
          <w:rFonts w:ascii="仿宋" w:eastAsia="仿宋" w:hAnsi="仿宋" w:hint="eastAsia"/>
          <w:sz w:val="32"/>
          <w:szCs w:val="32"/>
        </w:rPr>
        <w:t>对</w:t>
      </w:r>
      <w:r>
        <w:rPr>
          <w:rFonts w:ascii="仿宋" w:eastAsia="仿宋" w:hAnsi="仿宋"/>
          <w:sz w:val="32"/>
          <w:szCs w:val="32"/>
        </w:rPr>
        <w:t>本部门</w:t>
      </w:r>
      <w:r>
        <w:rPr>
          <w:rFonts w:ascii="仿宋" w:eastAsia="仿宋" w:hAnsi="仿宋" w:hint="eastAsia"/>
          <w:sz w:val="32"/>
          <w:szCs w:val="32"/>
        </w:rPr>
        <w:t>一般</w:t>
      </w:r>
      <w:r>
        <w:rPr>
          <w:rFonts w:ascii="仿宋" w:eastAsia="仿宋" w:hAnsi="仿宋"/>
          <w:sz w:val="32"/>
          <w:szCs w:val="32"/>
        </w:rPr>
        <w:t>公共预算支出</w:t>
      </w:r>
      <w:r>
        <w:rPr>
          <w:rFonts w:ascii="仿宋" w:eastAsia="仿宋" w:hAnsi="仿宋" w:hint="eastAsia"/>
          <w:sz w:val="32"/>
          <w:szCs w:val="32"/>
        </w:rPr>
        <w:t>功能分类项级</w:t>
      </w:r>
      <w:r>
        <w:rPr>
          <w:rFonts w:ascii="仿宋" w:eastAsia="仿宋" w:hAnsi="仿宋"/>
          <w:sz w:val="32"/>
          <w:szCs w:val="32"/>
        </w:rPr>
        <w:t>科目</w:t>
      </w:r>
      <w:r>
        <w:rPr>
          <w:rFonts w:ascii="仿宋" w:eastAsia="仿宋" w:hAnsi="仿宋" w:hint="eastAsia"/>
          <w:sz w:val="32"/>
          <w:szCs w:val="32"/>
        </w:rPr>
        <w:t>增减变化进行</w:t>
      </w:r>
      <w:r>
        <w:rPr>
          <w:rFonts w:ascii="仿宋" w:eastAsia="仿宋" w:hAnsi="仿宋"/>
          <w:sz w:val="32"/>
          <w:szCs w:val="32"/>
        </w:rPr>
        <w:t>说明。</w:t>
      </w:r>
    </w:p>
    <w:p w14:paraId="28CF338B" w14:textId="1586A3CF" w:rsidR="003F6024" w:rsidRPr="00E712AE" w:rsidRDefault="00421EED" w:rsidP="00E712AE">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一般公共服务支出（类）</w:t>
      </w:r>
      <w:r w:rsidR="00E712AE" w:rsidRPr="00E712AE">
        <w:rPr>
          <w:rFonts w:ascii="仿宋" w:eastAsia="仿宋" w:hAnsi="仿宋" w:hint="eastAsia"/>
          <w:sz w:val="32"/>
          <w:szCs w:val="32"/>
        </w:rPr>
        <w:t>信访事务</w:t>
      </w:r>
      <w:r>
        <w:rPr>
          <w:rFonts w:ascii="仿宋" w:eastAsia="仿宋" w:hAnsi="仿宋" w:hint="eastAsia"/>
          <w:sz w:val="32"/>
          <w:szCs w:val="32"/>
        </w:rPr>
        <w:t>（款）行政运行（项</w:t>
      </w:r>
      <w:r w:rsidRPr="00E712AE">
        <w:rPr>
          <w:rFonts w:ascii="仿宋" w:eastAsia="仿宋" w:hAnsi="仿宋" w:hint="eastAsia"/>
          <w:sz w:val="32"/>
          <w:szCs w:val="32"/>
        </w:rPr>
        <w:t>）</w:t>
      </w:r>
      <w:r w:rsidRPr="00E712AE">
        <w:rPr>
          <w:rFonts w:ascii="仿宋" w:eastAsia="仿宋" w:hAnsi="仿宋" w:hint="eastAsia"/>
          <w:sz w:val="32"/>
          <w:szCs w:val="32"/>
        </w:rPr>
        <w:t>2024</w:t>
      </w:r>
      <w:r w:rsidRPr="00E712AE">
        <w:rPr>
          <w:rFonts w:ascii="仿宋" w:eastAsia="仿宋" w:hAnsi="仿宋" w:hint="eastAsia"/>
          <w:sz w:val="32"/>
          <w:szCs w:val="32"/>
        </w:rPr>
        <w:t>年预算数为</w:t>
      </w:r>
      <w:r w:rsidR="00E712AE">
        <w:rPr>
          <w:rFonts w:ascii="仿宋" w:eastAsia="仿宋" w:hAnsi="仿宋"/>
          <w:sz w:val="32"/>
          <w:szCs w:val="32"/>
        </w:rPr>
        <w:t>122.79</w:t>
      </w:r>
      <w:r w:rsidRPr="00E712AE">
        <w:rPr>
          <w:rFonts w:ascii="仿宋" w:eastAsia="仿宋" w:hAnsi="仿宋" w:hint="eastAsia"/>
          <w:sz w:val="32"/>
          <w:szCs w:val="32"/>
        </w:rPr>
        <w:t>万元，比</w:t>
      </w:r>
      <w:r w:rsidRPr="00E712AE">
        <w:rPr>
          <w:rFonts w:ascii="仿宋" w:eastAsia="仿宋" w:hAnsi="仿宋" w:hint="eastAsia"/>
          <w:sz w:val="32"/>
          <w:szCs w:val="32"/>
        </w:rPr>
        <w:t>2023</w:t>
      </w:r>
      <w:r w:rsidRPr="00E712AE">
        <w:rPr>
          <w:rFonts w:ascii="仿宋" w:eastAsia="仿宋" w:hAnsi="仿宋" w:hint="eastAsia"/>
          <w:sz w:val="32"/>
          <w:szCs w:val="32"/>
        </w:rPr>
        <w:t>年执行数</w:t>
      </w:r>
      <w:r w:rsidR="00E712AE">
        <w:rPr>
          <w:rFonts w:ascii="仿宋" w:eastAsia="仿宋" w:hAnsi="仿宋" w:hint="eastAsia"/>
          <w:sz w:val="32"/>
          <w:szCs w:val="32"/>
        </w:rPr>
        <w:t>增加1</w:t>
      </w:r>
      <w:r w:rsidR="00E712AE">
        <w:rPr>
          <w:rFonts w:ascii="仿宋" w:eastAsia="仿宋" w:hAnsi="仿宋"/>
          <w:sz w:val="32"/>
          <w:szCs w:val="32"/>
        </w:rPr>
        <w:t>22.79</w:t>
      </w:r>
      <w:r w:rsidRPr="00E712AE">
        <w:rPr>
          <w:rFonts w:ascii="仿宋" w:eastAsia="仿宋" w:hAnsi="仿宋" w:hint="eastAsia"/>
          <w:sz w:val="32"/>
          <w:szCs w:val="32"/>
        </w:rPr>
        <w:t>万元，</w:t>
      </w:r>
      <w:r w:rsidR="00E712AE">
        <w:rPr>
          <w:rFonts w:ascii="仿宋" w:eastAsia="仿宋" w:hAnsi="仿宋" w:hint="eastAsia"/>
          <w:sz w:val="32"/>
          <w:szCs w:val="32"/>
        </w:rPr>
        <w:t>上升</w:t>
      </w:r>
      <w:r w:rsidR="00E712AE">
        <w:rPr>
          <w:rFonts w:ascii="仿宋" w:eastAsia="仿宋" w:hAnsi="仿宋"/>
          <w:sz w:val="32"/>
          <w:szCs w:val="32"/>
        </w:rPr>
        <w:t>100</w:t>
      </w:r>
      <w:r w:rsidRPr="00E712AE">
        <w:rPr>
          <w:rFonts w:ascii="仿宋" w:eastAsia="仿宋" w:hAnsi="仿宋" w:hint="eastAsia"/>
          <w:sz w:val="32"/>
          <w:szCs w:val="32"/>
        </w:rPr>
        <w:t>%</w:t>
      </w:r>
      <w:r w:rsidRPr="00E712AE">
        <w:rPr>
          <w:rFonts w:ascii="仿宋" w:eastAsia="仿宋" w:hAnsi="仿宋" w:hint="eastAsia"/>
          <w:sz w:val="32"/>
          <w:szCs w:val="32"/>
        </w:rPr>
        <w:t>。主要</w:t>
      </w:r>
      <w:r w:rsidR="00E712AE">
        <w:rPr>
          <w:rFonts w:ascii="仿宋" w:eastAsia="仿宋" w:hAnsi="仿宋" w:hint="eastAsia"/>
          <w:sz w:val="32"/>
          <w:szCs w:val="32"/>
        </w:rPr>
        <w:t>原因</w:t>
      </w:r>
      <w:r w:rsidRPr="00E712AE">
        <w:rPr>
          <w:rFonts w:ascii="仿宋" w:eastAsia="仿宋" w:hAnsi="仿宋" w:hint="eastAsia"/>
          <w:sz w:val="32"/>
          <w:szCs w:val="32"/>
        </w:rPr>
        <w:t>是</w:t>
      </w:r>
      <w:r w:rsidR="00E712AE">
        <w:rPr>
          <w:rFonts w:ascii="仿宋" w:eastAsia="仿宋" w:hAnsi="仿宋" w:hint="eastAsia"/>
          <w:sz w:val="32"/>
          <w:szCs w:val="32"/>
        </w:rPr>
        <w:t>2</w:t>
      </w:r>
      <w:r w:rsidR="00E712AE">
        <w:rPr>
          <w:rFonts w:ascii="仿宋" w:eastAsia="仿宋" w:hAnsi="仿宋"/>
          <w:sz w:val="32"/>
          <w:szCs w:val="32"/>
        </w:rPr>
        <w:t>024</w:t>
      </w:r>
      <w:r w:rsidR="00E712AE">
        <w:rPr>
          <w:rFonts w:ascii="仿宋" w:eastAsia="仿宋" w:hAnsi="仿宋" w:hint="eastAsia"/>
          <w:sz w:val="32"/>
          <w:szCs w:val="32"/>
        </w:rPr>
        <w:t>年功能科目更新</w:t>
      </w:r>
      <w:r w:rsidRPr="00E712AE">
        <w:rPr>
          <w:rFonts w:ascii="仿宋" w:eastAsia="仿宋" w:hAnsi="仿宋" w:hint="eastAsia"/>
          <w:sz w:val="32"/>
          <w:szCs w:val="32"/>
        </w:rPr>
        <w:t>。</w:t>
      </w:r>
    </w:p>
    <w:p w14:paraId="04F067E5" w14:textId="16D423ED" w:rsidR="003F6024" w:rsidRDefault="00421EED">
      <w:pPr>
        <w:ind w:firstLineChars="200" w:firstLine="640"/>
        <w:rPr>
          <w:rFonts w:ascii="仿宋" w:eastAsia="仿宋" w:hAnsi="仿宋"/>
          <w:sz w:val="32"/>
          <w:szCs w:val="32"/>
        </w:rPr>
      </w:pPr>
      <w:r w:rsidRPr="00E712AE">
        <w:rPr>
          <w:rFonts w:ascii="仿宋" w:eastAsia="仿宋" w:hAnsi="仿宋" w:hint="eastAsia"/>
          <w:sz w:val="32"/>
          <w:szCs w:val="32"/>
        </w:rPr>
        <w:t>2.</w:t>
      </w:r>
      <w:r w:rsidRPr="00E712AE">
        <w:rPr>
          <w:rFonts w:ascii="仿宋" w:eastAsia="仿宋" w:hAnsi="仿宋" w:hint="eastAsia"/>
          <w:sz w:val="32"/>
          <w:szCs w:val="32"/>
        </w:rPr>
        <w:t>一般公共服务支出（类）</w:t>
      </w:r>
      <w:r w:rsidR="00E712AE" w:rsidRPr="00E712AE">
        <w:rPr>
          <w:rFonts w:ascii="仿宋" w:eastAsia="仿宋" w:hAnsi="仿宋" w:hint="eastAsia"/>
          <w:sz w:val="32"/>
          <w:szCs w:val="32"/>
        </w:rPr>
        <w:t>信访事务</w:t>
      </w:r>
      <w:r w:rsidRPr="00E712AE">
        <w:rPr>
          <w:rFonts w:ascii="仿宋" w:eastAsia="仿宋" w:hAnsi="仿宋" w:hint="eastAsia"/>
          <w:sz w:val="32"/>
          <w:szCs w:val="32"/>
        </w:rPr>
        <w:t>（款）</w:t>
      </w:r>
      <w:r w:rsidR="00E712AE" w:rsidRPr="00E712AE">
        <w:rPr>
          <w:rFonts w:ascii="仿宋" w:eastAsia="仿宋" w:hAnsi="仿宋" w:hint="eastAsia"/>
          <w:sz w:val="32"/>
          <w:szCs w:val="32"/>
        </w:rPr>
        <w:t>其他信访事务支出</w:t>
      </w:r>
      <w:r w:rsidRPr="00E712AE">
        <w:rPr>
          <w:rFonts w:ascii="仿宋" w:eastAsia="仿宋" w:hAnsi="仿宋" w:hint="eastAsia"/>
          <w:sz w:val="32"/>
          <w:szCs w:val="32"/>
        </w:rPr>
        <w:t>（项）</w:t>
      </w:r>
      <w:r w:rsidRPr="00E712AE">
        <w:rPr>
          <w:rFonts w:ascii="仿宋" w:eastAsia="仿宋" w:hAnsi="仿宋" w:hint="eastAsia"/>
          <w:sz w:val="32"/>
          <w:szCs w:val="32"/>
        </w:rPr>
        <w:t>2024</w:t>
      </w:r>
      <w:r w:rsidRPr="00E712AE">
        <w:rPr>
          <w:rFonts w:ascii="仿宋" w:eastAsia="仿宋" w:hAnsi="仿宋" w:hint="eastAsia"/>
          <w:sz w:val="32"/>
          <w:szCs w:val="32"/>
        </w:rPr>
        <w:t>年预算数为</w:t>
      </w:r>
      <w:r w:rsidR="00E712AE">
        <w:rPr>
          <w:rFonts w:ascii="仿宋" w:eastAsia="仿宋" w:hAnsi="仿宋" w:hint="eastAsia"/>
          <w:sz w:val="32"/>
          <w:szCs w:val="32"/>
        </w:rPr>
        <w:t>1</w:t>
      </w:r>
      <w:r w:rsidR="00E712AE">
        <w:rPr>
          <w:rFonts w:ascii="仿宋" w:eastAsia="仿宋" w:hAnsi="仿宋"/>
          <w:sz w:val="32"/>
          <w:szCs w:val="32"/>
        </w:rPr>
        <w:t>.44</w:t>
      </w:r>
      <w:r w:rsidRPr="00E712AE">
        <w:rPr>
          <w:rFonts w:ascii="仿宋" w:eastAsia="仿宋" w:hAnsi="仿宋" w:hint="eastAsia"/>
          <w:sz w:val="32"/>
          <w:szCs w:val="32"/>
        </w:rPr>
        <w:t>万元，比</w:t>
      </w:r>
      <w:r w:rsidRPr="00E712AE">
        <w:rPr>
          <w:rFonts w:ascii="仿宋" w:eastAsia="仿宋" w:hAnsi="仿宋" w:hint="eastAsia"/>
          <w:sz w:val="32"/>
          <w:szCs w:val="32"/>
        </w:rPr>
        <w:t>2023</w:t>
      </w:r>
      <w:r w:rsidRPr="00E712AE">
        <w:rPr>
          <w:rFonts w:ascii="仿宋" w:eastAsia="仿宋" w:hAnsi="仿宋" w:hint="eastAsia"/>
          <w:sz w:val="32"/>
          <w:szCs w:val="32"/>
        </w:rPr>
        <w:t xml:space="preserve"> </w:t>
      </w:r>
      <w:proofErr w:type="gramStart"/>
      <w:r w:rsidRPr="00E712AE">
        <w:rPr>
          <w:rFonts w:ascii="仿宋" w:eastAsia="仿宋" w:hAnsi="仿宋" w:hint="eastAsia"/>
          <w:sz w:val="32"/>
          <w:szCs w:val="32"/>
        </w:rPr>
        <w:t>年执行</w:t>
      </w:r>
      <w:proofErr w:type="gramEnd"/>
      <w:r w:rsidRPr="00E712AE">
        <w:rPr>
          <w:rFonts w:ascii="仿宋" w:eastAsia="仿宋" w:hAnsi="仿宋" w:hint="eastAsia"/>
          <w:sz w:val="32"/>
          <w:szCs w:val="32"/>
        </w:rPr>
        <w:t>数</w:t>
      </w:r>
      <w:r w:rsidR="00E712AE">
        <w:rPr>
          <w:rFonts w:ascii="仿宋" w:eastAsia="仿宋" w:hAnsi="仿宋" w:hint="eastAsia"/>
          <w:sz w:val="32"/>
          <w:szCs w:val="32"/>
        </w:rPr>
        <w:t>增加</w:t>
      </w:r>
      <w:r w:rsidR="00E712AE">
        <w:rPr>
          <w:rFonts w:ascii="仿宋" w:eastAsia="仿宋" w:hAnsi="仿宋" w:hint="eastAsia"/>
          <w:sz w:val="32"/>
          <w:szCs w:val="32"/>
        </w:rPr>
        <w:t>1</w:t>
      </w:r>
      <w:r w:rsidR="00E712AE">
        <w:rPr>
          <w:rFonts w:ascii="仿宋" w:eastAsia="仿宋" w:hAnsi="仿宋"/>
          <w:sz w:val="32"/>
          <w:szCs w:val="32"/>
        </w:rPr>
        <w:t>.44</w:t>
      </w:r>
      <w:r w:rsidRPr="00E712AE">
        <w:rPr>
          <w:rFonts w:ascii="仿宋" w:eastAsia="仿宋" w:hAnsi="仿宋" w:hint="eastAsia"/>
          <w:sz w:val="32"/>
          <w:szCs w:val="32"/>
        </w:rPr>
        <w:t>万元，</w:t>
      </w:r>
      <w:r w:rsidR="00E712AE">
        <w:rPr>
          <w:rFonts w:ascii="仿宋" w:eastAsia="仿宋" w:hAnsi="仿宋" w:hint="eastAsia"/>
          <w:sz w:val="32"/>
          <w:szCs w:val="32"/>
        </w:rPr>
        <w:t>上升</w:t>
      </w:r>
      <w:r w:rsidR="00E712AE">
        <w:rPr>
          <w:rFonts w:ascii="仿宋" w:eastAsia="仿宋" w:hAnsi="仿宋"/>
          <w:sz w:val="32"/>
          <w:szCs w:val="32"/>
        </w:rPr>
        <w:t>100</w:t>
      </w:r>
      <w:r w:rsidR="00E712AE" w:rsidRPr="00E712AE">
        <w:rPr>
          <w:rFonts w:ascii="仿宋" w:eastAsia="仿宋" w:hAnsi="仿宋" w:hint="eastAsia"/>
          <w:sz w:val="32"/>
          <w:szCs w:val="32"/>
        </w:rPr>
        <w:t>%。主要</w:t>
      </w:r>
      <w:r w:rsidR="00E712AE">
        <w:rPr>
          <w:rFonts w:ascii="仿宋" w:eastAsia="仿宋" w:hAnsi="仿宋" w:hint="eastAsia"/>
          <w:sz w:val="32"/>
          <w:szCs w:val="32"/>
        </w:rPr>
        <w:t>原因</w:t>
      </w:r>
      <w:r w:rsidR="00E712AE" w:rsidRPr="00E712AE">
        <w:rPr>
          <w:rFonts w:ascii="仿宋" w:eastAsia="仿宋" w:hAnsi="仿宋" w:hint="eastAsia"/>
          <w:sz w:val="32"/>
          <w:szCs w:val="32"/>
        </w:rPr>
        <w:t>是</w:t>
      </w:r>
      <w:r w:rsidR="00E712AE">
        <w:rPr>
          <w:rFonts w:ascii="仿宋" w:eastAsia="仿宋" w:hAnsi="仿宋" w:hint="eastAsia"/>
          <w:sz w:val="32"/>
          <w:szCs w:val="32"/>
        </w:rPr>
        <w:t>2</w:t>
      </w:r>
      <w:r w:rsidR="00E712AE">
        <w:rPr>
          <w:rFonts w:ascii="仿宋" w:eastAsia="仿宋" w:hAnsi="仿宋"/>
          <w:sz w:val="32"/>
          <w:szCs w:val="32"/>
        </w:rPr>
        <w:t>024</w:t>
      </w:r>
      <w:r w:rsidR="00E712AE">
        <w:rPr>
          <w:rFonts w:ascii="仿宋" w:eastAsia="仿宋" w:hAnsi="仿宋" w:hint="eastAsia"/>
          <w:sz w:val="32"/>
          <w:szCs w:val="32"/>
        </w:rPr>
        <w:t>年功能科目更新</w:t>
      </w:r>
      <w:r w:rsidR="00E712AE" w:rsidRPr="00E712AE">
        <w:rPr>
          <w:rFonts w:ascii="仿宋" w:eastAsia="仿宋" w:hAnsi="仿宋" w:hint="eastAsia"/>
          <w:sz w:val="32"/>
          <w:szCs w:val="32"/>
        </w:rPr>
        <w:t>。</w:t>
      </w:r>
    </w:p>
    <w:p w14:paraId="501EDC76" w14:textId="3596CDF3" w:rsidR="00E712AE" w:rsidRDefault="00E712AE" w:rsidP="00E712AE">
      <w:pPr>
        <w:ind w:firstLineChars="200" w:firstLine="640"/>
        <w:rPr>
          <w:rFonts w:ascii="仿宋" w:eastAsia="仿宋" w:hAnsi="仿宋"/>
          <w:sz w:val="32"/>
          <w:szCs w:val="32"/>
        </w:rPr>
      </w:pPr>
      <w:r>
        <w:rPr>
          <w:rFonts w:ascii="仿宋" w:eastAsia="仿宋" w:hAnsi="仿宋" w:hint="eastAsia"/>
          <w:sz w:val="32"/>
          <w:szCs w:val="32"/>
        </w:rPr>
        <w:t>3、</w:t>
      </w:r>
      <w:r w:rsidRPr="00E712AE">
        <w:rPr>
          <w:rFonts w:ascii="仿宋" w:eastAsia="仿宋" w:hAnsi="仿宋" w:hint="eastAsia"/>
          <w:sz w:val="32"/>
          <w:szCs w:val="32"/>
        </w:rPr>
        <w:t>社会保障和就业支出（类）行政事业单位养老支出（款）机关事业单位基本养老保险缴费支出（项）2024年预算数为</w:t>
      </w:r>
      <w:r>
        <w:rPr>
          <w:rFonts w:ascii="仿宋" w:eastAsia="仿宋" w:hAnsi="仿宋"/>
          <w:sz w:val="32"/>
          <w:szCs w:val="32"/>
        </w:rPr>
        <w:t>17.15</w:t>
      </w:r>
      <w:r w:rsidRPr="00E712AE">
        <w:rPr>
          <w:rFonts w:ascii="仿宋" w:eastAsia="仿宋" w:hAnsi="仿宋" w:hint="eastAsia"/>
          <w:sz w:val="32"/>
          <w:szCs w:val="32"/>
        </w:rPr>
        <w:t xml:space="preserve">万元，比2023 </w:t>
      </w:r>
      <w:proofErr w:type="gramStart"/>
      <w:r w:rsidRPr="00E712AE">
        <w:rPr>
          <w:rFonts w:ascii="仿宋" w:eastAsia="仿宋" w:hAnsi="仿宋" w:hint="eastAsia"/>
          <w:sz w:val="32"/>
          <w:szCs w:val="32"/>
        </w:rPr>
        <w:t>年执行</w:t>
      </w:r>
      <w:proofErr w:type="gramEnd"/>
      <w:r w:rsidRPr="00E712AE">
        <w:rPr>
          <w:rFonts w:ascii="仿宋" w:eastAsia="仿宋" w:hAnsi="仿宋" w:hint="eastAsia"/>
          <w:sz w:val="32"/>
          <w:szCs w:val="32"/>
        </w:rPr>
        <w:t>数</w:t>
      </w:r>
      <w:r>
        <w:rPr>
          <w:rFonts w:ascii="仿宋" w:eastAsia="仿宋" w:hAnsi="仿宋" w:hint="eastAsia"/>
          <w:sz w:val="32"/>
          <w:szCs w:val="32"/>
        </w:rPr>
        <w:t>增加</w:t>
      </w:r>
      <w:r w:rsidR="006115CE">
        <w:rPr>
          <w:rFonts w:ascii="仿宋" w:eastAsia="仿宋" w:hAnsi="仿宋"/>
          <w:sz w:val="32"/>
          <w:szCs w:val="32"/>
        </w:rPr>
        <w:t>2.35</w:t>
      </w:r>
      <w:r w:rsidRPr="00E712AE">
        <w:rPr>
          <w:rFonts w:ascii="仿宋" w:eastAsia="仿宋" w:hAnsi="仿宋" w:hint="eastAsia"/>
          <w:sz w:val="32"/>
          <w:szCs w:val="32"/>
        </w:rPr>
        <w:t>万元，</w:t>
      </w:r>
      <w:r>
        <w:rPr>
          <w:rFonts w:ascii="仿宋" w:eastAsia="仿宋" w:hAnsi="仿宋" w:hint="eastAsia"/>
          <w:sz w:val="32"/>
          <w:szCs w:val="32"/>
        </w:rPr>
        <w:t>上升</w:t>
      </w:r>
      <w:r w:rsidR="006115CE">
        <w:rPr>
          <w:rFonts w:ascii="仿宋" w:eastAsia="仿宋" w:hAnsi="仿宋"/>
          <w:sz w:val="32"/>
          <w:szCs w:val="32"/>
        </w:rPr>
        <w:t>15.88</w:t>
      </w:r>
      <w:r w:rsidRPr="00E712AE">
        <w:rPr>
          <w:rFonts w:ascii="仿宋" w:eastAsia="仿宋" w:hAnsi="仿宋" w:hint="eastAsia"/>
          <w:sz w:val="32"/>
          <w:szCs w:val="32"/>
        </w:rPr>
        <w:t>%。主要</w:t>
      </w:r>
      <w:r>
        <w:rPr>
          <w:rFonts w:ascii="仿宋" w:eastAsia="仿宋" w:hAnsi="仿宋" w:hint="eastAsia"/>
          <w:sz w:val="32"/>
          <w:szCs w:val="32"/>
        </w:rPr>
        <w:t>原因</w:t>
      </w:r>
      <w:r w:rsidRPr="00E712AE">
        <w:rPr>
          <w:rFonts w:ascii="仿宋" w:eastAsia="仿宋" w:hAnsi="仿宋" w:hint="eastAsia"/>
          <w:sz w:val="32"/>
          <w:szCs w:val="32"/>
        </w:rPr>
        <w:t>是</w:t>
      </w:r>
      <w:r w:rsidR="00582FE9">
        <w:rPr>
          <w:rFonts w:ascii="仿宋" w:eastAsia="仿宋" w:hAnsi="仿宋" w:hint="eastAsia"/>
          <w:sz w:val="32"/>
          <w:szCs w:val="32"/>
        </w:rPr>
        <w:t>人员调整及保险基数变动</w:t>
      </w:r>
      <w:r w:rsidR="00582FE9" w:rsidRPr="00E712AE">
        <w:rPr>
          <w:rFonts w:ascii="仿宋" w:eastAsia="仿宋" w:hAnsi="仿宋" w:hint="eastAsia"/>
          <w:sz w:val="32"/>
          <w:szCs w:val="32"/>
        </w:rPr>
        <w:t>。</w:t>
      </w:r>
    </w:p>
    <w:p w14:paraId="3858688F" w14:textId="6B3E08FE" w:rsidR="006115CE" w:rsidRDefault="006115CE" w:rsidP="006115CE">
      <w:pPr>
        <w:ind w:firstLineChars="200" w:firstLine="640"/>
        <w:rPr>
          <w:rFonts w:ascii="仿宋" w:eastAsia="仿宋" w:hAnsi="仿宋"/>
          <w:sz w:val="32"/>
          <w:szCs w:val="32"/>
        </w:rPr>
      </w:pPr>
      <w:r>
        <w:rPr>
          <w:rFonts w:ascii="仿宋" w:eastAsia="仿宋" w:hAnsi="仿宋" w:hint="eastAsia"/>
          <w:sz w:val="32"/>
          <w:szCs w:val="32"/>
        </w:rPr>
        <w:lastRenderedPageBreak/>
        <w:t>4、</w:t>
      </w:r>
      <w:r w:rsidRPr="00E712AE">
        <w:rPr>
          <w:rFonts w:ascii="仿宋" w:eastAsia="仿宋" w:hAnsi="仿宋" w:hint="eastAsia"/>
          <w:sz w:val="32"/>
          <w:szCs w:val="32"/>
        </w:rPr>
        <w:t>社会保障和就业支出（类）</w:t>
      </w:r>
      <w:r w:rsidRPr="006115CE">
        <w:rPr>
          <w:rFonts w:ascii="仿宋" w:eastAsia="仿宋" w:hAnsi="仿宋" w:hint="eastAsia"/>
          <w:sz w:val="32"/>
          <w:szCs w:val="32"/>
        </w:rPr>
        <w:t>其他社会保障和就业支出</w:t>
      </w:r>
      <w:r w:rsidRPr="00E712AE">
        <w:rPr>
          <w:rFonts w:ascii="仿宋" w:eastAsia="仿宋" w:hAnsi="仿宋" w:hint="eastAsia"/>
          <w:sz w:val="32"/>
          <w:szCs w:val="32"/>
        </w:rPr>
        <w:t>（款）</w:t>
      </w:r>
      <w:r w:rsidRPr="006115CE">
        <w:rPr>
          <w:rFonts w:ascii="仿宋" w:eastAsia="仿宋" w:hAnsi="仿宋" w:hint="eastAsia"/>
          <w:sz w:val="32"/>
          <w:szCs w:val="32"/>
        </w:rPr>
        <w:t>其他社会保障和就业支出</w:t>
      </w:r>
      <w:r w:rsidRPr="00E712AE">
        <w:rPr>
          <w:rFonts w:ascii="仿宋" w:eastAsia="仿宋" w:hAnsi="仿宋" w:hint="eastAsia"/>
          <w:sz w:val="32"/>
          <w:szCs w:val="32"/>
        </w:rPr>
        <w:t>（项）2024年预算数为</w:t>
      </w:r>
      <w:r>
        <w:rPr>
          <w:rFonts w:ascii="仿宋" w:eastAsia="仿宋" w:hAnsi="仿宋"/>
          <w:sz w:val="32"/>
          <w:szCs w:val="32"/>
        </w:rPr>
        <w:t>0.11</w:t>
      </w:r>
      <w:r w:rsidRPr="00E712AE">
        <w:rPr>
          <w:rFonts w:ascii="仿宋" w:eastAsia="仿宋" w:hAnsi="仿宋" w:hint="eastAsia"/>
          <w:sz w:val="32"/>
          <w:szCs w:val="32"/>
        </w:rPr>
        <w:t xml:space="preserve">万元，比2023 </w:t>
      </w:r>
      <w:proofErr w:type="gramStart"/>
      <w:r w:rsidRPr="00E712AE">
        <w:rPr>
          <w:rFonts w:ascii="仿宋" w:eastAsia="仿宋" w:hAnsi="仿宋" w:hint="eastAsia"/>
          <w:sz w:val="32"/>
          <w:szCs w:val="32"/>
        </w:rPr>
        <w:t>年执行</w:t>
      </w:r>
      <w:proofErr w:type="gramEnd"/>
      <w:r w:rsidRPr="00E712AE">
        <w:rPr>
          <w:rFonts w:ascii="仿宋" w:eastAsia="仿宋" w:hAnsi="仿宋" w:hint="eastAsia"/>
          <w:sz w:val="32"/>
          <w:szCs w:val="32"/>
        </w:rPr>
        <w:t>数</w:t>
      </w:r>
      <w:r>
        <w:rPr>
          <w:rFonts w:ascii="仿宋" w:eastAsia="仿宋" w:hAnsi="仿宋" w:hint="eastAsia"/>
          <w:sz w:val="32"/>
          <w:szCs w:val="32"/>
        </w:rPr>
        <w:t>增加</w:t>
      </w:r>
      <w:r>
        <w:rPr>
          <w:rFonts w:ascii="仿宋" w:eastAsia="仿宋" w:hAnsi="仿宋"/>
          <w:sz w:val="32"/>
          <w:szCs w:val="32"/>
        </w:rPr>
        <w:t>0.02</w:t>
      </w:r>
      <w:r w:rsidRPr="00E712AE">
        <w:rPr>
          <w:rFonts w:ascii="仿宋" w:eastAsia="仿宋" w:hAnsi="仿宋" w:hint="eastAsia"/>
          <w:sz w:val="32"/>
          <w:szCs w:val="32"/>
        </w:rPr>
        <w:t>万元，</w:t>
      </w:r>
      <w:r>
        <w:rPr>
          <w:rFonts w:ascii="仿宋" w:eastAsia="仿宋" w:hAnsi="仿宋" w:hint="eastAsia"/>
          <w:sz w:val="32"/>
          <w:szCs w:val="32"/>
        </w:rPr>
        <w:t>上升</w:t>
      </w:r>
      <w:r>
        <w:rPr>
          <w:rFonts w:ascii="仿宋" w:eastAsia="仿宋" w:hAnsi="仿宋"/>
          <w:sz w:val="32"/>
          <w:szCs w:val="32"/>
        </w:rPr>
        <w:t>22.22</w:t>
      </w:r>
      <w:r w:rsidRPr="00E712AE">
        <w:rPr>
          <w:rFonts w:ascii="仿宋" w:eastAsia="仿宋" w:hAnsi="仿宋" w:hint="eastAsia"/>
          <w:sz w:val="32"/>
          <w:szCs w:val="32"/>
        </w:rPr>
        <w:t>%。主要</w:t>
      </w:r>
      <w:r>
        <w:rPr>
          <w:rFonts w:ascii="仿宋" w:eastAsia="仿宋" w:hAnsi="仿宋" w:hint="eastAsia"/>
          <w:sz w:val="32"/>
          <w:szCs w:val="32"/>
        </w:rPr>
        <w:t>原因</w:t>
      </w:r>
      <w:r w:rsidRPr="00E712AE">
        <w:rPr>
          <w:rFonts w:ascii="仿宋" w:eastAsia="仿宋" w:hAnsi="仿宋" w:hint="eastAsia"/>
          <w:sz w:val="32"/>
          <w:szCs w:val="32"/>
        </w:rPr>
        <w:t>是</w:t>
      </w:r>
      <w:r w:rsidR="00582FE9">
        <w:rPr>
          <w:rFonts w:ascii="仿宋" w:eastAsia="仿宋" w:hAnsi="仿宋" w:hint="eastAsia"/>
          <w:sz w:val="32"/>
          <w:szCs w:val="32"/>
        </w:rPr>
        <w:t>人员调整及</w:t>
      </w:r>
      <w:r>
        <w:rPr>
          <w:rFonts w:ascii="仿宋" w:eastAsia="仿宋" w:hAnsi="仿宋" w:hint="eastAsia"/>
          <w:sz w:val="32"/>
          <w:szCs w:val="32"/>
        </w:rPr>
        <w:t>保险基数变动</w:t>
      </w:r>
      <w:r w:rsidRPr="00E712AE">
        <w:rPr>
          <w:rFonts w:ascii="仿宋" w:eastAsia="仿宋" w:hAnsi="仿宋" w:hint="eastAsia"/>
          <w:sz w:val="32"/>
          <w:szCs w:val="32"/>
        </w:rPr>
        <w:t>。</w:t>
      </w:r>
    </w:p>
    <w:p w14:paraId="617CC5CB" w14:textId="77777777" w:rsidR="00582FE9" w:rsidRDefault="006115CE" w:rsidP="006115CE">
      <w:pPr>
        <w:ind w:firstLineChars="200" w:firstLine="640"/>
        <w:rPr>
          <w:rFonts w:ascii="仿宋" w:eastAsia="仿宋" w:hAnsi="仿宋"/>
          <w:sz w:val="32"/>
          <w:szCs w:val="32"/>
        </w:rPr>
      </w:pPr>
      <w:r>
        <w:rPr>
          <w:rFonts w:ascii="仿宋" w:eastAsia="仿宋" w:hAnsi="仿宋" w:hint="eastAsia"/>
          <w:sz w:val="32"/>
          <w:szCs w:val="32"/>
        </w:rPr>
        <w:t>5、</w:t>
      </w:r>
      <w:r w:rsidRPr="006115CE">
        <w:rPr>
          <w:rFonts w:ascii="仿宋" w:eastAsia="仿宋" w:hAnsi="仿宋" w:hint="eastAsia"/>
          <w:sz w:val="32"/>
          <w:szCs w:val="32"/>
        </w:rPr>
        <w:t>卫生健康支出</w:t>
      </w:r>
      <w:r w:rsidRPr="00E712AE">
        <w:rPr>
          <w:rFonts w:ascii="仿宋" w:eastAsia="仿宋" w:hAnsi="仿宋" w:hint="eastAsia"/>
          <w:sz w:val="32"/>
          <w:szCs w:val="32"/>
        </w:rPr>
        <w:t>（类）</w:t>
      </w:r>
      <w:r w:rsidRPr="006115CE">
        <w:rPr>
          <w:rFonts w:ascii="仿宋" w:eastAsia="仿宋" w:hAnsi="仿宋" w:hint="eastAsia"/>
          <w:sz w:val="32"/>
          <w:szCs w:val="32"/>
        </w:rPr>
        <w:t>行政事业单位医疗</w:t>
      </w:r>
      <w:r w:rsidRPr="00E712AE">
        <w:rPr>
          <w:rFonts w:ascii="仿宋" w:eastAsia="仿宋" w:hAnsi="仿宋" w:hint="eastAsia"/>
          <w:sz w:val="32"/>
          <w:szCs w:val="32"/>
        </w:rPr>
        <w:t>（款）</w:t>
      </w:r>
      <w:r w:rsidRPr="006115CE">
        <w:rPr>
          <w:rFonts w:ascii="仿宋" w:eastAsia="仿宋" w:hAnsi="仿宋" w:hint="eastAsia"/>
          <w:sz w:val="32"/>
          <w:szCs w:val="32"/>
        </w:rPr>
        <w:t>行政单位医疗</w:t>
      </w:r>
      <w:r w:rsidRPr="00E712AE">
        <w:rPr>
          <w:rFonts w:ascii="仿宋" w:eastAsia="仿宋" w:hAnsi="仿宋" w:hint="eastAsia"/>
          <w:sz w:val="32"/>
          <w:szCs w:val="32"/>
        </w:rPr>
        <w:t>（项）2024年预算数为</w:t>
      </w:r>
      <w:r>
        <w:rPr>
          <w:rFonts w:ascii="仿宋" w:eastAsia="仿宋" w:hAnsi="仿宋"/>
          <w:sz w:val="32"/>
          <w:szCs w:val="32"/>
        </w:rPr>
        <w:t>8.25</w:t>
      </w:r>
      <w:r w:rsidRPr="00E712AE">
        <w:rPr>
          <w:rFonts w:ascii="仿宋" w:eastAsia="仿宋" w:hAnsi="仿宋" w:hint="eastAsia"/>
          <w:sz w:val="32"/>
          <w:szCs w:val="32"/>
        </w:rPr>
        <w:t xml:space="preserve">万元，比2023 </w:t>
      </w:r>
      <w:proofErr w:type="gramStart"/>
      <w:r w:rsidRPr="00E712AE">
        <w:rPr>
          <w:rFonts w:ascii="仿宋" w:eastAsia="仿宋" w:hAnsi="仿宋" w:hint="eastAsia"/>
          <w:sz w:val="32"/>
          <w:szCs w:val="32"/>
        </w:rPr>
        <w:t>年执行</w:t>
      </w:r>
      <w:proofErr w:type="gramEnd"/>
      <w:r w:rsidRPr="00E712AE">
        <w:rPr>
          <w:rFonts w:ascii="仿宋" w:eastAsia="仿宋" w:hAnsi="仿宋" w:hint="eastAsia"/>
          <w:sz w:val="32"/>
          <w:szCs w:val="32"/>
        </w:rPr>
        <w:t>数</w:t>
      </w:r>
      <w:r>
        <w:rPr>
          <w:rFonts w:ascii="仿宋" w:eastAsia="仿宋" w:hAnsi="仿宋" w:hint="eastAsia"/>
          <w:sz w:val="32"/>
          <w:szCs w:val="32"/>
        </w:rPr>
        <w:t>增加</w:t>
      </w:r>
      <w:r>
        <w:rPr>
          <w:rFonts w:ascii="仿宋" w:eastAsia="仿宋" w:hAnsi="仿宋" w:hint="eastAsia"/>
          <w:sz w:val="32"/>
          <w:szCs w:val="32"/>
        </w:rPr>
        <w:t>1</w:t>
      </w:r>
      <w:r>
        <w:rPr>
          <w:rFonts w:ascii="仿宋" w:eastAsia="仿宋" w:hAnsi="仿宋"/>
          <w:sz w:val="32"/>
          <w:szCs w:val="32"/>
        </w:rPr>
        <w:t>.13</w:t>
      </w:r>
      <w:r w:rsidRPr="00E712AE">
        <w:rPr>
          <w:rFonts w:ascii="仿宋" w:eastAsia="仿宋" w:hAnsi="仿宋" w:hint="eastAsia"/>
          <w:sz w:val="32"/>
          <w:szCs w:val="32"/>
        </w:rPr>
        <w:t>万元，</w:t>
      </w:r>
      <w:r>
        <w:rPr>
          <w:rFonts w:ascii="仿宋" w:eastAsia="仿宋" w:hAnsi="仿宋" w:hint="eastAsia"/>
          <w:sz w:val="32"/>
          <w:szCs w:val="32"/>
        </w:rPr>
        <w:t>上升</w:t>
      </w:r>
      <w:r>
        <w:rPr>
          <w:rFonts w:ascii="仿宋" w:eastAsia="仿宋" w:hAnsi="仿宋"/>
          <w:sz w:val="32"/>
          <w:szCs w:val="32"/>
        </w:rPr>
        <w:t>15.87</w:t>
      </w:r>
      <w:r w:rsidRPr="00E712AE">
        <w:rPr>
          <w:rFonts w:ascii="仿宋" w:eastAsia="仿宋" w:hAnsi="仿宋" w:hint="eastAsia"/>
          <w:sz w:val="32"/>
          <w:szCs w:val="32"/>
        </w:rPr>
        <w:t>%。主要</w:t>
      </w:r>
      <w:r>
        <w:rPr>
          <w:rFonts w:ascii="仿宋" w:eastAsia="仿宋" w:hAnsi="仿宋" w:hint="eastAsia"/>
          <w:sz w:val="32"/>
          <w:szCs w:val="32"/>
        </w:rPr>
        <w:t>原因</w:t>
      </w:r>
      <w:r w:rsidRPr="00E712AE">
        <w:rPr>
          <w:rFonts w:ascii="仿宋" w:eastAsia="仿宋" w:hAnsi="仿宋" w:hint="eastAsia"/>
          <w:sz w:val="32"/>
          <w:szCs w:val="32"/>
        </w:rPr>
        <w:t>是</w:t>
      </w:r>
      <w:r w:rsidR="00582FE9">
        <w:rPr>
          <w:rFonts w:ascii="仿宋" w:eastAsia="仿宋" w:hAnsi="仿宋" w:hint="eastAsia"/>
          <w:sz w:val="32"/>
          <w:szCs w:val="32"/>
        </w:rPr>
        <w:t>人员调整及保险基数变动</w:t>
      </w:r>
      <w:r w:rsidR="00582FE9" w:rsidRPr="00E712AE">
        <w:rPr>
          <w:rFonts w:ascii="仿宋" w:eastAsia="仿宋" w:hAnsi="仿宋" w:hint="eastAsia"/>
          <w:sz w:val="32"/>
          <w:szCs w:val="32"/>
        </w:rPr>
        <w:t>。</w:t>
      </w:r>
    </w:p>
    <w:p w14:paraId="212D5E36" w14:textId="77777777" w:rsidR="00582FE9" w:rsidRDefault="006115CE" w:rsidP="006115CE">
      <w:pPr>
        <w:ind w:firstLineChars="200" w:firstLine="640"/>
        <w:rPr>
          <w:rFonts w:ascii="仿宋" w:eastAsia="仿宋" w:hAnsi="仿宋"/>
          <w:sz w:val="32"/>
          <w:szCs w:val="32"/>
        </w:rPr>
      </w:pPr>
      <w:r>
        <w:rPr>
          <w:rFonts w:ascii="仿宋" w:eastAsia="仿宋" w:hAnsi="仿宋" w:hint="eastAsia"/>
          <w:sz w:val="32"/>
          <w:szCs w:val="32"/>
        </w:rPr>
        <w:t>6、</w:t>
      </w:r>
      <w:r w:rsidRPr="006115CE">
        <w:rPr>
          <w:rFonts w:ascii="仿宋" w:eastAsia="仿宋" w:hAnsi="仿宋" w:hint="eastAsia"/>
          <w:sz w:val="32"/>
          <w:szCs w:val="32"/>
        </w:rPr>
        <w:t>卫生健康支出</w:t>
      </w:r>
      <w:r w:rsidRPr="00E712AE">
        <w:rPr>
          <w:rFonts w:ascii="仿宋" w:eastAsia="仿宋" w:hAnsi="仿宋" w:hint="eastAsia"/>
          <w:sz w:val="32"/>
          <w:szCs w:val="32"/>
        </w:rPr>
        <w:t>（类）</w:t>
      </w:r>
      <w:r w:rsidRPr="006115CE">
        <w:rPr>
          <w:rFonts w:ascii="仿宋" w:eastAsia="仿宋" w:hAnsi="仿宋" w:hint="eastAsia"/>
          <w:sz w:val="32"/>
          <w:szCs w:val="32"/>
        </w:rPr>
        <w:t>行政事业单位医疗</w:t>
      </w:r>
      <w:r w:rsidRPr="00E712AE">
        <w:rPr>
          <w:rFonts w:ascii="仿宋" w:eastAsia="仿宋" w:hAnsi="仿宋" w:hint="eastAsia"/>
          <w:sz w:val="32"/>
          <w:szCs w:val="32"/>
        </w:rPr>
        <w:t>（款）</w:t>
      </w:r>
      <w:r w:rsidRPr="006115CE">
        <w:rPr>
          <w:rFonts w:ascii="仿宋" w:eastAsia="仿宋" w:hAnsi="仿宋" w:hint="eastAsia"/>
          <w:sz w:val="32"/>
          <w:szCs w:val="32"/>
        </w:rPr>
        <w:t>公务员医疗补助</w:t>
      </w:r>
      <w:r w:rsidRPr="00E712AE">
        <w:rPr>
          <w:rFonts w:ascii="仿宋" w:eastAsia="仿宋" w:hAnsi="仿宋" w:hint="eastAsia"/>
          <w:sz w:val="32"/>
          <w:szCs w:val="32"/>
        </w:rPr>
        <w:t>（项）2024年预算数为</w:t>
      </w:r>
      <w:r>
        <w:rPr>
          <w:rFonts w:ascii="仿宋" w:eastAsia="仿宋" w:hAnsi="仿宋"/>
          <w:sz w:val="32"/>
          <w:szCs w:val="32"/>
        </w:rPr>
        <w:t>3.21</w:t>
      </w:r>
      <w:r w:rsidRPr="00E712AE">
        <w:rPr>
          <w:rFonts w:ascii="仿宋" w:eastAsia="仿宋" w:hAnsi="仿宋" w:hint="eastAsia"/>
          <w:sz w:val="32"/>
          <w:szCs w:val="32"/>
        </w:rPr>
        <w:t xml:space="preserve">万元，比2023 </w:t>
      </w:r>
      <w:proofErr w:type="gramStart"/>
      <w:r w:rsidRPr="00E712AE">
        <w:rPr>
          <w:rFonts w:ascii="仿宋" w:eastAsia="仿宋" w:hAnsi="仿宋" w:hint="eastAsia"/>
          <w:sz w:val="32"/>
          <w:szCs w:val="32"/>
        </w:rPr>
        <w:t>年执行</w:t>
      </w:r>
      <w:proofErr w:type="gramEnd"/>
      <w:r w:rsidRPr="00E712AE">
        <w:rPr>
          <w:rFonts w:ascii="仿宋" w:eastAsia="仿宋" w:hAnsi="仿宋" w:hint="eastAsia"/>
          <w:sz w:val="32"/>
          <w:szCs w:val="32"/>
        </w:rPr>
        <w:t>数</w:t>
      </w:r>
      <w:r>
        <w:rPr>
          <w:rFonts w:ascii="仿宋" w:eastAsia="仿宋" w:hAnsi="仿宋" w:hint="eastAsia"/>
          <w:sz w:val="32"/>
          <w:szCs w:val="32"/>
        </w:rPr>
        <w:t>增加1</w:t>
      </w:r>
      <w:r>
        <w:rPr>
          <w:rFonts w:ascii="仿宋" w:eastAsia="仿宋" w:hAnsi="仿宋"/>
          <w:sz w:val="32"/>
          <w:szCs w:val="32"/>
        </w:rPr>
        <w:t>.</w:t>
      </w:r>
      <w:r>
        <w:rPr>
          <w:rFonts w:ascii="仿宋" w:eastAsia="仿宋" w:hAnsi="仿宋"/>
          <w:sz w:val="32"/>
          <w:szCs w:val="32"/>
        </w:rPr>
        <w:t>36</w:t>
      </w:r>
      <w:r w:rsidRPr="00E712AE">
        <w:rPr>
          <w:rFonts w:ascii="仿宋" w:eastAsia="仿宋" w:hAnsi="仿宋" w:hint="eastAsia"/>
          <w:sz w:val="32"/>
          <w:szCs w:val="32"/>
        </w:rPr>
        <w:t>万元，</w:t>
      </w:r>
      <w:r>
        <w:rPr>
          <w:rFonts w:ascii="仿宋" w:eastAsia="仿宋" w:hAnsi="仿宋" w:hint="eastAsia"/>
          <w:sz w:val="32"/>
          <w:szCs w:val="32"/>
        </w:rPr>
        <w:t>上升</w:t>
      </w:r>
      <w:r>
        <w:rPr>
          <w:rFonts w:ascii="仿宋" w:eastAsia="仿宋" w:hAnsi="仿宋"/>
          <w:sz w:val="32"/>
          <w:szCs w:val="32"/>
        </w:rPr>
        <w:t>73.51</w:t>
      </w:r>
      <w:r w:rsidRPr="00E712AE">
        <w:rPr>
          <w:rFonts w:ascii="仿宋" w:eastAsia="仿宋" w:hAnsi="仿宋" w:hint="eastAsia"/>
          <w:sz w:val="32"/>
          <w:szCs w:val="32"/>
        </w:rPr>
        <w:t>%。主要</w:t>
      </w:r>
      <w:r>
        <w:rPr>
          <w:rFonts w:ascii="仿宋" w:eastAsia="仿宋" w:hAnsi="仿宋" w:hint="eastAsia"/>
          <w:sz w:val="32"/>
          <w:szCs w:val="32"/>
        </w:rPr>
        <w:t>原因</w:t>
      </w:r>
      <w:r w:rsidRPr="00E712AE">
        <w:rPr>
          <w:rFonts w:ascii="仿宋" w:eastAsia="仿宋" w:hAnsi="仿宋" w:hint="eastAsia"/>
          <w:sz w:val="32"/>
          <w:szCs w:val="32"/>
        </w:rPr>
        <w:t>是</w:t>
      </w:r>
      <w:r w:rsidR="00582FE9">
        <w:rPr>
          <w:rFonts w:ascii="仿宋" w:eastAsia="仿宋" w:hAnsi="仿宋" w:hint="eastAsia"/>
          <w:sz w:val="32"/>
          <w:szCs w:val="32"/>
        </w:rPr>
        <w:t>人员调整及保险基数变动</w:t>
      </w:r>
      <w:r w:rsidR="00582FE9" w:rsidRPr="00E712AE">
        <w:rPr>
          <w:rFonts w:ascii="仿宋" w:eastAsia="仿宋" w:hAnsi="仿宋" w:hint="eastAsia"/>
          <w:sz w:val="32"/>
          <w:szCs w:val="32"/>
        </w:rPr>
        <w:t>。</w:t>
      </w:r>
    </w:p>
    <w:p w14:paraId="6372E6C7" w14:textId="3FD31DDC" w:rsidR="00E712AE" w:rsidRDefault="006115CE" w:rsidP="006115CE">
      <w:pPr>
        <w:ind w:firstLineChars="200" w:firstLine="640"/>
        <w:rPr>
          <w:rFonts w:ascii="仿宋" w:eastAsia="仿宋" w:hAnsi="仿宋" w:hint="eastAsia"/>
          <w:sz w:val="32"/>
          <w:szCs w:val="32"/>
        </w:rPr>
      </w:pPr>
      <w:r>
        <w:rPr>
          <w:rFonts w:ascii="仿宋" w:eastAsia="仿宋" w:hAnsi="仿宋" w:hint="eastAsia"/>
          <w:sz w:val="32"/>
          <w:szCs w:val="32"/>
        </w:rPr>
        <w:t>7、</w:t>
      </w:r>
      <w:r w:rsidRPr="006115CE">
        <w:rPr>
          <w:rFonts w:ascii="仿宋" w:eastAsia="仿宋" w:hAnsi="仿宋" w:hint="eastAsia"/>
          <w:sz w:val="32"/>
          <w:szCs w:val="32"/>
        </w:rPr>
        <w:t>住房保障支出</w:t>
      </w:r>
      <w:r w:rsidRPr="00E712AE">
        <w:rPr>
          <w:rFonts w:ascii="仿宋" w:eastAsia="仿宋" w:hAnsi="仿宋" w:hint="eastAsia"/>
          <w:sz w:val="32"/>
          <w:szCs w:val="32"/>
        </w:rPr>
        <w:t>（类）</w:t>
      </w:r>
      <w:r w:rsidRPr="006115CE">
        <w:rPr>
          <w:rFonts w:ascii="仿宋" w:eastAsia="仿宋" w:hAnsi="仿宋" w:hint="eastAsia"/>
          <w:sz w:val="32"/>
          <w:szCs w:val="32"/>
        </w:rPr>
        <w:t>住房改革支出</w:t>
      </w:r>
      <w:r w:rsidRPr="00E712AE">
        <w:rPr>
          <w:rFonts w:ascii="仿宋" w:eastAsia="仿宋" w:hAnsi="仿宋" w:hint="eastAsia"/>
          <w:sz w:val="32"/>
          <w:szCs w:val="32"/>
        </w:rPr>
        <w:t>（款）</w:t>
      </w:r>
      <w:r w:rsidRPr="006115CE">
        <w:rPr>
          <w:rFonts w:ascii="仿宋" w:eastAsia="仿宋" w:hAnsi="仿宋" w:hint="eastAsia"/>
          <w:sz w:val="32"/>
          <w:szCs w:val="32"/>
        </w:rPr>
        <w:t>住房公积金</w:t>
      </w:r>
      <w:r w:rsidRPr="00E712AE">
        <w:rPr>
          <w:rFonts w:ascii="仿宋" w:eastAsia="仿宋" w:hAnsi="仿宋" w:hint="eastAsia"/>
          <w:sz w:val="32"/>
          <w:szCs w:val="32"/>
        </w:rPr>
        <w:t>（项）2024年预算数为</w:t>
      </w:r>
      <w:r>
        <w:rPr>
          <w:rFonts w:ascii="仿宋" w:eastAsia="仿宋" w:hAnsi="仿宋"/>
          <w:sz w:val="32"/>
          <w:szCs w:val="32"/>
        </w:rPr>
        <w:t>12.86</w:t>
      </w:r>
      <w:r w:rsidRPr="00E712AE">
        <w:rPr>
          <w:rFonts w:ascii="仿宋" w:eastAsia="仿宋" w:hAnsi="仿宋" w:hint="eastAsia"/>
          <w:sz w:val="32"/>
          <w:szCs w:val="32"/>
        </w:rPr>
        <w:t xml:space="preserve">万元，比2023 </w:t>
      </w:r>
      <w:proofErr w:type="gramStart"/>
      <w:r w:rsidRPr="00E712AE">
        <w:rPr>
          <w:rFonts w:ascii="仿宋" w:eastAsia="仿宋" w:hAnsi="仿宋" w:hint="eastAsia"/>
          <w:sz w:val="32"/>
          <w:szCs w:val="32"/>
        </w:rPr>
        <w:t>年执行</w:t>
      </w:r>
      <w:proofErr w:type="gramEnd"/>
      <w:r w:rsidRPr="00E712AE">
        <w:rPr>
          <w:rFonts w:ascii="仿宋" w:eastAsia="仿宋" w:hAnsi="仿宋" w:hint="eastAsia"/>
          <w:sz w:val="32"/>
          <w:szCs w:val="32"/>
        </w:rPr>
        <w:t>数</w:t>
      </w:r>
      <w:r>
        <w:rPr>
          <w:rFonts w:ascii="仿宋" w:eastAsia="仿宋" w:hAnsi="仿宋" w:hint="eastAsia"/>
          <w:sz w:val="32"/>
          <w:szCs w:val="32"/>
        </w:rPr>
        <w:t>减少</w:t>
      </w:r>
      <w:r>
        <w:rPr>
          <w:rFonts w:ascii="仿宋" w:eastAsia="仿宋" w:hAnsi="仿宋"/>
          <w:sz w:val="32"/>
          <w:szCs w:val="32"/>
        </w:rPr>
        <w:t>0.27</w:t>
      </w:r>
      <w:r w:rsidRPr="00E712AE">
        <w:rPr>
          <w:rFonts w:ascii="仿宋" w:eastAsia="仿宋" w:hAnsi="仿宋" w:hint="eastAsia"/>
          <w:sz w:val="32"/>
          <w:szCs w:val="32"/>
        </w:rPr>
        <w:t>万元，</w:t>
      </w:r>
      <w:r>
        <w:rPr>
          <w:rFonts w:ascii="仿宋" w:eastAsia="仿宋" w:hAnsi="仿宋" w:hint="eastAsia"/>
          <w:sz w:val="32"/>
          <w:szCs w:val="32"/>
        </w:rPr>
        <w:t>下降</w:t>
      </w:r>
      <w:r>
        <w:rPr>
          <w:rFonts w:ascii="仿宋" w:eastAsia="仿宋" w:hAnsi="仿宋"/>
          <w:sz w:val="32"/>
          <w:szCs w:val="32"/>
        </w:rPr>
        <w:t>2.06</w:t>
      </w:r>
      <w:r w:rsidRPr="00E712AE">
        <w:rPr>
          <w:rFonts w:ascii="仿宋" w:eastAsia="仿宋" w:hAnsi="仿宋" w:hint="eastAsia"/>
          <w:sz w:val="32"/>
          <w:szCs w:val="32"/>
        </w:rPr>
        <w:t>%。主要</w:t>
      </w:r>
      <w:r>
        <w:rPr>
          <w:rFonts w:ascii="仿宋" w:eastAsia="仿宋" w:hAnsi="仿宋" w:hint="eastAsia"/>
          <w:sz w:val="32"/>
          <w:szCs w:val="32"/>
        </w:rPr>
        <w:t>原因</w:t>
      </w:r>
      <w:r w:rsidRPr="00E712AE">
        <w:rPr>
          <w:rFonts w:ascii="仿宋" w:eastAsia="仿宋" w:hAnsi="仿宋" w:hint="eastAsia"/>
          <w:sz w:val="32"/>
          <w:szCs w:val="32"/>
        </w:rPr>
        <w:t>是</w:t>
      </w:r>
      <w:r w:rsidR="00582FE9">
        <w:rPr>
          <w:rFonts w:ascii="仿宋" w:eastAsia="仿宋" w:hAnsi="仿宋" w:hint="eastAsia"/>
          <w:sz w:val="32"/>
          <w:szCs w:val="32"/>
        </w:rPr>
        <w:t>人员调整</w:t>
      </w:r>
      <w:r w:rsidRPr="00E712AE">
        <w:rPr>
          <w:rFonts w:ascii="仿宋" w:eastAsia="仿宋" w:hAnsi="仿宋" w:hint="eastAsia"/>
          <w:sz w:val="32"/>
          <w:szCs w:val="32"/>
        </w:rPr>
        <w:t>。</w:t>
      </w:r>
    </w:p>
    <w:p w14:paraId="46B715C4" w14:textId="78CACAD4" w:rsidR="00E712AE" w:rsidRDefault="00421EED">
      <w:pPr>
        <w:rPr>
          <w:rFonts w:ascii="黑体" w:eastAsia="黑体" w:hAnsi="黑体" w:hint="eastAsia"/>
          <w:sz w:val="32"/>
          <w:szCs w:val="32"/>
        </w:rPr>
      </w:pPr>
      <w:r>
        <w:rPr>
          <w:rFonts w:ascii="黑体" w:eastAsia="黑体" w:hAnsi="黑体" w:hint="eastAsia"/>
          <w:sz w:val="32"/>
          <w:szCs w:val="32"/>
        </w:rPr>
        <w:t>六、</w:t>
      </w:r>
      <w:r>
        <w:rPr>
          <w:rFonts w:ascii="黑体" w:eastAsia="黑体" w:hAnsi="黑体" w:hint="eastAsia"/>
          <w:sz w:val="32"/>
          <w:szCs w:val="32"/>
        </w:rPr>
        <w:t>2024</w:t>
      </w:r>
      <w:r>
        <w:rPr>
          <w:rFonts w:ascii="黑体" w:eastAsia="黑体" w:hAnsi="黑体" w:hint="eastAsia"/>
          <w:sz w:val="32"/>
          <w:szCs w:val="32"/>
        </w:rPr>
        <w:t>年一般公共预算基本支出表的说明</w:t>
      </w:r>
    </w:p>
    <w:p w14:paraId="2B28EA19" w14:textId="1E5DFD1F" w:rsidR="003F6024" w:rsidRPr="00FE2834" w:rsidRDefault="00421EED">
      <w:pPr>
        <w:ind w:firstLineChars="200" w:firstLine="640"/>
        <w:rPr>
          <w:rFonts w:ascii="仿宋" w:eastAsia="仿宋" w:hAnsi="仿宋"/>
          <w:sz w:val="32"/>
          <w:szCs w:val="32"/>
        </w:rPr>
      </w:pPr>
      <w:r w:rsidRPr="00FE2834">
        <w:rPr>
          <w:rFonts w:ascii="仿宋" w:eastAsia="仿宋" w:hAnsi="仿宋" w:hint="eastAsia"/>
          <w:sz w:val="32"/>
          <w:szCs w:val="32"/>
        </w:rPr>
        <w:t>2024</w:t>
      </w:r>
      <w:r w:rsidRPr="00FE2834">
        <w:rPr>
          <w:rFonts w:ascii="仿宋" w:eastAsia="仿宋" w:hAnsi="仿宋" w:hint="eastAsia"/>
          <w:sz w:val="32"/>
          <w:szCs w:val="32"/>
        </w:rPr>
        <w:t>年一般公共预算基本支出</w:t>
      </w:r>
      <w:r w:rsidR="00FE2834">
        <w:rPr>
          <w:rFonts w:ascii="仿宋" w:eastAsia="仿宋" w:hAnsi="仿宋"/>
          <w:sz w:val="32"/>
          <w:szCs w:val="32"/>
        </w:rPr>
        <w:t>164.37</w:t>
      </w:r>
      <w:r w:rsidRPr="00FE2834">
        <w:rPr>
          <w:rFonts w:ascii="仿宋" w:eastAsia="仿宋" w:hAnsi="仿宋" w:hint="eastAsia"/>
          <w:sz w:val="32"/>
          <w:szCs w:val="32"/>
        </w:rPr>
        <w:t>万元，其中：</w:t>
      </w:r>
    </w:p>
    <w:p w14:paraId="5BA9839E" w14:textId="0C5B87C8" w:rsidR="003F6024" w:rsidRPr="00FE2834" w:rsidRDefault="00421EED">
      <w:pPr>
        <w:ind w:firstLineChars="200" w:firstLine="640"/>
        <w:rPr>
          <w:rFonts w:ascii="仿宋" w:eastAsia="仿宋" w:hAnsi="仿宋" w:hint="eastAsia"/>
          <w:sz w:val="32"/>
          <w:szCs w:val="32"/>
        </w:rPr>
      </w:pPr>
      <w:r w:rsidRPr="00FE2834">
        <w:rPr>
          <w:rFonts w:ascii="仿宋" w:eastAsia="仿宋" w:hAnsi="仿宋" w:hint="eastAsia"/>
          <w:sz w:val="32"/>
          <w:szCs w:val="32"/>
        </w:rPr>
        <w:t>人员经费</w:t>
      </w:r>
      <w:r w:rsidR="00FE2834">
        <w:rPr>
          <w:rFonts w:ascii="仿宋" w:eastAsia="仿宋" w:hAnsi="仿宋"/>
          <w:sz w:val="32"/>
          <w:szCs w:val="32"/>
        </w:rPr>
        <w:t>154.71</w:t>
      </w:r>
      <w:r w:rsidRPr="00FE2834">
        <w:rPr>
          <w:rFonts w:ascii="仿宋" w:eastAsia="仿宋" w:hAnsi="仿宋" w:hint="eastAsia"/>
          <w:sz w:val="32"/>
          <w:szCs w:val="32"/>
        </w:rPr>
        <w:t>万元，主要包括（以下</w:t>
      </w:r>
      <w:r w:rsidRPr="00FE2834">
        <w:rPr>
          <w:rFonts w:ascii="仿宋" w:eastAsia="仿宋" w:hAnsi="仿宋"/>
          <w:sz w:val="32"/>
          <w:szCs w:val="32"/>
        </w:rPr>
        <w:t>内容</w:t>
      </w:r>
      <w:r w:rsidRPr="00FE2834">
        <w:rPr>
          <w:rFonts w:ascii="仿宋" w:eastAsia="仿宋" w:hAnsi="仿宋" w:hint="eastAsia"/>
          <w:sz w:val="32"/>
          <w:szCs w:val="32"/>
        </w:rPr>
        <w:t>根据</w:t>
      </w:r>
      <w:r w:rsidRPr="00FE2834">
        <w:rPr>
          <w:rFonts w:ascii="仿宋" w:eastAsia="仿宋" w:hAnsi="仿宋"/>
          <w:sz w:val="32"/>
          <w:szCs w:val="32"/>
        </w:rPr>
        <w:t>部门具体情况进行</w:t>
      </w:r>
      <w:r w:rsidRPr="00FE2834">
        <w:rPr>
          <w:rFonts w:ascii="仿宋" w:eastAsia="仿宋" w:hAnsi="仿宋" w:hint="eastAsia"/>
          <w:sz w:val="32"/>
          <w:szCs w:val="32"/>
        </w:rPr>
        <w:t>填列</w:t>
      </w:r>
      <w:r w:rsidRPr="00FE2834">
        <w:rPr>
          <w:rFonts w:ascii="仿宋" w:eastAsia="仿宋" w:hAnsi="仿宋"/>
          <w:sz w:val="32"/>
          <w:szCs w:val="32"/>
        </w:rPr>
        <w:t>）</w:t>
      </w:r>
      <w:r w:rsidRPr="00FE2834">
        <w:rPr>
          <w:rFonts w:ascii="仿宋" w:eastAsia="仿宋" w:hAnsi="仿宋" w:hint="eastAsia"/>
          <w:sz w:val="32"/>
          <w:szCs w:val="32"/>
        </w:rPr>
        <w:t>：</w:t>
      </w:r>
      <w:r w:rsidRPr="00FE2834">
        <w:rPr>
          <w:rFonts w:ascii="仿宋" w:eastAsia="仿宋" w:hAnsi="仿宋"/>
          <w:sz w:val="32"/>
          <w:szCs w:val="32"/>
        </w:rPr>
        <w:t>工资性支出</w:t>
      </w:r>
      <w:r w:rsidRPr="00FE2834">
        <w:rPr>
          <w:rFonts w:ascii="仿宋" w:eastAsia="仿宋" w:hAnsi="仿宋" w:hint="eastAsia"/>
          <w:sz w:val="32"/>
          <w:szCs w:val="32"/>
        </w:rPr>
        <w:t>（基本工资</w:t>
      </w:r>
      <w:r w:rsidR="00FE2834">
        <w:rPr>
          <w:rFonts w:ascii="仿宋" w:eastAsia="仿宋" w:hAnsi="仿宋" w:hint="eastAsia"/>
          <w:sz w:val="32"/>
          <w:szCs w:val="32"/>
        </w:rPr>
        <w:t>1</w:t>
      </w:r>
      <w:r w:rsidR="00FE2834">
        <w:rPr>
          <w:rFonts w:ascii="仿宋" w:eastAsia="仿宋" w:hAnsi="仿宋"/>
          <w:sz w:val="32"/>
          <w:szCs w:val="32"/>
        </w:rPr>
        <w:t>7.72</w:t>
      </w:r>
      <w:r w:rsidR="00FE2834">
        <w:rPr>
          <w:rFonts w:ascii="仿宋" w:eastAsia="仿宋" w:hAnsi="仿宋" w:hint="eastAsia"/>
          <w:sz w:val="32"/>
          <w:szCs w:val="32"/>
        </w:rPr>
        <w:t>万元</w:t>
      </w:r>
      <w:r w:rsidRPr="00FE2834">
        <w:rPr>
          <w:rFonts w:ascii="仿宋" w:eastAsia="仿宋" w:hAnsi="仿宋" w:hint="eastAsia"/>
          <w:sz w:val="32"/>
          <w:szCs w:val="32"/>
        </w:rPr>
        <w:t>、津贴补贴</w:t>
      </w:r>
      <w:r w:rsidR="00FE2834">
        <w:rPr>
          <w:rFonts w:ascii="仿宋" w:eastAsia="仿宋" w:hAnsi="仿宋" w:hint="eastAsia"/>
          <w:sz w:val="32"/>
          <w:szCs w:val="32"/>
        </w:rPr>
        <w:t>8</w:t>
      </w:r>
      <w:r w:rsidR="00FE2834">
        <w:rPr>
          <w:rFonts w:ascii="仿宋" w:eastAsia="仿宋" w:hAnsi="仿宋"/>
          <w:sz w:val="32"/>
          <w:szCs w:val="32"/>
        </w:rPr>
        <w:t>0.36</w:t>
      </w:r>
      <w:r w:rsidR="00FE2834">
        <w:rPr>
          <w:rFonts w:ascii="仿宋" w:eastAsia="仿宋" w:hAnsi="仿宋" w:hint="eastAsia"/>
          <w:sz w:val="32"/>
          <w:szCs w:val="32"/>
        </w:rPr>
        <w:t>万元</w:t>
      </w:r>
      <w:r w:rsidRPr="00FE2834">
        <w:rPr>
          <w:rFonts w:ascii="仿宋" w:eastAsia="仿宋" w:hAnsi="仿宋" w:hint="eastAsia"/>
          <w:sz w:val="32"/>
          <w:szCs w:val="32"/>
        </w:rPr>
        <w:t>、奖金</w:t>
      </w:r>
      <w:r w:rsidR="00FE2834">
        <w:rPr>
          <w:rFonts w:ascii="仿宋" w:eastAsia="仿宋" w:hAnsi="仿宋" w:hint="eastAsia"/>
          <w:sz w:val="32"/>
          <w:szCs w:val="32"/>
        </w:rPr>
        <w:t>7</w:t>
      </w:r>
      <w:r w:rsidR="00FE2834">
        <w:rPr>
          <w:rFonts w:ascii="仿宋" w:eastAsia="仿宋" w:hAnsi="仿宋"/>
          <w:sz w:val="32"/>
          <w:szCs w:val="32"/>
        </w:rPr>
        <w:t>.62</w:t>
      </w:r>
      <w:r w:rsidR="00FE2834">
        <w:rPr>
          <w:rFonts w:ascii="仿宋" w:eastAsia="仿宋" w:hAnsi="仿宋" w:hint="eastAsia"/>
          <w:sz w:val="32"/>
          <w:szCs w:val="32"/>
        </w:rPr>
        <w:t>万元</w:t>
      </w:r>
      <w:r w:rsidRPr="00FE2834">
        <w:rPr>
          <w:rFonts w:ascii="仿宋" w:eastAsia="仿宋" w:hAnsi="仿宋"/>
          <w:sz w:val="32"/>
          <w:szCs w:val="32"/>
        </w:rPr>
        <w:t>）</w:t>
      </w:r>
      <w:r w:rsidRPr="00FE2834">
        <w:rPr>
          <w:rFonts w:ascii="仿宋" w:eastAsia="仿宋" w:hAnsi="仿宋" w:hint="eastAsia"/>
          <w:sz w:val="32"/>
          <w:szCs w:val="32"/>
        </w:rPr>
        <w:t>、</w:t>
      </w:r>
      <w:r w:rsidR="00FE2834">
        <w:rPr>
          <w:rFonts w:ascii="仿宋" w:eastAsia="仿宋" w:hAnsi="仿宋" w:hint="eastAsia"/>
          <w:sz w:val="32"/>
          <w:szCs w:val="32"/>
        </w:rPr>
        <w:t>伙食补助1</w:t>
      </w:r>
      <w:r w:rsidR="00FE2834">
        <w:rPr>
          <w:rFonts w:ascii="仿宋" w:eastAsia="仿宋" w:hAnsi="仿宋"/>
          <w:sz w:val="32"/>
          <w:szCs w:val="32"/>
        </w:rPr>
        <w:t>.44</w:t>
      </w:r>
      <w:r w:rsidR="00FE2834">
        <w:rPr>
          <w:rFonts w:ascii="仿宋" w:eastAsia="仿宋" w:hAnsi="仿宋" w:hint="eastAsia"/>
          <w:sz w:val="32"/>
          <w:szCs w:val="32"/>
        </w:rPr>
        <w:t>万元、</w:t>
      </w:r>
      <w:r w:rsidRPr="00FE2834">
        <w:rPr>
          <w:rFonts w:ascii="仿宋" w:eastAsia="仿宋" w:hAnsi="仿宋"/>
          <w:sz w:val="32"/>
          <w:szCs w:val="32"/>
        </w:rPr>
        <w:t>机关事业单位养老保险缴费</w:t>
      </w:r>
      <w:r w:rsidR="00FE2834">
        <w:rPr>
          <w:rFonts w:ascii="仿宋" w:eastAsia="仿宋" w:hAnsi="仿宋" w:hint="eastAsia"/>
          <w:sz w:val="32"/>
          <w:szCs w:val="32"/>
        </w:rPr>
        <w:t>1</w:t>
      </w:r>
      <w:r w:rsidR="00FE2834">
        <w:rPr>
          <w:rFonts w:ascii="仿宋" w:eastAsia="仿宋" w:hAnsi="仿宋"/>
          <w:sz w:val="32"/>
          <w:szCs w:val="32"/>
        </w:rPr>
        <w:t>7.15</w:t>
      </w:r>
      <w:r w:rsidR="00FE2834">
        <w:rPr>
          <w:rFonts w:ascii="仿宋" w:eastAsia="仿宋" w:hAnsi="仿宋" w:hint="eastAsia"/>
          <w:sz w:val="32"/>
          <w:szCs w:val="32"/>
        </w:rPr>
        <w:t>万元</w:t>
      </w:r>
      <w:r w:rsidRPr="00FE2834">
        <w:rPr>
          <w:rFonts w:ascii="仿宋" w:eastAsia="仿宋" w:hAnsi="仿宋" w:hint="eastAsia"/>
          <w:sz w:val="32"/>
          <w:szCs w:val="32"/>
        </w:rPr>
        <w:t>、</w:t>
      </w:r>
      <w:r w:rsidRPr="00FE2834">
        <w:rPr>
          <w:rFonts w:ascii="仿宋" w:eastAsia="仿宋" w:hAnsi="仿宋"/>
          <w:sz w:val="32"/>
          <w:szCs w:val="32"/>
        </w:rPr>
        <w:t>城镇职工基本医疗保险缴费</w:t>
      </w:r>
      <w:r w:rsidR="00FE2834">
        <w:rPr>
          <w:rFonts w:ascii="仿宋" w:eastAsia="仿宋" w:hAnsi="仿宋" w:hint="eastAsia"/>
          <w:sz w:val="32"/>
          <w:szCs w:val="32"/>
        </w:rPr>
        <w:t>8</w:t>
      </w:r>
      <w:r w:rsidR="00FE2834">
        <w:rPr>
          <w:rFonts w:ascii="仿宋" w:eastAsia="仿宋" w:hAnsi="仿宋"/>
          <w:sz w:val="32"/>
          <w:szCs w:val="32"/>
        </w:rPr>
        <w:t>.25</w:t>
      </w:r>
      <w:r w:rsidR="00FE2834">
        <w:rPr>
          <w:rFonts w:ascii="仿宋" w:eastAsia="仿宋" w:hAnsi="仿宋" w:hint="eastAsia"/>
          <w:sz w:val="32"/>
          <w:szCs w:val="32"/>
        </w:rPr>
        <w:t>万元</w:t>
      </w:r>
      <w:r w:rsidRPr="00FE2834">
        <w:rPr>
          <w:rFonts w:ascii="仿宋" w:eastAsia="仿宋" w:hAnsi="仿宋" w:hint="eastAsia"/>
          <w:sz w:val="32"/>
          <w:szCs w:val="32"/>
        </w:rPr>
        <w:t>、</w:t>
      </w:r>
      <w:r w:rsidRPr="00FE2834">
        <w:rPr>
          <w:rFonts w:ascii="仿宋" w:eastAsia="仿宋" w:hAnsi="仿宋"/>
          <w:sz w:val="32"/>
          <w:szCs w:val="32"/>
        </w:rPr>
        <w:t>公务员医疗补助</w:t>
      </w:r>
      <w:r w:rsidR="00FE2834">
        <w:rPr>
          <w:rFonts w:ascii="仿宋" w:eastAsia="仿宋" w:hAnsi="仿宋" w:hint="eastAsia"/>
          <w:sz w:val="32"/>
          <w:szCs w:val="32"/>
        </w:rPr>
        <w:t>3</w:t>
      </w:r>
      <w:r w:rsidR="00FE2834">
        <w:rPr>
          <w:rFonts w:ascii="仿宋" w:eastAsia="仿宋" w:hAnsi="仿宋"/>
          <w:sz w:val="32"/>
          <w:szCs w:val="32"/>
        </w:rPr>
        <w:t>.21</w:t>
      </w:r>
      <w:r w:rsidR="00FE2834">
        <w:rPr>
          <w:rFonts w:ascii="仿宋" w:eastAsia="仿宋" w:hAnsi="仿宋" w:hint="eastAsia"/>
          <w:sz w:val="32"/>
          <w:szCs w:val="32"/>
        </w:rPr>
        <w:t>万元</w:t>
      </w:r>
      <w:r w:rsidRPr="00FE2834">
        <w:rPr>
          <w:rFonts w:ascii="仿宋" w:eastAsia="仿宋" w:hAnsi="仿宋" w:hint="eastAsia"/>
          <w:sz w:val="32"/>
          <w:szCs w:val="32"/>
        </w:rPr>
        <w:t>、</w:t>
      </w:r>
      <w:r w:rsidRPr="00FE2834">
        <w:rPr>
          <w:rFonts w:ascii="仿宋" w:eastAsia="仿宋" w:hAnsi="仿宋"/>
          <w:sz w:val="32"/>
          <w:szCs w:val="32"/>
        </w:rPr>
        <w:t>其他</w:t>
      </w:r>
      <w:r w:rsidRPr="00FE2834">
        <w:rPr>
          <w:rFonts w:ascii="仿宋" w:eastAsia="仿宋" w:hAnsi="仿宋"/>
          <w:sz w:val="32"/>
          <w:szCs w:val="32"/>
        </w:rPr>
        <w:lastRenderedPageBreak/>
        <w:t>社会保险缴费</w:t>
      </w:r>
      <w:r w:rsidR="00FE2834">
        <w:rPr>
          <w:rFonts w:ascii="仿宋" w:eastAsia="仿宋" w:hAnsi="仿宋" w:hint="eastAsia"/>
          <w:sz w:val="32"/>
          <w:szCs w:val="32"/>
        </w:rPr>
        <w:t>0</w:t>
      </w:r>
      <w:r w:rsidR="00FE2834">
        <w:rPr>
          <w:rFonts w:ascii="仿宋" w:eastAsia="仿宋" w:hAnsi="仿宋"/>
          <w:sz w:val="32"/>
          <w:szCs w:val="32"/>
        </w:rPr>
        <w:t>.11</w:t>
      </w:r>
      <w:r w:rsidR="00FE2834">
        <w:rPr>
          <w:rFonts w:ascii="仿宋" w:eastAsia="仿宋" w:hAnsi="仿宋" w:hint="eastAsia"/>
          <w:sz w:val="32"/>
          <w:szCs w:val="32"/>
        </w:rPr>
        <w:t>万元</w:t>
      </w:r>
      <w:r w:rsidRPr="00FE2834">
        <w:rPr>
          <w:rFonts w:ascii="仿宋" w:eastAsia="仿宋" w:hAnsi="仿宋" w:hint="eastAsia"/>
          <w:sz w:val="32"/>
          <w:szCs w:val="32"/>
        </w:rPr>
        <w:t>（</w:t>
      </w:r>
      <w:r w:rsidRPr="00FE2834">
        <w:rPr>
          <w:rFonts w:ascii="仿宋" w:eastAsia="仿宋" w:hAnsi="仿宋"/>
          <w:sz w:val="32"/>
          <w:szCs w:val="32"/>
        </w:rPr>
        <w:t>工伤保险）</w:t>
      </w:r>
      <w:r w:rsidRPr="00FE2834">
        <w:rPr>
          <w:rFonts w:ascii="仿宋" w:eastAsia="仿宋" w:hAnsi="仿宋" w:hint="eastAsia"/>
          <w:sz w:val="32"/>
          <w:szCs w:val="32"/>
        </w:rPr>
        <w:t>、</w:t>
      </w:r>
      <w:r w:rsidRPr="00FE2834">
        <w:rPr>
          <w:rFonts w:ascii="仿宋" w:eastAsia="仿宋" w:hAnsi="仿宋"/>
          <w:sz w:val="32"/>
          <w:szCs w:val="32"/>
        </w:rPr>
        <w:t>其他工资福利支出</w:t>
      </w:r>
      <w:r w:rsidR="00FE2834">
        <w:rPr>
          <w:rFonts w:ascii="仿宋" w:eastAsia="仿宋" w:hAnsi="仿宋" w:hint="eastAsia"/>
          <w:sz w:val="32"/>
          <w:szCs w:val="32"/>
        </w:rPr>
        <w:t>5</w:t>
      </w:r>
      <w:r w:rsidR="00FE2834">
        <w:rPr>
          <w:rFonts w:ascii="仿宋" w:eastAsia="仿宋" w:hAnsi="仿宋"/>
          <w:sz w:val="32"/>
          <w:szCs w:val="32"/>
        </w:rPr>
        <w:t>.02</w:t>
      </w:r>
      <w:r w:rsidR="00FE2834">
        <w:rPr>
          <w:rFonts w:ascii="仿宋" w:eastAsia="仿宋" w:hAnsi="仿宋" w:hint="eastAsia"/>
          <w:sz w:val="32"/>
          <w:szCs w:val="32"/>
        </w:rPr>
        <w:t>万元</w:t>
      </w:r>
      <w:r w:rsidRPr="00FE2834">
        <w:rPr>
          <w:rFonts w:ascii="仿宋" w:eastAsia="仿宋" w:hAnsi="仿宋" w:hint="eastAsia"/>
          <w:sz w:val="32"/>
          <w:szCs w:val="32"/>
        </w:rPr>
        <w:t>（</w:t>
      </w:r>
      <w:r w:rsidRPr="00FE2834">
        <w:rPr>
          <w:rFonts w:ascii="仿宋" w:eastAsia="仿宋" w:hAnsi="仿宋"/>
          <w:sz w:val="32"/>
          <w:szCs w:val="32"/>
        </w:rPr>
        <w:t>个人取暖费</w:t>
      </w:r>
      <w:r w:rsidR="00FE2834">
        <w:rPr>
          <w:rFonts w:ascii="仿宋" w:eastAsia="仿宋" w:hAnsi="仿宋" w:hint="eastAsia"/>
          <w:sz w:val="32"/>
          <w:szCs w:val="32"/>
        </w:rPr>
        <w:t>、</w:t>
      </w:r>
      <w:r w:rsidRPr="00FE2834">
        <w:rPr>
          <w:rFonts w:ascii="仿宋" w:eastAsia="仿宋" w:hAnsi="仿宋"/>
          <w:sz w:val="32"/>
          <w:szCs w:val="32"/>
        </w:rPr>
        <w:t>休假探亲费</w:t>
      </w:r>
      <w:r w:rsidRPr="00FE2834">
        <w:rPr>
          <w:rFonts w:ascii="仿宋" w:eastAsia="仿宋" w:hAnsi="仿宋"/>
          <w:sz w:val="32"/>
          <w:szCs w:val="32"/>
        </w:rPr>
        <w:t>）</w:t>
      </w:r>
      <w:r w:rsidRPr="00FE2834">
        <w:rPr>
          <w:rFonts w:ascii="仿宋" w:eastAsia="仿宋" w:hAnsi="仿宋" w:hint="eastAsia"/>
          <w:sz w:val="32"/>
          <w:szCs w:val="32"/>
        </w:rPr>
        <w:t>、</w:t>
      </w:r>
      <w:r w:rsidRPr="00FE2834">
        <w:rPr>
          <w:rFonts w:ascii="仿宋" w:eastAsia="仿宋" w:hAnsi="仿宋"/>
          <w:sz w:val="32"/>
          <w:szCs w:val="32"/>
        </w:rPr>
        <w:t>住房公积金</w:t>
      </w:r>
      <w:r w:rsidR="00FE2834">
        <w:rPr>
          <w:rFonts w:ascii="仿宋" w:eastAsia="仿宋" w:hAnsi="仿宋" w:hint="eastAsia"/>
          <w:sz w:val="32"/>
          <w:szCs w:val="32"/>
        </w:rPr>
        <w:t>1</w:t>
      </w:r>
      <w:r w:rsidR="00FE2834">
        <w:rPr>
          <w:rFonts w:ascii="仿宋" w:eastAsia="仿宋" w:hAnsi="仿宋"/>
          <w:sz w:val="32"/>
          <w:szCs w:val="32"/>
        </w:rPr>
        <w:t>2.86</w:t>
      </w:r>
      <w:r w:rsidR="00FE2834">
        <w:rPr>
          <w:rFonts w:ascii="仿宋" w:eastAsia="仿宋" w:hAnsi="仿宋" w:hint="eastAsia"/>
          <w:sz w:val="32"/>
          <w:szCs w:val="32"/>
        </w:rPr>
        <w:t>万元</w:t>
      </w:r>
      <w:r w:rsidRPr="00FE2834">
        <w:rPr>
          <w:rFonts w:ascii="仿宋" w:eastAsia="仿宋" w:hAnsi="仿宋" w:hint="eastAsia"/>
          <w:sz w:val="32"/>
          <w:szCs w:val="32"/>
        </w:rPr>
        <w:t>、</w:t>
      </w:r>
      <w:r w:rsidRPr="00FE2834">
        <w:rPr>
          <w:rFonts w:ascii="仿宋" w:eastAsia="仿宋" w:hAnsi="仿宋"/>
          <w:sz w:val="32"/>
          <w:szCs w:val="32"/>
        </w:rPr>
        <w:t>医疗费</w:t>
      </w:r>
      <w:r w:rsidR="00FE2834">
        <w:rPr>
          <w:rFonts w:ascii="仿宋" w:eastAsia="仿宋" w:hAnsi="仿宋" w:hint="eastAsia"/>
          <w:sz w:val="32"/>
          <w:szCs w:val="32"/>
        </w:rPr>
        <w:t>0</w:t>
      </w:r>
      <w:r w:rsidR="00FE2834">
        <w:rPr>
          <w:rFonts w:ascii="仿宋" w:eastAsia="仿宋" w:hAnsi="仿宋"/>
          <w:sz w:val="32"/>
          <w:szCs w:val="32"/>
        </w:rPr>
        <w:t>.86</w:t>
      </w:r>
      <w:r w:rsidR="00FE2834">
        <w:rPr>
          <w:rFonts w:ascii="仿宋" w:eastAsia="仿宋" w:hAnsi="仿宋" w:hint="eastAsia"/>
          <w:sz w:val="32"/>
          <w:szCs w:val="32"/>
        </w:rPr>
        <w:t>万元</w:t>
      </w:r>
      <w:r w:rsidRPr="00FE2834">
        <w:rPr>
          <w:rFonts w:ascii="仿宋" w:eastAsia="仿宋" w:hAnsi="仿宋" w:hint="eastAsia"/>
          <w:sz w:val="32"/>
          <w:szCs w:val="32"/>
        </w:rPr>
        <w:t>、</w:t>
      </w:r>
      <w:r w:rsidRPr="00FE2834">
        <w:rPr>
          <w:rFonts w:ascii="仿宋" w:eastAsia="仿宋" w:hAnsi="仿宋"/>
          <w:sz w:val="32"/>
          <w:szCs w:val="32"/>
        </w:rPr>
        <w:t>对个人和家庭的补助</w:t>
      </w:r>
      <w:r w:rsidR="00FE2834">
        <w:rPr>
          <w:rFonts w:ascii="仿宋" w:eastAsia="仿宋" w:hAnsi="仿宋" w:hint="eastAsia"/>
          <w:sz w:val="32"/>
          <w:szCs w:val="32"/>
        </w:rPr>
        <w:t>0</w:t>
      </w:r>
      <w:r w:rsidR="00FE2834">
        <w:rPr>
          <w:rFonts w:ascii="仿宋" w:eastAsia="仿宋" w:hAnsi="仿宋"/>
          <w:sz w:val="32"/>
          <w:szCs w:val="32"/>
        </w:rPr>
        <w:t>.1</w:t>
      </w:r>
      <w:r w:rsidR="00FE2834">
        <w:rPr>
          <w:rFonts w:ascii="仿宋" w:eastAsia="仿宋" w:hAnsi="仿宋" w:hint="eastAsia"/>
          <w:sz w:val="32"/>
          <w:szCs w:val="32"/>
        </w:rPr>
        <w:t>万元</w:t>
      </w:r>
      <w:r w:rsidRPr="00FE2834">
        <w:rPr>
          <w:rFonts w:ascii="仿宋" w:eastAsia="仿宋" w:hAnsi="仿宋" w:hint="eastAsia"/>
          <w:sz w:val="32"/>
          <w:szCs w:val="32"/>
        </w:rPr>
        <w:t>（</w:t>
      </w:r>
      <w:r w:rsidRPr="00FE2834">
        <w:rPr>
          <w:rFonts w:ascii="仿宋" w:eastAsia="仿宋" w:hAnsi="仿宋"/>
          <w:sz w:val="32"/>
          <w:szCs w:val="32"/>
        </w:rPr>
        <w:t>医疗费补助</w:t>
      </w:r>
      <w:r w:rsidRPr="00FE2834">
        <w:rPr>
          <w:rFonts w:ascii="仿宋" w:eastAsia="仿宋" w:hAnsi="仿宋"/>
          <w:sz w:val="32"/>
          <w:szCs w:val="32"/>
        </w:rPr>
        <w:t>）</w:t>
      </w:r>
      <w:r w:rsidR="00FE2834">
        <w:rPr>
          <w:rFonts w:ascii="仿宋" w:eastAsia="仿宋" w:hAnsi="仿宋" w:hint="eastAsia"/>
          <w:sz w:val="32"/>
          <w:szCs w:val="32"/>
        </w:rPr>
        <w:t>。</w:t>
      </w:r>
    </w:p>
    <w:p w14:paraId="112B29A1" w14:textId="1E49B2C2" w:rsidR="003F6024" w:rsidRPr="00FE2834" w:rsidRDefault="00421EED">
      <w:pPr>
        <w:ind w:firstLineChars="200" w:firstLine="640"/>
        <w:rPr>
          <w:rFonts w:ascii="仿宋" w:eastAsia="仿宋" w:hAnsi="仿宋"/>
          <w:sz w:val="32"/>
          <w:szCs w:val="32"/>
        </w:rPr>
      </w:pPr>
      <w:r w:rsidRPr="00FE2834">
        <w:rPr>
          <w:rFonts w:ascii="仿宋" w:eastAsia="仿宋" w:hAnsi="仿宋" w:hint="eastAsia"/>
          <w:sz w:val="32"/>
          <w:szCs w:val="32"/>
        </w:rPr>
        <w:t>公用经费</w:t>
      </w:r>
      <w:r w:rsidR="00405FC8">
        <w:rPr>
          <w:rFonts w:ascii="仿宋" w:eastAsia="仿宋" w:hAnsi="仿宋"/>
          <w:sz w:val="32"/>
          <w:szCs w:val="32"/>
        </w:rPr>
        <w:t>9.66</w:t>
      </w:r>
      <w:r w:rsidRPr="00FE2834">
        <w:rPr>
          <w:rFonts w:ascii="仿宋" w:eastAsia="仿宋" w:hAnsi="仿宋" w:hint="eastAsia"/>
          <w:sz w:val="32"/>
          <w:szCs w:val="32"/>
        </w:rPr>
        <w:t>万元，主要包括（以下</w:t>
      </w:r>
      <w:r w:rsidRPr="00FE2834">
        <w:rPr>
          <w:rFonts w:ascii="仿宋" w:eastAsia="仿宋" w:hAnsi="仿宋"/>
          <w:sz w:val="32"/>
          <w:szCs w:val="32"/>
        </w:rPr>
        <w:t>内容</w:t>
      </w:r>
      <w:r w:rsidRPr="00FE2834">
        <w:rPr>
          <w:rFonts w:ascii="仿宋" w:eastAsia="仿宋" w:hAnsi="仿宋" w:hint="eastAsia"/>
          <w:sz w:val="32"/>
          <w:szCs w:val="32"/>
        </w:rPr>
        <w:t>根据</w:t>
      </w:r>
      <w:r w:rsidRPr="00FE2834">
        <w:rPr>
          <w:rFonts w:ascii="仿宋" w:eastAsia="仿宋" w:hAnsi="仿宋"/>
          <w:sz w:val="32"/>
          <w:szCs w:val="32"/>
        </w:rPr>
        <w:t>部门具体情况进行</w:t>
      </w:r>
      <w:r w:rsidRPr="00FE2834">
        <w:rPr>
          <w:rFonts w:ascii="仿宋" w:eastAsia="仿宋" w:hAnsi="仿宋" w:hint="eastAsia"/>
          <w:sz w:val="32"/>
          <w:szCs w:val="32"/>
        </w:rPr>
        <w:t>填列</w:t>
      </w:r>
      <w:r w:rsidRPr="00FE2834">
        <w:rPr>
          <w:rFonts w:ascii="仿宋" w:eastAsia="仿宋" w:hAnsi="仿宋"/>
          <w:sz w:val="32"/>
          <w:szCs w:val="32"/>
        </w:rPr>
        <w:t>）</w:t>
      </w:r>
      <w:r w:rsidRPr="00FE2834">
        <w:rPr>
          <w:rFonts w:ascii="仿宋" w:eastAsia="仿宋" w:hAnsi="仿宋" w:hint="eastAsia"/>
          <w:sz w:val="32"/>
          <w:szCs w:val="32"/>
        </w:rPr>
        <w:t>：</w:t>
      </w:r>
      <w:r w:rsidRPr="00FE2834">
        <w:rPr>
          <w:rFonts w:ascii="仿宋" w:eastAsia="仿宋" w:hAnsi="仿宋"/>
          <w:sz w:val="32"/>
          <w:szCs w:val="32"/>
        </w:rPr>
        <w:t>商品和服务支出</w:t>
      </w:r>
      <w:r w:rsidRPr="00FE2834">
        <w:rPr>
          <w:rFonts w:ascii="仿宋" w:eastAsia="仿宋" w:hAnsi="仿宋" w:hint="eastAsia"/>
          <w:sz w:val="32"/>
          <w:szCs w:val="32"/>
        </w:rPr>
        <w:t>（</w:t>
      </w:r>
      <w:r w:rsidRPr="00FE2834">
        <w:rPr>
          <w:rFonts w:ascii="仿宋" w:eastAsia="仿宋" w:hAnsi="仿宋"/>
          <w:sz w:val="32"/>
          <w:szCs w:val="32"/>
        </w:rPr>
        <w:t>办公费</w:t>
      </w:r>
      <w:r w:rsidR="00405FC8">
        <w:rPr>
          <w:rFonts w:ascii="仿宋" w:eastAsia="仿宋" w:hAnsi="仿宋" w:hint="eastAsia"/>
          <w:sz w:val="32"/>
          <w:szCs w:val="32"/>
        </w:rPr>
        <w:t>3</w:t>
      </w:r>
      <w:r w:rsidR="00405FC8">
        <w:rPr>
          <w:rFonts w:ascii="仿宋" w:eastAsia="仿宋" w:hAnsi="仿宋"/>
          <w:sz w:val="32"/>
          <w:szCs w:val="32"/>
        </w:rPr>
        <w:t>.5</w:t>
      </w:r>
      <w:r w:rsidR="00405FC8">
        <w:rPr>
          <w:rFonts w:ascii="仿宋" w:eastAsia="仿宋" w:hAnsi="仿宋" w:hint="eastAsia"/>
          <w:sz w:val="32"/>
          <w:szCs w:val="32"/>
        </w:rPr>
        <w:t>万元</w:t>
      </w:r>
      <w:r w:rsidRPr="00FE2834">
        <w:rPr>
          <w:rFonts w:ascii="仿宋" w:eastAsia="仿宋" w:hAnsi="仿宋" w:hint="eastAsia"/>
          <w:sz w:val="32"/>
          <w:szCs w:val="32"/>
        </w:rPr>
        <w:t>、</w:t>
      </w:r>
      <w:r w:rsidRPr="00FE2834">
        <w:rPr>
          <w:rFonts w:ascii="仿宋" w:eastAsia="仿宋" w:hAnsi="仿宋"/>
          <w:sz w:val="32"/>
          <w:szCs w:val="32"/>
        </w:rPr>
        <w:t>印刷费</w:t>
      </w:r>
      <w:r w:rsidR="00405FC8">
        <w:rPr>
          <w:rFonts w:ascii="仿宋" w:eastAsia="仿宋" w:hAnsi="仿宋" w:hint="eastAsia"/>
          <w:sz w:val="32"/>
          <w:szCs w:val="32"/>
        </w:rPr>
        <w:t>0</w:t>
      </w:r>
      <w:r w:rsidR="00405FC8">
        <w:rPr>
          <w:rFonts w:ascii="仿宋" w:eastAsia="仿宋" w:hAnsi="仿宋"/>
          <w:sz w:val="32"/>
          <w:szCs w:val="32"/>
        </w:rPr>
        <w:t>.8</w:t>
      </w:r>
      <w:r w:rsidR="00405FC8">
        <w:rPr>
          <w:rFonts w:ascii="仿宋" w:eastAsia="仿宋" w:hAnsi="仿宋" w:hint="eastAsia"/>
          <w:sz w:val="32"/>
          <w:szCs w:val="32"/>
        </w:rPr>
        <w:t>万元</w:t>
      </w:r>
      <w:r w:rsidRPr="00FE2834">
        <w:rPr>
          <w:rFonts w:ascii="仿宋" w:eastAsia="仿宋" w:hAnsi="仿宋" w:hint="eastAsia"/>
          <w:sz w:val="32"/>
          <w:szCs w:val="32"/>
        </w:rPr>
        <w:t>、</w:t>
      </w:r>
      <w:r w:rsidRPr="00FE2834">
        <w:rPr>
          <w:rFonts w:ascii="仿宋" w:eastAsia="仿宋" w:hAnsi="仿宋"/>
          <w:sz w:val="32"/>
          <w:szCs w:val="32"/>
        </w:rPr>
        <w:t>水费</w:t>
      </w:r>
      <w:r w:rsidR="00405FC8">
        <w:rPr>
          <w:rFonts w:ascii="仿宋" w:eastAsia="仿宋" w:hAnsi="仿宋" w:hint="eastAsia"/>
          <w:sz w:val="32"/>
          <w:szCs w:val="32"/>
        </w:rPr>
        <w:t>0</w:t>
      </w:r>
      <w:r w:rsidR="00405FC8">
        <w:rPr>
          <w:rFonts w:ascii="仿宋" w:eastAsia="仿宋" w:hAnsi="仿宋"/>
          <w:sz w:val="32"/>
          <w:szCs w:val="32"/>
        </w:rPr>
        <w:t>.2</w:t>
      </w:r>
      <w:r w:rsidR="00405FC8">
        <w:rPr>
          <w:rFonts w:ascii="仿宋" w:eastAsia="仿宋" w:hAnsi="仿宋" w:hint="eastAsia"/>
          <w:sz w:val="32"/>
          <w:szCs w:val="32"/>
        </w:rPr>
        <w:t>万元</w:t>
      </w:r>
      <w:r w:rsidRPr="00FE2834">
        <w:rPr>
          <w:rFonts w:ascii="仿宋" w:eastAsia="仿宋" w:hAnsi="仿宋" w:hint="eastAsia"/>
          <w:sz w:val="32"/>
          <w:szCs w:val="32"/>
        </w:rPr>
        <w:t>、</w:t>
      </w:r>
      <w:r w:rsidRPr="00FE2834">
        <w:rPr>
          <w:rFonts w:ascii="仿宋" w:eastAsia="仿宋" w:hAnsi="仿宋"/>
          <w:sz w:val="32"/>
          <w:szCs w:val="32"/>
        </w:rPr>
        <w:t>电费</w:t>
      </w:r>
      <w:r w:rsidR="00405FC8">
        <w:rPr>
          <w:rFonts w:ascii="仿宋" w:eastAsia="仿宋" w:hAnsi="仿宋" w:hint="eastAsia"/>
          <w:sz w:val="32"/>
          <w:szCs w:val="32"/>
        </w:rPr>
        <w:t>2</w:t>
      </w:r>
      <w:r w:rsidR="00405FC8">
        <w:rPr>
          <w:rFonts w:ascii="仿宋" w:eastAsia="仿宋" w:hAnsi="仿宋"/>
          <w:sz w:val="32"/>
          <w:szCs w:val="32"/>
        </w:rPr>
        <w:t>.5</w:t>
      </w:r>
      <w:r w:rsidR="00405FC8">
        <w:rPr>
          <w:rFonts w:ascii="仿宋" w:eastAsia="仿宋" w:hAnsi="仿宋" w:hint="eastAsia"/>
          <w:sz w:val="32"/>
          <w:szCs w:val="32"/>
        </w:rPr>
        <w:t>万元</w:t>
      </w:r>
      <w:r w:rsidRPr="00FE2834">
        <w:rPr>
          <w:rFonts w:ascii="仿宋" w:eastAsia="仿宋" w:hAnsi="仿宋" w:hint="eastAsia"/>
          <w:sz w:val="32"/>
          <w:szCs w:val="32"/>
        </w:rPr>
        <w:t>、</w:t>
      </w:r>
      <w:r w:rsidRPr="00FE2834">
        <w:rPr>
          <w:rFonts w:ascii="仿宋" w:eastAsia="仿宋" w:hAnsi="仿宋"/>
          <w:sz w:val="32"/>
          <w:szCs w:val="32"/>
        </w:rPr>
        <w:t>差旅费</w:t>
      </w:r>
      <w:r w:rsidR="00405FC8">
        <w:rPr>
          <w:rFonts w:ascii="仿宋" w:eastAsia="仿宋" w:hAnsi="仿宋" w:hint="eastAsia"/>
          <w:sz w:val="32"/>
          <w:szCs w:val="32"/>
        </w:rPr>
        <w:t>0</w:t>
      </w:r>
      <w:r w:rsidR="00405FC8">
        <w:rPr>
          <w:rFonts w:ascii="仿宋" w:eastAsia="仿宋" w:hAnsi="仿宋"/>
          <w:sz w:val="32"/>
          <w:szCs w:val="32"/>
        </w:rPr>
        <w:t>.7</w:t>
      </w:r>
      <w:r w:rsidR="00405FC8">
        <w:rPr>
          <w:rFonts w:ascii="仿宋" w:eastAsia="仿宋" w:hAnsi="仿宋" w:hint="eastAsia"/>
          <w:sz w:val="32"/>
          <w:szCs w:val="32"/>
        </w:rPr>
        <w:t>万元</w:t>
      </w:r>
      <w:r w:rsidRPr="00FE2834">
        <w:rPr>
          <w:rFonts w:ascii="仿宋" w:eastAsia="仿宋" w:hAnsi="仿宋" w:hint="eastAsia"/>
          <w:sz w:val="32"/>
          <w:szCs w:val="32"/>
        </w:rPr>
        <w:t>、</w:t>
      </w:r>
      <w:r w:rsidRPr="00FE2834">
        <w:rPr>
          <w:rFonts w:ascii="仿宋" w:eastAsia="仿宋" w:hAnsi="仿宋"/>
          <w:sz w:val="32"/>
          <w:szCs w:val="32"/>
        </w:rPr>
        <w:t>工会经费</w:t>
      </w:r>
      <w:r w:rsidR="00405FC8">
        <w:rPr>
          <w:rFonts w:ascii="仿宋" w:eastAsia="仿宋" w:hAnsi="仿宋" w:hint="eastAsia"/>
          <w:sz w:val="32"/>
          <w:szCs w:val="32"/>
        </w:rPr>
        <w:t>1</w:t>
      </w:r>
      <w:r w:rsidR="00405FC8">
        <w:rPr>
          <w:rFonts w:ascii="仿宋" w:eastAsia="仿宋" w:hAnsi="仿宋"/>
          <w:sz w:val="32"/>
          <w:szCs w:val="32"/>
        </w:rPr>
        <w:t>.96</w:t>
      </w:r>
      <w:r w:rsidR="00405FC8">
        <w:rPr>
          <w:rFonts w:ascii="仿宋" w:eastAsia="仿宋" w:hAnsi="仿宋" w:hint="eastAsia"/>
          <w:sz w:val="32"/>
          <w:szCs w:val="32"/>
        </w:rPr>
        <w:t>万元</w:t>
      </w:r>
      <w:r w:rsidRPr="00FE2834">
        <w:rPr>
          <w:rFonts w:ascii="仿宋" w:eastAsia="仿宋" w:hAnsi="仿宋" w:hint="eastAsia"/>
          <w:sz w:val="32"/>
          <w:szCs w:val="32"/>
        </w:rPr>
        <w:t>。</w:t>
      </w:r>
    </w:p>
    <w:p w14:paraId="60543326" w14:textId="77777777" w:rsidR="003F6024" w:rsidRDefault="00421EED">
      <w:pPr>
        <w:rPr>
          <w:rFonts w:ascii="黑体" w:eastAsia="黑体" w:hAnsi="黑体"/>
          <w:sz w:val="32"/>
          <w:szCs w:val="32"/>
        </w:rPr>
      </w:pPr>
      <w:r>
        <w:rPr>
          <w:rFonts w:ascii="黑体" w:eastAsia="黑体" w:hAnsi="黑体" w:hint="eastAsia"/>
          <w:sz w:val="32"/>
          <w:szCs w:val="32"/>
        </w:rPr>
        <w:t>七、</w:t>
      </w:r>
      <w:r>
        <w:rPr>
          <w:rFonts w:ascii="黑体" w:eastAsia="黑体" w:hAnsi="黑体" w:hint="eastAsia"/>
          <w:sz w:val="32"/>
          <w:szCs w:val="32"/>
        </w:rPr>
        <w:t>2024</w:t>
      </w:r>
      <w:r>
        <w:rPr>
          <w:rFonts w:ascii="黑体" w:eastAsia="黑体" w:hAnsi="黑体" w:hint="eastAsia"/>
          <w:sz w:val="32"/>
          <w:szCs w:val="32"/>
        </w:rPr>
        <w:t>年度一般公共预算“三公”经费预算情况说明</w:t>
      </w:r>
    </w:p>
    <w:p w14:paraId="0B526997" w14:textId="472B111B" w:rsidR="003F6024" w:rsidRPr="002C4B26" w:rsidRDefault="00421EED" w:rsidP="002C4B26">
      <w:pPr>
        <w:ind w:firstLineChars="200" w:firstLine="640"/>
        <w:rPr>
          <w:rFonts w:ascii="仿宋" w:eastAsia="仿宋" w:hAnsi="仿宋" w:hint="eastAsia"/>
          <w:sz w:val="32"/>
          <w:szCs w:val="32"/>
        </w:rPr>
      </w:pPr>
      <w:r w:rsidRPr="002C4B26">
        <w:rPr>
          <w:rFonts w:ascii="仿宋" w:eastAsia="仿宋" w:hAnsi="仿宋" w:hint="eastAsia"/>
          <w:sz w:val="32"/>
          <w:szCs w:val="32"/>
        </w:rPr>
        <w:t>2024</w:t>
      </w:r>
      <w:r w:rsidRPr="002C4B26">
        <w:rPr>
          <w:rFonts w:ascii="仿宋" w:eastAsia="仿宋" w:hAnsi="仿宋" w:hint="eastAsia"/>
          <w:sz w:val="32"/>
          <w:szCs w:val="32"/>
        </w:rPr>
        <w:t>年“三公”经费预算数为</w:t>
      </w:r>
      <w:r w:rsidR="002C4B26">
        <w:rPr>
          <w:rFonts w:ascii="仿宋" w:eastAsia="仿宋" w:hAnsi="仿宋"/>
          <w:sz w:val="32"/>
          <w:szCs w:val="32"/>
        </w:rPr>
        <w:t>0</w:t>
      </w:r>
      <w:r w:rsidRPr="002C4B26">
        <w:rPr>
          <w:rFonts w:ascii="仿宋" w:eastAsia="仿宋" w:hAnsi="仿宋" w:hint="eastAsia"/>
          <w:sz w:val="32"/>
          <w:szCs w:val="32"/>
        </w:rPr>
        <w:t>万元，其中：因公出国（境）费</w:t>
      </w:r>
      <w:r w:rsidR="002C4B26">
        <w:rPr>
          <w:rFonts w:ascii="仿宋" w:eastAsia="仿宋" w:hAnsi="仿宋"/>
          <w:sz w:val="32"/>
          <w:szCs w:val="32"/>
        </w:rPr>
        <w:t>0</w:t>
      </w:r>
      <w:r w:rsidRPr="002C4B26">
        <w:rPr>
          <w:rFonts w:ascii="仿宋" w:eastAsia="仿宋" w:hAnsi="仿宋" w:hint="eastAsia"/>
          <w:sz w:val="32"/>
          <w:szCs w:val="32"/>
        </w:rPr>
        <w:t>万元，公务用车购置及运行费</w:t>
      </w:r>
      <w:r w:rsidR="002C4B26">
        <w:rPr>
          <w:rFonts w:ascii="仿宋" w:eastAsia="仿宋" w:hAnsi="仿宋"/>
          <w:sz w:val="32"/>
          <w:szCs w:val="32"/>
        </w:rPr>
        <w:t>0</w:t>
      </w:r>
      <w:r w:rsidRPr="002C4B26">
        <w:rPr>
          <w:rFonts w:ascii="仿宋" w:eastAsia="仿宋" w:hAnsi="仿宋" w:hint="eastAsia"/>
          <w:sz w:val="32"/>
          <w:szCs w:val="32"/>
        </w:rPr>
        <w:t>万元，公务接待费</w:t>
      </w:r>
      <w:r w:rsidR="002C4B26">
        <w:rPr>
          <w:rFonts w:ascii="仿宋" w:eastAsia="仿宋" w:hAnsi="仿宋"/>
          <w:sz w:val="32"/>
          <w:szCs w:val="32"/>
        </w:rPr>
        <w:t>0</w:t>
      </w:r>
      <w:r w:rsidRPr="002C4B26">
        <w:rPr>
          <w:rFonts w:ascii="仿宋" w:eastAsia="仿宋" w:hAnsi="仿宋" w:hint="eastAsia"/>
          <w:sz w:val="32"/>
          <w:szCs w:val="32"/>
        </w:rPr>
        <w:t>万元。</w:t>
      </w:r>
      <w:r w:rsidRPr="002C4B26">
        <w:rPr>
          <w:rFonts w:ascii="仿宋" w:eastAsia="仿宋" w:hAnsi="仿宋" w:hint="eastAsia"/>
          <w:sz w:val="32"/>
          <w:szCs w:val="32"/>
        </w:rPr>
        <w:t>2024</w:t>
      </w:r>
      <w:r w:rsidRPr="002C4B26">
        <w:rPr>
          <w:rFonts w:ascii="仿宋" w:eastAsia="仿宋" w:hAnsi="仿宋" w:hint="eastAsia"/>
          <w:sz w:val="32"/>
          <w:szCs w:val="32"/>
        </w:rPr>
        <w:t>年“三公”经</w:t>
      </w:r>
      <w:r w:rsidRPr="002C4B26">
        <w:rPr>
          <w:rFonts w:ascii="仿宋" w:eastAsia="仿宋" w:hAnsi="仿宋" w:hint="eastAsia"/>
          <w:sz w:val="32"/>
          <w:szCs w:val="32"/>
        </w:rPr>
        <w:t>费预算比</w:t>
      </w:r>
      <w:r w:rsidRPr="002C4B26">
        <w:rPr>
          <w:rFonts w:ascii="仿宋" w:eastAsia="仿宋" w:hAnsi="仿宋" w:hint="eastAsia"/>
          <w:sz w:val="32"/>
          <w:szCs w:val="32"/>
        </w:rPr>
        <w:t>2023</w:t>
      </w:r>
      <w:r w:rsidRPr="002C4B26">
        <w:rPr>
          <w:rFonts w:ascii="仿宋" w:eastAsia="仿宋" w:hAnsi="仿宋" w:hint="eastAsia"/>
          <w:sz w:val="32"/>
          <w:szCs w:val="32"/>
        </w:rPr>
        <w:t>年减少（增加）</w:t>
      </w:r>
      <w:r w:rsidR="002C4B26">
        <w:rPr>
          <w:rFonts w:ascii="仿宋" w:eastAsia="仿宋" w:hAnsi="仿宋" w:hint="eastAsia"/>
          <w:sz w:val="32"/>
          <w:szCs w:val="32"/>
        </w:rPr>
        <w:t>0</w:t>
      </w:r>
      <w:r w:rsidRPr="002C4B26">
        <w:rPr>
          <w:rFonts w:ascii="仿宋" w:eastAsia="仿宋" w:hAnsi="仿宋" w:hint="eastAsia"/>
          <w:sz w:val="32"/>
          <w:szCs w:val="32"/>
        </w:rPr>
        <w:t xml:space="preserve"> </w:t>
      </w:r>
      <w:r w:rsidRPr="002C4B26">
        <w:rPr>
          <w:rFonts w:ascii="仿宋" w:eastAsia="仿宋" w:hAnsi="仿宋" w:hint="eastAsia"/>
          <w:sz w:val="32"/>
          <w:szCs w:val="32"/>
        </w:rPr>
        <w:t>万元，压缩（增长）</w:t>
      </w:r>
      <w:r w:rsidR="002C4B26">
        <w:rPr>
          <w:rFonts w:ascii="仿宋" w:eastAsia="仿宋" w:hAnsi="仿宋"/>
          <w:sz w:val="32"/>
          <w:szCs w:val="32"/>
        </w:rPr>
        <w:t>0</w:t>
      </w:r>
      <w:r w:rsidRPr="002C4B26">
        <w:rPr>
          <w:rFonts w:ascii="仿宋" w:eastAsia="仿宋" w:hAnsi="仿宋" w:hint="eastAsia"/>
          <w:sz w:val="32"/>
          <w:szCs w:val="32"/>
        </w:rPr>
        <w:t xml:space="preserve"> </w:t>
      </w:r>
      <w:r w:rsidRPr="002C4B26">
        <w:rPr>
          <w:rFonts w:ascii="仿宋" w:eastAsia="仿宋" w:hAnsi="仿宋" w:hint="eastAsia"/>
          <w:sz w:val="32"/>
          <w:szCs w:val="32"/>
        </w:rPr>
        <w:t>%</w:t>
      </w:r>
      <w:r w:rsidRPr="002C4B26">
        <w:rPr>
          <w:rFonts w:ascii="仿宋" w:eastAsia="仿宋" w:hAnsi="仿宋" w:hint="eastAsia"/>
          <w:sz w:val="32"/>
          <w:szCs w:val="32"/>
        </w:rPr>
        <w:t>，</w:t>
      </w:r>
      <w:r w:rsidR="002C4B26">
        <w:rPr>
          <w:rFonts w:ascii="仿宋" w:eastAsia="仿宋" w:hAnsi="仿宋" w:hint="eastAsia"/>
          <w:sz w:val="32"/>
          <w:szCs w:val="32"/>
        </w:rPr>
        <w:t>主要原因</w:t>
      </w:r>
      <w:r w:rsidR="002C4B26" w:rsidRPr="002C4B26">
        <w:rPr>
          <w:rFonts w:ascii="仿宋" w:eastAsia="仿宋" w:hAnsi="仿宋" w:hint="eastAsia"/>
          <w:sz w:val="32"/>
          <w:szCs w:val="32"/>
        </w:rPr>
        <w:t>是我单位无“三公”经费预算。</w:t>
      </w:r>
    </w:p>
    <w:p w14:paraId="7DD837C6" w14:textId="7DC53863" w:rsidR="002C4B26" w:rsidRPr="002C4B26" w:rsidRDefault="002C4B26" w:rsidP="002C4B26">
      <w:pPr>
        <w:ind w:firstLineChars="200" w:firstLine="640"/>
        <w:rPr>
          <w:rFonts w:ascii="仿宋" w:eastAsia="仿宋" w:hAnsi="仿宋"/>
          <w:sz w:val="32"/>
          <w:szCs w:val="32"/>
        </w:rPr>
      </w:pPr>
      <w:r w:rsidRPr="002C4B26">
        <w:rPr>
          <w:rFonts w:ascii="仿宋" w:eastAsia="仿宋" w:hAnsi="仿宋" w:hint="eastAsia"/>
          <w:sz w:val="32"/>
          <w:szCs w:val="32"/>
        </w:rPr>
        <w:t>因公出国（境）0团组0人，公务用车购置0辆、保有0量，国内公务接待0批次0人。</w:t>
      </w:r>
    </w:p>
    <w:p w14:paraId="479DA3AE" w14:textId="77777777" w:rsidR="003F6024" w:rsidRDefault="00421EED">
      <w:pPr>
        <w:rPr>
          <w:rFonts w:ascii="黑体" w:eastAsia="黑体" w:hAnsi="黑体"/>
          <w:sz w:val="32"/>
          <w:szCs w:val="32"/>
        </w:rPr>
      </w:pPr>
      <w:r>
        <w:rPr>
          <w:rFonts w:ascii="黑体" w:eastAsia="黑体" w:hAnsi="黑体" w:hint="eastAsia"/>
          <w:sz w:val="32"/>
          <w:szCs w:val="32"/>
        </w:rPr>
        <w:t>八、</w:t>
      </w:r>
      <w:r>
        <w:rPr>
          <w:rFonts w:ascii="黑体" w:eastAsia="黑体" w:hAnsi="黑体" w:hint="eastAsia"/>
          <w:sz w:val="32"/>
          <w:szCs w:val="32"/>
        </w:rPr>
        <w:t>2024</w:t>
      </w:r>
      <w:r>
        <w:rPr>
          <w:rFonts w:ascii="黑体" w:eastAsia="黑体" w:hAnsi="黑体" w:hint="eastAsia"/>
          <w:sz w:val="32"/>
          <w:szCs w:val="32"/>
        </w:rPr>
        <w:t>年度政府性基金预算支出情况说明</w:t>
      </w:r>
    </w:p>
    <w:p w14:paraId="0C6ECB3A" w14:textId="13264785" w:rsidR="002C4B26" w:rsidRDefault="002C4B26" w:rsidP="002C4B26">
      <w:pPr>
        <w:ind w:firstLineChars="200" w:firstLine="640"/>
        <w:rPr>
          <w:rFonts w:ascii="仿宋" w:eastAsia="仿宋" w:hAnsi="仿宋"/>
          <w:sz w:val="32"/>
          <w:szCs w:val="32"/>
        </w:rPr>
      </w:pPr>
      <w:r>
        <w:rPr>
          <w:rFonts w:ascii="仿宋" w:eastAsia="仿宋" w:hAnsi="仿宋" w:hint="eastAsia"/>
          <w:sz w:val="32"/>
          <w:szCs w:val="32"/>
        </w:rPr>
        <w:t>2024年政府性基金预算当年拨款</w:t>
      </w:r>
      <w:r>
        <w:rPr>
          <w:rFonts w:ascii="仿宋_GB2312" w:eastAsia="仿宋_GB2312" w:hAnsiTheme="minorHAnsi" w:cs="仿宋_GB2312" w:hint="eastAsia"/>
          <w:kern w:val="0"/>
          <w:sz w:val="32"/>
          <w:szCs w:val="32"/>
          <w:u w:val="single"/>
        </w:rPr>
        <w:t>0</w:t>
      </w:r>
      <w:r>
        <w:rPr>
          <w:rFonts w:ascii="仿宋" w:eastAsia="仿宋" w:hAnsi="仿宋" w:hint="eastAsia"/>
          <w:sz w:val="32"/>
          <w:szCs w:val="32"/>
        </w:rPr>
        <w:t>万元,比2023年执行数减少</w:t>
      </w:r>
      <w:r>
        <w:rPr>
          <w:rFonts w:ascii="仿宋_GB2312" w:eastAsia="仿宋_GB2312" w:hAnsiTheme="minorHAnsi" w:cs="仿宋_GB2312" w:hint="eastAsia"/>
          <w:kern w:val="0"/>
          <w:sz w:val="32"/>
          <w:szCs w:val="32"/>
          <w:u w:val="single"/>
        </w:rPr>
        <w:t>0</w:t>
      </w:r>
      <w:r>
        <w:rPr>
          <w:rFonts w:ascii="仿宋" w:eastAsia="仿宋" w:hAnsi="仿宋" w:hint="eastAsia"/>
          <w:sz w:val="32"/>
          <w:szCs w:val="32"/>
        </w:rPr>
        <w:t>万元，主要原因：</w:t>
      </w:r>
      <w:proofErr w:type="gramStart"/>
      <w:r>
        <w:rPr>
          <w:rFonts w:ascii="仿宋" w:eastAsia="仿宋" w:hAnsi="仿宋" w:hint="eastAsia"/>
          <w:sz w:val="32"/>
          <w:szCs w:val="32"/>
        </w:rPr>
        <w:t>我部门</w:t>
      </w:r>
      <w:proofErr w:type="gramEnd"/>
      <w:r>
        <w:rPr>
          <w:rFonts w:ascii="仿宋" w:eastAsia="仿宋" w:hAnsi="仿宋" w:hint="eastAsia"/>
          <w:sz w:val="32"/>
          <w:szCs w:val="32"/>
        </w:rPr>
        <w:t>2024年度没有使用政府性基金安排的支出。</w:t>
      </w:r>
    </w:p>
    <w:p w14:paraId="7247229C" w14:textId="77777777" w:rsidR="003F6024" w:rsidRDefault="00421EED">
      <w:pPr>
        <w:rPr>
          <w:rFonts w:ascii="黑体" w:eastAsia="黑体" w:hAnsi="黑体"/>
          <w:sz w:val="32"/>
          <w:szCs w:val="32"/>
        </w:rPr>
      </w:pPr>
      <w:r>
        <w:rPr>
          <w:rFonts w:ascii="黑体" w:eastAsia="黑体" w:hAnsi="黑体" w:hint="eastAsia"/>
          <w:sz w:val="32"/>
          <w:szCs w:val="32"/>
        </w:rPr>
        <w:t>九、其他重要事项的情况说明</w:t>
      </w:r>
    </w:p>
    <w:p w14:paraId="2E07C212" w14:textId="77777777" w:rsidR="003F6024" w:rsidRDefault="00421EED" w:rsidP="00EB709A">
      <w:pPr>
        <w:ind w:firstLineChars="100" w:firstLine="320"/>
        <w:rPr>
          <w:rFonts w:ascii="楷体" w:eastAsia="楷体" w:hAnsi="楷体"/>
          <w:sz w:val="32"/>
          <w:szCs w:val="32"/>
        </w:rPr>
      </w:pPr>
      <w:r>
        <w:rPr>
          <w:rFonts w:ascii="楷体" w:eastAsia="楷体" w:hAnsi="楷体" w:hint="eastAsia"/>
          <w:sz w:val="32"/>
          <w:szCs w:val="32"/>
        </w:rPr>
        <w:t>（一）机关运行经费安排使用情况说明。</w:t>
      </w:r>
    </w:p>
    <w:p w14:paraId="6A540DEB" w14:textId="4C327C1E" w:rsidR="00EB709A" w:rsidRDefault="00EB709A" w:rsidP="00EB709A">
      <w:pPr>
        <w:autoSpaceDE w:val="0"/>
        <w:autoSpaceDN w:val="0"/>
        <w:adjustRightInd w:val="0"/>
        <w:ind w:firstLineChars="200" w:firstLine="640"/>
        <w:rPr>
          <w:rFonts w:ascii="仿宋" w:eastAsia="仿宋" w:hAnsi="仿宋"/>
          <w:sz w:val="32"/>
          <w:szCs w:val="32"/>
        </w:rPr>
      </w:pPr>
      <w:r>
        <w:rPr>
          <w:rFonts w:ascii="仿宋" w:eastAsia="仿宋" w:hAnsi="仿宋" w:hint="eastAsia"/>
          <w:sz w:val="32"/>
          <w:szCs w:val="32"/>
        </w:rPr>
        <w:lastRenderedPageBreak/>
        <w:t>2024年机关运行经费财政拨款预算</w:t>
      </w:r>
      <w:r>
        <w:rPr>
          <w:rFonts w:ascii="仿宋_GB2312" w:eastAsia="仿宋_GB2312" w:hAnsiTheme="minorHAnsi" w:cs="仿宋_GB2312"/>
          <w:kern w:val="0"/>
          <w:sz w:val="32"/>
          <w:szCs w:val="32"/>
        </w:rPr>
        <w:t>9.66</w:t>
      </w:r>
      <w:r>
        <w:rPr>
          <w:rFonts w:ascii="仿宋" w:eastAsia="仿宋" w:hAnsi="仿宋" w:hint="eastAsia"/>
          <w:sz w:val="32"/>
          <w:szCs w:val="32"/>
        </w:rPr>
        <w:t>万元，比2023年预算减少</w:t>
      </w:r>
      <w:r>
        <w:rPr>
          <w:rFonts w:ascii="仿宋_GB2312" w:eastAsia="仿宋_GB2312" w:hAnsiTheme="minorHAnsi" w:cs="仿宋_GB2312"/>
          <w:kern w:val="0"/>
          <w:sz w:val="32"/>
          <w:szCs w:val="32"/>
        </w:rPr>
        <w:t>2.56</w:t>
      </w:r>
      <w:r>
        <w:rPr>
          <w:rFonts w:ascii="仿宋" w:eastAsia="仿宋" w:hAnsi="仿宋" w:hint="eastAsia"/>
          <w:sz w:val="32"/>
          <w:szCs w:val="32"/>
        </w:rPr>
        <w:t>万元，降低</w:t>
      </w:r>
      <w:r>
        <w:rPr>
          <w:rFonts w:ascii="仿宋" w:eastAsia="仿宋" w:hAnsi="仿宋"/>
          <w:sz w:val="32"/>
          <w:szCs w:val="32"/>
        </w:rPr>
        <w:t>20.95</w:t>
      </w:r>
      <w:r>
        <w:rPr>
          <w:rFonts w:ascii="仿宋" w:eastAsia="仿宋" w:hAnsi="仿宋"/>
          <w:sz w:val="32"/>
          <w:szCs w:val="32"/>
        </w:rPr>
        <w:t>%</w:t>
      </w:r>
      <w:r>
        <w:rPr>
          <w:rFonts w:ascii="仿宋" w:eastAsia="仿宋" w:hAnsi="仿宋" w:hint="eastAsia"/>
          <w:sz w:val="32"/>
          <w:szCs w:val="32"/>
        </w:rPr>
        <w:t>。主要是</w:t>
      </w:r>
      <w:r>
        <w:rPr>
          <w:rFonts w:ascii="仿宋_GB2312" w:eastAsia="仿宋_GB2312" w:hAnsiTheme="minorHAnsi" w:cs="仿宋_GB2312" w:hint="eastAsia"/>
          <w:kern w:val="0"/>
          <w:sz w:val="32"/>
          <w:szCs w:val="32"/>
        </w:rPr>
        <w:t>人员调整变动减少。</w:t>
      </w:r>
    </w:p>
    <w:p w14:paraId="56683C1F" w14:textId="77777777" w:rsidR="003F6024" w:rsidRDefault="00421EED" w:rsidP="00EB709A">
      <w:pPr>
        <w:autoSpaceDE w:val="0"/>
        <w:autoSpaceDN w:val="0"/>
        <w:adjustRightInd w:val="0"/>
        <w:ind w:firstLineChars="100" w:firstLine="320"/>
        <w:rPr>
          <w:rFonts w:ascii="楷体" w:eastAsia="楷体" w:hAnsi="楷体"/>
          <w:sz w:val="32"/>
          <w:szCs w:val="32"/>
        </w:rPr>
      </w:pPr>
      <w:r>
        <w:rPr>
          <w:rFonts w:ascii="楷体" w:eastAsia="楷体" w:hAnsi="楷体" w:hint="eastAsia"/>
          <w:sz w:val="32"/>
          <w:szCs w:val="32"/>
        </w:rPr>
        <w:t>（二）政府采购情况说明。</w:t>
      </w:r>
    </w:p>
    <w:p w14:paraId="7E573868" w14:textId="77777777" w:rsidR="00EB709A" w:rsidRDefault="00EB709A" w:rsidP="00EB709A">
      <w:pPr>
        <w:ind w:firstLineChars="200" w:firstLine="640"/>
        <w:rPr>
          <w:rFonts w:ascii="仿宋" w:eastAsia="仿宋" w:hAnsi="仿宋"/>
          <w:sz w:val="32"/>
          <w:szCs w:val="32"/>
        </w:rPr>
      </w:pPr>
      <w:r>
        <w:rPr>
          <w:rFonts w:ascii="仿宋" w:eastAsia="仿宋" w:hAnsi="仿宋" w:hint="eastAsia"/>
          <w:sz w:val="32"/>
          <w:szCs w:val="32"/>
        </w:rPr>
        <w:t>我单位2024年无政府采购预算</w:t>
      </w:r>
    </w:p>
    <w:p w14:paraId="1C76D2F1" w14:textId="1BC8B868" w:rsidR="003F6024" w:rsidRDefault="00421EED" w:rsidP="00EB709A">
      <w:pPr>
        <w:ind w:firstLineChars="100" w:firstLine="320"/>
        <w:rPr>
          <w:rFonts w:ascii="楷体" w:eastAsia="楷体" w:hAnsi="楷体"/>
          <w:sz w:val="32"/>
          <w:szCs w:val="32"/>
        </w:rPr>
      </w:pPr>
      <w:r>
        <w:rPr>
          <w:rFonts w:ascii="楷体" w:eastAsia="楷体" w:hAnsi="楷体" w:hint="eastAsia"/>
          <w:sz w:val="32"/>
          <w:szCs w:val="32"/>
        </w:rPr>
        <w:t>（三）国有资产占有使用情况说明。</w:t>
      </w:r>
    </w:p>
    <w:p w14:paraId="5C62207D" w14:textId="77777777" w:rsidR="00EB709A" w:rsidRDefault="00EB709A" w:rsidP="00EB709A">
      <w:pPr>
        <w:autoSpaceDE w:val="0"/>
        <w:autoSpaceDN w:val="0"/>
        <w:adjustRightInd w:val="0"/>
        <w:ind w:firstLineChars="200" w:firstLine="640"/>
        <w:rPr>
          <w:rFonts w:ascii="仿宋" w:eastAsia="仿宋" w:hAnsi="仿宋"/>
          <w:sz w:val="32"/>
          <w:szCs w:val="32"/>
        </w:rPr>
      </w:pPr>
      <w:r>
        <w:rPr>
          <w:rFonts w:ascii="仿宋" w:eastAsia="仿宋" w:hAnsi="仿宋" w:hint="eastAsia"/>
          <w:sz w:val="32"/>
          <w:szCs w:val="32"/>
        </w:rPr>
        <w:t>截至2023年</w:t>
      </w:r>
      <w:r>
        <w:rPr>
          <w:rFonts w:ascii="仿宋_GB2312" w:eastAsia="仿宋_GB2312" w:hAnsiTheme="minorHAnsi" w:cs="仿宋_GB2312" w:hint="eastAsia"/>
          <w:kern w:val="0"/>
          <w:sz w:val="32"/>
          <w:szCs w:val="32"/>
          <w:u w:val="single"/>
        </w:rPr>
        <w:t>12</w:t>
      </w:r>
      <w:r>
        <w:rPr>
          <w:rFonts w:ascii="仿宋" w:eastAsia="仿宋" w:hAnsi="仿宋" w:hint="eastAsia"/>
          <w:sz w:val="32"/>
          <w:szCs w:val="32"/>
        </w:rPr>
        <w:t>月底，本</w:t>
      </w:r>
      <w:r>
        <w:rPr>
          <w:rFonts w:ascii="仿宋" w:eastAsia="仿宋" w:hAnsi="仿宋"/>
          <w:sz w:val="32"/>
          <w:szCs w:val="32"/>
        </w:rPr>
        <w:t>部门</w:t>
      </w:r>
      <w:r>
        <w:rPr>
          <w:rFonts w:ascii="仿宋" w:eastAsia="仿宋" w:hAnsi="仿宋" w:hint="eastAsia"/>
          <w:sz w:val="32"/>
          <w:szCs w:val="32"/>
        </w:rPr>
        <w:t>及所属各预算单位共有车辆</w:t>
      </w:r>
      <w:r>
        <w:rPr>
          <w:rFonts w:ascii="仿宋_GB2312" w:eastAsia="仿宋_GB2312" w:hAnsiTheme="minorHAnsi" w:cs="仿宋_GB2312" w:hint="eastAsia"/>
          <w:kern w:val="0"/>
          <w:sz w:val="32"/>
          <w:szCs w:val="32"/>
          <w:u w:val="single"/>
        </w:rPr>
        <w:t xml:space="preserve">   </w:t>
      </w:r>
      <w:r>
        <w:rPr>
          <w:rFonts w:ascii="仿宋" w:eastAsia="仿宋" w:hAnsi="仿宋" w:hint="eastAsia"/>
          <w:sz w:val="32"/>
          <w:szCs w:val="32"/>
        </w:rPr>
        <w:t>辆，其中，领导干部用车（含在职和离退休部级干部用车）</w:t>
      </w:r>
      <w:r>
        <w:rPr>
          <w:rFonts w:ascii="仿宋_GB2312" w:eastAsia="仿宋_GB2312" w:hAnsiTheme="minorHAnsi" w:cs="仿宋_GB2312" w:hint="eastAsia"/>
          <w:kern w:val="0"/>
          <w:sz w:val="32"/>
          <w:szCs w:val="32"/>
          <w:u w:val="single"/>
        </w:rPr>
        <w:t>0</w:t>
      </w:r>
      <w:r>
        <w:rPr>
          <w:rFonts w:ascii="仿宋" w:eastAsia="仿宋" w:hAnsi="仿宋" w:hint="eastAsia"/>
          <w:sz w:val="32"/>
          <w:szCs w:val="32"/>
        </w:rPr>
        <w:t>辆、机要通信用车</w:t>
      </w:r>
      <w:r>
        <w:rPr>
          <w:rFonts w:ascii="仿宋_GB2312" w:eastAsia="仿宋_GB2312" w:hAnsiTheme="minorHAnsi" w:cs="仿宋_GB2312" w:hint="eastAsia"/>
          <w:kern w:val="0"/>
          <w:sz w:val="32"/>
          <w:szCs w:val="32"/>
          <w:u w:val="single"/>
        </w:rPr>
        <w:t>0</w:t>
      </w:r>
      <w:r>
        <w:rPr>
          <w:rFonts w:ascii="仿宋" w:eastAsia="仿宋" w:hAnsi="仿宋" w:hint="eastAsia"/>
          <w:sz w:val="32"/>
          <w:szCs w:val="32"/>
        </w:rPr>
        <w:t>辆、应急保障用车</w:t>
      </w:r>
      <w:r>
        <w:rPr>
          <w:rFonts w:ascii="仿宋_GB2312" w:eastAsia="仿宋_GB2312" w:hAnsiTheme="minorHAnsi" w:cs="仿宋_GB2312" w:hint="eastAsia"/>
          <w:kern w:val="0"/>
          <w:sz w:val="32"/>
          <w:szCs w:val="32"/>
          <w:u w:val="single"/>
        </w:rPr>
        <w:t>0</w:t>
      </w:r>
      <w:r>
        <w:rPr>
          <w:rFonts w:ascii="仿宋" w:eastAsia="仿宋" w:hAnsi="仿宋" w:hint="eastAsia"/>
          <w:sz w:val="32"/>
          <w:szCs w:val="32"/>
        </w:rPr>
        <w:t>辆、执法执勤用车</w:t>
      </w:r>
      <w:r>
        <w:rPr>
          <w:rFonts w:ascii="仿宋_GB2312" w:eastAsia="仿宋_GB2312" w:hAnsiTheme="minorHAnsi" w:cs="仿宋_GB2312" w:hint="eastAsia"/>
          <w:kern w:val="0"/>
          <w:sz w:val="32"/>
          <w:szCs w:val="32"/>
          <w:u w:val="single"/>
        </w:rPr>
        <w:t>0</w:t>
      </w:r>
      <w:r>
        <w:rPr>
          <w:rFonts w:ascii="仿宋" w:eastAsia="仿宋" w:hAnsi="仿宋" w:hint="eastAsia"/>
          <w:sz w:val="32"/>
          <w:szCs w:val="32"/>
        </w:rPr>
        <w:t>辆、特种专业技术用车</w:t>
      </w:r>
      <w:r>
        <w:rPr>
          <w:rFonts w:ascii="仿宋_GB2312" w:eastAsia="仿宋_GB2312" w:hAnsiTheme="minorHAnsi" w:cs="仿宋_GB2312" w:hint="eastAsia"/>
          <w:kern w:val="0"/>
          <w:sz w:val="32"/>
          <w:szCs w:val="32"/>
          <w:u w:val="single"/>
        </w:rPr>
        <w:t>0</w:t>
      </w:r>
      <w:r>
        <w:rPr>
          <w:rFonts w:ascii="仿宋" w:eastAsia="仿宋" w:hAnsi="仿宋" w:hint="eastAsia"/>
          <w:sz w:val="32"/>
          <w:szCs w:val="32"/>
        </w:rPr>
        <w:t>辆、其他用车</w:t>
      </w:r>
      <w:r>
        <w:rPr>
          <w:rFonts w:ascii="仿宋_GB2312" w:eastAsia="仿宋_GB2312" w:hAnsiTheme="minorHAnsi" w:cs="仿宋_GB2312" w:hint="eastAsia"/>
          <w:kern w:val="0"/>
          <w:sz w:val="32"/>
          <w:szCs w:val="32"/>
          <w:u w:val="single"/>
        </w:rPr>
        <w:t>0</w:t>
      </w:r>
      <w:r>
        <w:rPr>
          <w:rFonts w:ascii="仿宋" w:eastAsia="仿宋" w:hAnsi="仿宋" w:hint="eastAsia"/>
          <w:sz w:val="32"/>
          <w:szCs w:val="32"/>
        </w:rPr>
        <w:t>。单位价值</w:t>
      </w:r>
      <w:r>
        <w:rPr>
          <w:rFonts w:ascii="仿宋" w:eastAsia="仿宋" w:hAnsi="仿宋"/>
          <w:sz w:val="32"/>
          <w:szCs w:val="32"/>
        </w:rPr>
        <w:t>50</w:t>
      </w:r>
      <w:r>
        <w:rPr>
          <w:rFonts w:ascii="仿宋" w:eastAsia="仿宋" w:hAnsi="仿宋" w:hint="eastAsia"/>
          <w:sz w:val="32"/>
          <w:szCs w:val="32"/>
        </w:rPr>
        <w:t>万元以上通用设备</w:t>
      </w:r>
      <w:r>
        <w:rPr>
          <w:rFonts w:ascii="仿宋_GB2312" w:eastAsia="仿宋_GB2312" w:hAnsiTheme="minorHAnsi" w:cs="仿宋_GB2312" w:hint="eastAsia"/>
          <w:kern w:val="0"/>
          <w:sz w:val="32"/>
          <w:szCs w:val="32"/>
          <w:u w:val="single"/>
        </w:rPr>
        <w:t>0</w:t>
      </w:r>
      <w:r>
        <w:rPr>
          <w:rFonts w:ascii="仿宋" w:eastAsia="仿宋" w:hAnsi="仿宋" w:hint="eastAsia"/>
          <w:sz w:val="32"/>
          <w:szCs w:val="32"/>
        </w:rPr>
        <w:t>台（套），单位价值</w:t>
      </w:r>
      <w:r>
        <w:rPr>
          <w:rFonts w:ascii="仿宋" w:eastAsia="仿宋" w:hAnsi="仿宋"/>
          <w:sz w:val="32"/>
          <w:szCs w:val="32"/>
        </w:rPr>
        <w:t>100</w:t>
      </w:r>
      <w:r>
        <w:rPr>
          <w:rFonts w:ascii="仿宋" w:eastAsia="仿宋" w:hAnsi="仿宋" w:hint="eastAsia"/>
          <w:sz w:val="32"/>
          <w:szCs w:val="32"/>
        </w:rPr>
        <w:t>万元以上专用设备</w:t>
      </w:r>
      <w:r>
        <w:rPr>
          <w:rFonts w:ascii="仿宋_GB2312" w:eastAsia="仿宋_GB2312" w:hAnsiTheme="minorHAnsi" w:cs="仿宋_GB2312" w:hint="eastAsia"/>
          <w:kern w:val="0"/>
          <w:sz w:val="32"/>
          <w:szCs w:val="32"/>
          <w:u w:val="single"/>
        </w:rPr>
        <w:t>0</w:t>
      </w:r>
      <w:r>
        <w:rPr>
          <w:rFonts w:ascii="仿宋" w:eastAsia="仿宋" w:hAnsi="仿宋" w:hint="eastAsia"/>
          <w:sz w:val="32"/>
          <w:szCs w:val="32"/>
        </w:rPr>
        <w:t>台（套）。2023年一般公共预算安排对确实无法使用的</w:t>
      </w:r>
      <w:r>
        <w:rPr>
          <w:rFonts w:ascii="仿宋_GB2312" w:eastAsia="仿宋_GB2312" w:hAnsiTheme="minorHAnsi" w:cs="仿宋_GB2312" w:hint="eastAsia"/>
          <w:kern w:val="0"/>
          <w:sz w:val="32"/>
          <w:szCs w:val="32"/>
          <w:u w:val="single"/>
        </w:rPr>
        <w:t>0</w:t>
      </w:r>
      <w:r>
        <w:rPr>
          <w:rFonts w:ascii="仿宋" w:eastAsia="仿宋" w:hAnsi="仿宋" w:hint="eastAsia"/>
          <w:sz w:val="32"/>
          <w:szCs w:val="32"/>
        </w:rPr>
        <w:t>辆车进行更新购置。</w:t>
      </w:r>
    </w:p>
    <w:p w14:paraId="7F96FA00" w14:textId="1806742E" w:rsidR="003F6024" w:rsidRDefault="00B9778E">
      <w:pPr>
        <w:spacing w:line="588" w:lineRule="exact"/>
        <w:ind w:firstLineChars="200" w:firstLine="640"/>
        <w:rPr>
          <w:rFonts w:ascii="仿宋" w:eastAsia="仿宋" w:hAnsi="仿宋"/>
          <w:b/>
          <w:sz w:val="32"/>
          <w:szCs w:val="32"/>
        </w:rPr>
      </w:pPr>
      <w:r>
        <w:rPr>
          <w:rFonts w:ascii="楷体" w:eastAsia="楷体" w:hAnsi="楷体" w:hint="eastAsia"/>
          <w:sz w:val="32"/>
          <w:szCs w:val="32"/>
        </w:rPr>
        <w:t>（</w:t>
      </w:r>
      <w:r>
        <w:rPr>
          <w:rFonts w:ascii="楷体" w:eastAsia="楷体" w:hAnsi="楷体" w:hint="eastAsia"/>
          <w:sz w:val="32"/>
          <w:szCs w:val="32"/>
        </w:rPr>
        <w:t>四）</w:t>
      </w:r>
      <w:r w:rsidR="00421EED">
        <w:rPr>
          <w:rFonts w:ascii="楷体" w:eastAsia="楷体" w:hAnsi="楷体" w:hint="eastAsia"/>
          <w:sz w:val="32"/>
          <w:szCs w:val="32"/>
        </w:rPr>
        <w:t>2024</w:t>
      </w:r>
      <w:r w:rsidR="00421EED">
        <w:rPr>
          <w:rFonts w:ascii="楷体" w:eastAsia="楷体" w:hAnsi="楷体" w:hint="eastAsia"/>
          <w:sz w:val="32"/>
          <w:szCs w:val="32"/>
        </w:rPr>
        <w:t>年预算绩效目标管理情况。</w:t>
      </w:r>
    </w:p>
    <w:p w14:paraId="5E01BD12" w14:textId="28D2DF38" w:rsidR="003F6024" w:rsidRPr="00767322" w:rsidRDefault="00EB709A">
      <w:pPr>
        <w:spacing w:line="588" w:lineRule="exact"/>
        <w:ind w:firstLineChars="200" w:firstLine="640"/>
        <w:rPr>
          <w:rFonts w:ascii="仿宋" w:eastAsia="仿宋" w:hAnsi="仿宋"/>
          <w:sz w:val="32"/>
          <w:szCs w:val="32"/>
        </w:rPr>
      </w:pPr>
      <w:r w:rsidRPr="00767322">
        <w:rPr>
          <w:rFonts w:ascii="仿宋" w:eastAsia="仿宋" w:hAnsi="仿宋" w:hint="eastAsia"/>
          <w:sz w:val="32"/>
          <w:szCs w:val="32"/>
        </w:rPr>
        <w:t>2024年实现财政支出绩效目标管理全覆盖，实行绩效目标管理</w:t>
      </w:r>
      <w:r w:rsidRPr="00767322">
        <w:rPr>
          <w:rFonts w:ascii="仿宋_GB2312" w:eastAsia="仿宋_GB2312" w:hAnsiTheme="minorHAnsi" w:cs="仿宋_GB2312"/>
          <w:kern w:val="0"/>
          <w:sz w:val="32"/>
          <w:szCs w:val="32"/>
        </w:rPr>
        <w:t>15</w:t>
      </w:r>
      <w:r w:rsidRPr="00767322">
        <w:rPr>
          <w:rFonts w:ascii="仿宋" w:eastAsia="仿宋" w:hAnsi="仿宋" w:hint="eastAsia"/>
          <w:sz w:val="32"/>
          <w:szCs w:val="32"/>
        </w:rPr>
        <w:t>个，资金</w:t>
      </w:r>
      <w:r w:rsidRPr="00767322">
        <w:rPr>
          <w:rFonts w:ascii="仿宋_GB2312" w:eastAsia="仿宋_GB2312" w:hAnsiTheme="minorHAnsi" w:cs="仿宋_GB2312"/>
          <w:kern w:val="0"/>
          <w:sz w:val="32"/>
          <w:szCs w:val="32"/>
        </w:rPr>
        <w:t>165.81</w:t>
      </w:r>
      <w:r w:rsidRPr="00767322">
        <w:rPr>
          <w:rFonts w:ascii="仿宋" w:eastAsia="仿宋" w:hAnsi="仿宋" w:hint="eastAsia"/>
          <w:sz w:val="32"/>
          <w:szCs w:val="32"/>
        </w:rPr>
        <w:t>万元，全部为财政性资金。重点项目（见名词解释）实行绩效目标管理</w:t>
      </w:r>
      <w:r w:rsidR="00767322" w:rsidRPr="00767322">
        <w:rPr>
          <w:rFonts w:ascii="仿宋_GB2312" w:eastAsia="仿宋_GB2312" w:hAnsiTheme="minorHAnsi" w:cs="仿宋_GB2312"/>
          <w:kern w:val="0"/>
          <w:sz w:val="32"/>
          <w:szCs w:val="32"/>
        </w:rPr>
        <w:t>1</w:t>
      </w:r>
      <w:r w:rsidRPr="00767322">
        <w:rPr>
          <w:rFonts w:ascii="仿宋" w:eastAsia="仿宋" w:hAnsi="仿宋" w:hint="eastAsia"/>
          <w:sz w:val="32"/>
          <w:szCs w:val="32"/>
        </w:rPr>
        <w:t>个，资金总额</w:t>
      </w:r>
      <w:r w:rsidR="00767322" w:rsidRPr="00767322">
        <w:rPr>
          <w:rFonts w:ascii="仿宋" w:eastAsia="仿宋" w:hAnsi="仿宋"/>
          <w:sz w:val="32"/>
          <w:szCs w:val="32"/>
        </w:rPr>
        <w:t>1.44</w:t>
      </w:r>
      <w:r w:rsidRPr="00767322">
        <w:rPr>
          <w:rFonts w:ascii="仿宋" w:eastAsia="仿宋" w:hAnsi="仿宋" w:hint="eastAsia"/>
          <w:sz w:val="32"/>
          <w:szCs w:val="32"/>
        </w:rPr>
        <w:t>万元：分别是（</w:t>
      </w:r>
      <w:r w:rsidR="00767322" w:rsidRPr="00767322">
        <w:rPr>
          <w:rFonts w:ascii="仿宋" w:eastAsia="仿宋" w:hAnsi="仿宋" w:hint="eastAsia"/>
          <w:sz w:val="32"/>
          <w:szCs w:val="32"/>
        </w:rPr>
        <w:t>网络租赁费1</w:t>
      </w:r>
      <w:r w:rsidR="00767322" w:rsidRPr="00767322">
        <w:rPr>
          <w:rFonts w:ascii="仿宋" w:eastAsia="仿宋" w:hAnsi="仿宋"/>
          <w:sz w:val="32"/>
          <w:szCs w:val="32"/>
        </w:rPr>
        <w:t>.44</w:t>
      </w:r>
      <w:r w:rsidR="00767322" w:rsidRPr="00767322">
        <w:rPr>
          <w:rFonts w:ascii="仿宋" w:eastAsia="仿宋" w:hAnsi="仿宋" w:hint="eastAsia"/>
          <w:sz w:val="32"/>
          <w:szCs w:val="32"/>
        </w:rPr>
        <w:t>万元）</w:t>
      </w:r>
      <w:r w:rsidR="00421EED" w:rsidRPr="00767322">
        <w:rPr>
          <w:rFonts w:ascii="仿宋" w:eastAsia="仿宋" w:hAnsi="仿宋" w:hint="eastAsia"/>
          <w:sz w:val="32"/>
          <w:szCs w:val="32"/>
        </w:rPr>
        <w:t>占年初项目支出预算总额的</w:t>
      </w:r>
      <w:r w:rsidR="00767322" w:rsidRPr="00767322">
        <w:rPr>
          <w:rFonts w:ascii="仿宋_GB2312" w:eastAsia="仿宋_GB2312" w:hAnsiTheme="minorHAnsi" w:cs="仿宋_GB2312"/>
          <w:kern w:val="0"/>
          <w:sz w:val="32"/>
          <w:szCs w:val="32"/>
        </w:rPr>
        <w:t>0.87</w:t>
      </w:r>
      <w:r w:rsidR="00421EED" w:rsidRPr="00767322">
        <w:rPr>
          <w:rFonts w:ascii="仿宋" w:eastAsia="仿宋" w:hAnsi="仿宋" w:hint="eastAsia"/>
          <w:sz w:val="32"/>
          <w:szCs w:val="32"/>
        </w:rPr>
        <w:t>%</w:t>
      </w:r>
      <w:r w:rsidR="00421EED" w:rsidRPr="00767322">
        <w:rPr>
          <w:rFonts w:ascii="仿宋" w:eastAsia="仿宋" w:hAnsi="仿宋" w:hint="eastAsia"/>
          <w:sz w:val="32"/>
          <w:szCs w:val="32"/>
        </w:rPr>
        <w:t>。</w:t>
      </w:r>
    </w:p>
    <w:p w14:paraId="03BF4B1C" w14:textId="77777777" w:rsidR="003F6024" w:rsidRPr="00767322" w:rsidRDefault="00421EED">
      <w:pPr>
        <w:spacing w:line="588" w:lineRule="exact"/>
        <w:ind w:firstLine="645"/>
        <w:rPr>
          <w:rFonts w:ascii="仿宋" w:eastAsia="仿宋" w:hAnsi="仿宋"/>
          <w:sz w:val="32"/>
          <w:szCs w:val="32"/>
        </w:rPr>
      </w:pPr>
      <w:proofErr w:type="gramStart"/>
      <w:r w:rsidRPr="00767322">
        <w:rPr>
          <w:rFonts w:ascii="仿宋" w:eastAsia="仿宋" w:hAnsi="仿宋" w:hint="eastAsia"/>
          <w:sz w:val="32"/>
          <w:szCs w:val="32"/>
        </w:rPr>
        <w:t>附重点</w:t>
      </w:r>
      <w:proofErr w:type="gramEnd"/>
      <w:r w:rsidRPr="00767322">
        <w:rPr>
          <w:rFonts w:ascii="仿宋" w:eastAsia="仿宋" w:hAnsi="仿宋" w:hint="eastAsia"/>
          <w:sz w:val="32"/>
          <w:szCs w:val="32"/>
        </w:rPr>
        <w:t>项目绩效目标表（涉密项目除外）。”</w:t>
      </w:r>
    </w:p>
    <w:p w14:paraId="5CB13667" w14:textId="3CCA277C" w:rsidR="003F6024" w:rsidRDefault="00421EED">
      <w:pPr>
        <w:rPr>
          <w:rFonts w:ascii="楷体" w:eastAsia="楷体" w:hAnsi="楷体"/>
          <w:sz w:val="32"/>
          <w:szCs w:val="32"/>
        </w:rPr>
      </w:pPr>
      <w:r>
        <w:rPr>
          <w:rFonts w:ascii="楷体" w:eastAsia="楷体" w:hAnsi="楷体" w:hint="eastAsia"/>
          <w:sz w:val="32"/>
          <w:szCs w:val="32"/>
        </w:rPr>
        <w:t>（五）乡村振兴衔接资金管理使用情况及绩效目标情况说明。</w:t>
      </w:r>
    </w:p>
    <w:p w14:paraId="3259861B" w14:textId="0F5A1990" w:rsidR="00767322" w:rsidRDefault="00767322" w:rsidP="00767322">
      <w:pPr>
        <w:ind w:firstLineChars="200" w:firstLine="640"/>
        <w:rPr>
          <w:rFonts w:ascii="楷体" w:eastAsia="楷体" w:hAnsi="楷体" w:hint="eastAsia"/>
          <w:sz w:val="32"/>
          <w:szCs w:val="32"/>
        </w:rPr>
      </w:pPr>
      <w:r>
        <w:rPr>
          <w:rFonts w:ascii="仿宋" w:eastAsia="仿宋" w:hAnsi="仿宋" w:hint="eastAsia"/>
          <w:sz w:val="32"/>
          <w:szCs w:val="32"/>
        </w:rPr>
        <w:t>我单位2024年无乡村振兴衔接资金预算</w:t>
      </w:r>
      <w:r>
        <w:rPr>
          <w:rFonts w:ascii="仿宋" w:eastAsia="仿宋" w:hAnsi="仿宋" w:hint="eastAsia"/>
          <w:sz w:val="32"/>
          <w:szCs w:val="32"/>
        </w:rPr>
        <w:t>。</w:t>
      </w:r>
    </w:p>
    <w:p w14:paraId="15810754" w14:textId="02D379DF" w:rsidR="003F6024" w:rsidRDefault="00421EED">
      <w:pPr>
        <w:rPr>
          <w:rFonts w:ascii="仿宋" w:eastAsia="仿宋" w:hAnsi="仿宋"/>
          <w:sz w:val="32"/>
          <w:szCs w:val="32"/>
        </w:rPr>
      </w:pPr>
      <w:r>
        <w:rPr>
          <w:rFonts w:ascii="楷体" w:eastAsia="楷体" w:hAnsi="楷体" w:hint="eastAsia"/>
          <w:sz w:val="32"/>
          <w:szCs w:val="32"/>
        </w:rPr>
        <w:t>（六）政府债务情况。</w:t>
      </w:r>
    </w:p>
    <w:p w14:paraId="655E293D" w14:textId="77777777" w:rsidR="00767322" w:rsidRDefault="00767322" w:rsidP="00767322">
      <w:pPr>
        <w:spacing w:line="588" w:lineRule="exact"/>
        <w:ind w:firstLineChars="200" w:firstLine="640"/>
        <w:rPr>
          <w:rFonts w:ascii="仿宋" w:eastAsia="仿宋" w:hAnsi="仿宋"/>
          <w:sz w:val="32"/>
          <w:szCs w:val="32"/>
        </w:rPr>
      </w:pPr>
      <w:r>
        <w:rPr>
          <w:rFonts w:ascii="仿宋" w:eastAsia="仿宋" w:hAnsi="仿宋" w:hint="eastAsia"/>
          <w:sz w:val="32"/>
          <w:szCs w:val="32"/>
        </w:rPr>
        <w:lastRenderedPageBreak/>
        <w:t>我单位截止目前，无政府债务。</w:t>
      </w:r>
    </w:p>
    <w:p w14:paraId="474A1852" w14:textId="77777777" w:rsidR="00767322" w:rsidRPr="00767322" w:rsidRDefault="00767322">
      <w:pPr>
        <w:rPr>
          <w:rFonts w:ascii="仿宋" w:eastAsia="仿宋" w:hAnsi="仿宋" w:hint="eastAsia"/>
          <w:sz w:val="32"/>
          <w:szCs w:val="32"/>
        </w:rPr>
      </w:pPr>
    </w:p>
    <w:p w14:paraId="1202E94D" w14:textId="77777777" w:rsidR="003F6024" w:rsidRDefault="003F6024">
      <w:pPr>
        <w:rPr>
          <w:rFonts w:ascii="仿宋" w:eastAsia="仿宋" w:hAnsi="仿宋"/>
          <w:sz w:val="32"/>
          <w:szCs w:val="32"/>
        </w:rPr>
      </w:pPr>
    </w:p>
    <w:p w14:paraId="14BCE2E7" w14:textId="77777777" w:rsidR="003F6024" w:rsidRDefault="003F6024">
      <w:pPr>
        <w:rPr>
          <w:rFonts w:ascii="仿宋" w:eastAsia="仿宋" w:hAnsi="仿宋"/>
          <w:sz w:val="32"/>
          <w:szCs w:val="32"/>
        </w:rPr>
      </w:pPr>
    </w:p>
    <w:p w14:paraId="2D5966AD" w14:textId="77777777" w:rsidR="003F6024" w:rsidRDefault="003F6024">
      <w:pPr>
        <w:rPr>
          <w:rFonts w:ascii="仿宋" w:eastAsia="仿宋" w:hAnsi="仿宋"/>
          <w:sz w:val="32"/>
          <w:szCs w:val="32"/>
        </w:rPr>
      </w:pPr>
    </w:p>
    <w:p w14:paraId="59C4BB82" w14:textId="77777777" w:rsidR="003F6024" w:rsidRDefault="003F6024">
      <w:pPr>
        <w:rPr>
          <w:rFonts w:ascii="仿宋" w:eastAsia="仿宋" w:hAnsi="仿宋"/>
          <w:sz w:val="32"/>
          <w:szCs w:val="32"/>
        </w:rPr>
      </w:pPr>
    </w:p>
    <w:p w14:paraId="6B5A610F" w14:textId="77777777" w:rsidR="003F6024" w:rsidRDefault="003F6024">
      <w:pPr>
        <w:rPr>
          <w:rFonts w:ascii="仿宋" w:eastAsia="仿宋" w:hAnsi="仿宋"/>
          <w:sz w:val="32"/>
          <w:szCs w:val="32"/>
        </w:rPr>
      </w:pPr>
    </w:p>
    <w:p w14:paraId="054A7FCD" w14:textId="77777777" w:rsidR="003F6024" w:rsidRDefault="003F6024">
      <w:pPr>
        <w:rPr>
          <w:rFonts w:ascii="仿宋" w:eastAsia="仿宋" w:hAnsi="仿宋"/>
          <w:sz w:val="32"/>
          <w:szCs w:val="32"/>
        </w:rPr>
      </w:pPr>
    </w:p>
    <w:p w14:paraId="16159EFC" w14:textId="77777777" w:rsidR="003F6024" w:rsidRDefault="003F6024">
      <w:pPr>
        <w:rPr>
          <w:rFonts w:ascii="仿宋" w:eastAsia="仿宋" w:hAnsi="仿宋"/>
          <w:sz w:val="32"/>
          <w:szCs w:val="32"/>
        </w:rPr>
      </w:pPr>
    </w:p>
    <w:p w14:paraId="5680F646" w14:textId="77777777" w:rsidR="003F6024" w:rsidRDefault="003F6024">
      <w:pPr>
        <w:rPr>
          <w:rFonts w:ascii="仿宋" w:eastAsia="仿宋" w:hAnsi="仿宋"/>
          <w:sz w:val="32"/>
          <w:szCs w:val="32"/>
        </w:rPr>
      </w:pPr>
    </w:p>
    <w:p w14:paraId="2C74B545" w14:textId="77777777" w:rsidR="003F6024" w:rsidRDefault="003F6024">
      <w:pPr>
        <w:rPr>
          <w:rFonts w:ascii="仿宋" w:eastAsia="仿宋" w:hAnsi="仿宋"/>
          <w:sz w:val="32"/>
          <w:szCs w:val="32"/>
        </w:rPr>
      </w:pPr>
    </w:p>
    <w:p w14:paraId="145AE9BE" w14:textId="77777777" w:rsidR="003F6024" w:rsidRDefault="003F6024">
      <w:pPr>
        <w:rPr>
          <w:rFonts w:ascii="仿宋" w:eastAsia="仿宋" w:hAnsi="仿宋"/>
          <w:sz w:val="32"/>
          <w:szCs w:val="32"/>
        </w:rPr>
      </w:pPr>
    </w:p>
    <w:p w14:paraId="7EC5D10C" w14:textId="77777777" w:rsidR="003F6024" w:rsidRDefault="003F6024">
      <w:pPr>
        <w:rPr>
          <w:rFonts w:ascii="仿宋" w:eastAsia="仿宋" w:hAnsi="仿宋"/>
          <w:sz w:val="32"/>
          <w:szCs w:val="32"/>
        </w:rPr>
      </w:pPr>
    </w:p>
    <w:p w14:paraId="05F1ADF4" w14:textId="77777777" w:rsidR="003F6024" w:rsidRDefault="003F6024">
      <w:pPr>
        <w:rPr>
          <w:rFonts w:ascii="仿宋" w:eastAsia="仿宋" w:hAnsi="仿宋"/>
          <w:sz w:val="32"/>
          <w:szCs w:val="32"/>
        </w:rPr>
      </w:pPr>
    </w:p>
    <w:p w14:paraId="23AB0F08" w14:textId="77777777" w:rsidR="003F6024" w:rsidRDefault="003F6024">
      <w:pPr>
        <w:rPr>
          <w:rFonts w:ascii="仿宋" w:eastAsia="仿宋" w:hAnsi="仿宋"/>
          <w:sz w:val="32"/>
          <w:szCs w:val="32"/>
        </w:rPr>
      </w:pPr>
    </w:p>
    <w:p w14:paraId="746C71E1" w14:textId="77777777" w:rsidR="003F6024" w:rsidRDefault="003F6024">
      <w:pPr>
        <w:rPr>
          <w:rFonts w:ascii="仿宋" w:eastAsia="仿宋" w:hAnsi="仿宋"/>
          <w:sz w:val="32"/>
          <w:szCs w:val="32"/>
        </w:rPr>
      </w:pPr>
    </w:p>
    <w:p w14:paraId="7F59CBFB" w14:textId="77777777" w:rsidR="003F6024" w:rsidRDefault="003F6024">
      <w:pPr>
        <w:rPr>
          <w:rFonts w:ascii="仿宋" w:eastAsia="仿宋" w:hAnsi="仿宋"/>
          <w:sz w:val="32"/>
          <w:szCs w:val="32"/>
        </w:rPr>
      </w:pPr>
    </w:p>
    <w:p w14:paraId="32F35724" w14:textId="77777777" w:rsidR="003F6024" w:rsidRDefault="003F6024">
      <w:pPr>
        <w:rPr>
          <w:rFonts w:ascii="仿宋" w:eastAsia="仿宋" w:hAnsi="仿宋"/>
          <w:sz w:val="32"/>
          <w:szCs w:val="32"/>
        </w:rPr>
      </w:pPr>
    </w:p>
    <w:p w14:paraId="3C62DCC4" w14:textId="77777777" w:rsidR="003F6024" w:rsidRDefault="003F6024">
      <w:pPr>
        <w:rPr>
          <w:rFonts w:ascii="仿宋" w:eastAsia="仿宋" w:hAnsi="仿宋"/>
          <w:sz w:val="32"/>
          <w:szCs w:val="32"/>
        </w:rPr>
      </w:pPr>
    </w:p>
    <w:p w14:paraId="37BC1921" w14:textId="77777777" w:rsidR="003F6024" w:rsidRDefault="003F6024">
      <w:pPr>
        <w:rPr>
          <w:rFonts w:ascii="仿宋" w:eastAsia="仿宋" w:hAnsi="仿宋"/>
          <w:sz w:val="32"/>
          <w:szCs w:val="32"/>
        </w:rPr>
      </w:pPr>
    </w:p>
    <w:p w14:paraId="461CDD3B" w14:textId="4AA3CDCB" w:rsidR="003F6024" w:rsidRDefault="003F6024">
      <w:pPr>
        <w:rPr>
          <w:rFonts w:ascii="仿宋" w:eastAsia="仿宋" w:hAnsi="仿宋"/>
          <w:sz w:val="32"/>
          <w:szCs w:val="32"/>
        </w:rPr>
      </w:pPr>
    </w:p>
    <w:p w14:paraId="091AD0B9" w14:textId="77777777" w:rsidR="00B9778E" w:rsidRDefault="00B9778E">
      <w:pPr>
        <w:rPr>
          <w:rFonts w:ascii="仿宋" w:eastAsia="仿宋" w:hAnsi="仿宋" w:hint="eastAsia"/>
          <w:sz w:val="32"/>
          <w:szCs w:val="32"/>
        </w:rPr>
      </w:pPr>
    </w:p>
    <w:p w14:paraId="5C5FFCE5" w14:textId="77777777" w:rsidR="003F6024" w:rsidRDefault="00421EED">
      <w:pPr>
        <w:jc w:val="center"/>
        <w:rPr>
          <w:rFonts w:ascii="方正小标宋简体" w:eastAsia="方正小标宋简体" w:hAnsi="仿宋"/>
          <w:sz w:val="32"/>
          <w:szCs w:val="32"/>
        </w:rPr>
      </w:pPr>
      <w:r>
        <w:rPr>
          <w:rFonts w:ascii="方正小标宋简体" w:eastAsia="方正小标宋简体" w:hAnsi="仿宋" w:hint="eastAsia"/>
          <w:sz w:val="32"/>
          <w:szCs w:val="32"/>
        </w:rPr>
        <w:lastRenderedPageBreak/>
        <w:t>第四部分</w:t>
      </w:r>
    </w:p>
    <w:p w14:paraId="6975BC93" w14:textId="77777777" w:rsidR="003F6024" w:rsidRDefault="003F6024">
      <w:pPr>
        <w:jc w:val="center"/>
        <w:rPr>
          <w:rFonts w:ascii="方正小标宋简体" w:eastAsia="方正小标宋简体" w:hAnsi="仿宋"/>
          <w:sz w:val="32"/>
          <w:szCs w:val="32"/>
        </w:rPr>
      </w:pPr>
    </w:p>
    <w:p w14:paraId="64D03602" w14:textId="77777777" w:rsidR="003F6024" w:rsidRDefault="00421EED">
      <w:pPr>
        <w:jc w:val="center"/>
        <w:rPr>
          <w:rFonts w:ascii="方正小标宋简体" w:eastAsia="方正小标宋简体" w:hAnsi="仿宋"/>
          <w:sz w:val="32"/>
          <w:szCs w:val="32"/>
        </w:rPr>
      </w:pPr>
      <w:r>
        <w:rPr>
          <w:rFonts w:ascii="方正小标宋简体" w:eastAsia="方正小标宋简体" w:hAnsi="仿宋" w:hint="eastAsia"/>
          <w:sz w:val="32"/>
          <w:szCs w:val="32"/>
        </w:rPr>
        <w:t>名词解释</w:t>
      </w:r>
    </w:p>
    <w:p w14:paraId="22B4C611" w14:textId="77777777" w:rsidR="003F6024" w:rsidRDefault="003F6024">
      <w:pPr>
        <w:rPr>
          <w:rFonts w:ascii="仿宋" w:eastAsia="仿宋" w:hAnsi="仿宋"/>
          <w:sz w:val="32"/>
          <w:szCs w:val="32"/>
        </w:rPr>
      </w:pPr>
    </w:p>
    <w:p w14:paraId="0C1F3DC4" w14:textId="77777777" w:rsidR="003F6024" w:rsidRDefault="00421EED">
      <w:pPr>
        <w:rPr>
          <w:rFonts w:ascii="仿宋" w:eastAsia="仿宋" w:hAnsi="仿宋"/>
          <w:sz w:val="32"/>
          <w:szCs w:val="32"/>
        </w:rPr>
      </w:pPr>
      <w:r>
        <w:rPr>
          <w:rFonts w:ascii="黑体" w:eastAsia="黑体" w:hAnsi="黑体" w:hint="eastAsia"/>
          <w:sz w:val="32"/>
          <w:szCs w:val="32"/>
        </w:rPr>
        <w:t>一、一般公共预算拨款收入：</w:t>
      </w:r>
      <w:r>
        <w:rPr>
          <w:rFonts w:ascii="仿宋" w:eastAsia="仿宋" w:hAnsi="仿宋" w:hint="eastAsia"/>
          <w:sz w:val="32"/>
          <w:szCs w:val="32"/>
        </w:rPr>
        <w:t>指财政部</w:t>
      </w:r>
      <w:proofErr w:type="gramStart"/>
      <w:r>
        <w:rPr>
          <w:rFonts w:ascii="仿宋" w:eastAsia="仿宋" w:hAnsi="仿宋" w:hint="eastAsia"/>
          <w:sz w:val="32"/>
          <w:szCs w:val="32"/>
        </w:rPr>
        <w:t>门当年</w:t>
      </w:r>
      <w:proofErr w:type="gramEnd"/>
      <w:r>
        <w:rPr>
          <w:rFonts w:ascii="仿宋" w:eastAsia="仿宋" w:hAnsi="仿宋" w:hint="eastAsia"/>
          <w:sz w:val="32"/>
          <w:szCs w:val="32"/>
        </w:rPr>
        <w:t>拨付的资金。</w:t>
      </w:r>
    </w:p>
    <w:p w14:paraId="25913589" w14:textId="77777777" w:rsidR="003F6024" w:rsidRDefault="00421EED">
      <w:pPr>
        <w:rPr>
          <w:rFonts w:ascii="仿宋" w:eastAsia="仿宋" w:hAnsi="仿宋"/>
          <w:sz w:val="32"/>
          <w:szCs w:val="32"/>
        </w:rPr>
      </w:pPr>
      <w:r>
        <w:rPr>
          <w:rFonts w:ascii="黑体" w:eastAsia="黑体" w:hAnsi="黑体" w:hint="eastAsia"/>
          <w:sz w:val="32"/>
          <w:szCs w:val="32"/>
        </w:rPr>
        <w:t>二、事业收入：</w:t>
      </w:r>
      <w:r>
        <w:rPr>
          <w:rFonts w:ascii="仿宋" w:eastAsia="仿宋" w:hAnsi="仿宋" w:hint="eastAsia"/>
          <w:sz w:val="32"/>
          <w:szCs w:val="32"/>
        </w:rPr>
        <w:t>指事业单位开展专业业务活动及辅助活动所取得的收入。如：</w:t>
      </w:r>
    </w:p>
    <w:p w14:paraId="4EBF9E7D" w14:textId="77777777" w:rsidR="003F6024" w:rsidRDefault="00421EED">
      <w:pPr>
        <w:rPr>
          <w:rFonts w:ascii="仿宋" w:eastAsia="仿宋" w:hAnsi="仿宋"/>
          <w:sz w:val="32"/>
          <w:szCs w:val="32"/>
        </w:rPr>
      </w:pPr>
      <w:r>
        <w:rPr>
          <w:rFonts w:ascii="黑体" w:eastAsia="黑体" w:hAnsi="黑体" w:hint="eastAsia"/>
          <w:sz w:val="32"/>
          <w:szCs w:val="32"/>
        </w:rPr>
        <w:t>三、事业单位经营收入：</w:t>
      </w:r>
      <w:r>
        <w:rPr>
          <w:rFonts w:ascii="仿宋" w:eastAsia="仿宋" w:hAnsi="仿宋" w:hint="eastAsia"/>
          <w:sz w:val="32"/>
          <w:szCs w:val="32"/>
        </w:rPr>
        <w:t>指事业单位在专业业务活动及其辅助活动之外开展非独立核算经营活动取得的收入。如：</w:t>
      </w:r>
    </w:p>
    <w:p w14:paraId="282FF375" w14:textId="77777777" w:rsidR="003F6024" w:rsidRDefault="00421EED">
      <w:pPr>
        <w:spacing w:line="588" w:lineRule="exact"/>
        <w:rPr>
          <w:rFonts w:ascii="仿宋" w:eastAsia="仿宋" w:hAnsi="仿宋"/>
          <w:sz w:val="32"/>
          <w:szCs w:val="32"/>
        </w:rPr>
      </w:pPr>
      <w:r>
        <w:rPr>
          <w:rFonts w:ascii="黑体" w:eastAsia="黑体" w:hAnsi="黑体" w:hint="eastAsia"/>
          <w:sz w:val="32"/>
          <w:szCs w:val="32"/>
        </w:rPr>
        <w:t>四</w:t>
      </w:r>
      <w:r>
        <w:rPr>
          <w:rFonts w:ascii="黑体" w:eastAsia="黑体" w:hAnsi="黑体"/>
          <w:sz w:val="32"/>
          <w:szCs w:val="32"/>
        </w:rPr>
        <w:t>、</w:t>
      </w:r>
      <w:r>
        <w:rPr>
          <w:rFonts w:ascii="黑体" w:eastAsia="黑体" w:hAnsi="黑体" w:hint="eastAsia"/>
          <w:sz w:val="32"/>
          <w:szCs w:val="32"/>
        </w:rPr>
        <w:t>机关运行经费：</w:t>
      </w:r>
      <w:r>
        <w:rPr>
          <w:rFonts w:ascii="仿宋" w:eastAsia="仿宋" w:hAnsi="仿宋"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14:paraId="529BA55F" w14:textId="77777777" w:rsidR="003F6024" w:rsidRDefault="00421EED">
      <w:pPr>
        <w:rPr>
          <w:rFonts w:ascii="仿宋" w:eastAsia="仿宋" w:hAnsi="仿宋"/>
          <w:sz w:val="32"/>
          <w:szCs w:val="32"/>
        </w:rPr>
      </w:pPr>
      <w:r>
        <w:rPr>
          <w:rFonts w:ascii="黑体" w:eastAsia="黑体" w:hAnsi="黑体"/>
          <w:sz w:val="32"/>
          <w:szCs w:val="32"/>
        </w:rPr>
        <w:t>五</w:t>
      </w:r>
      <w:r>
        <w:rPr>
          <w:rFonts w:ascii="黑体" w:eastAsia="黑体" w:hAnsi="黑体" w:hint="eastAsia"/>
          <w:sz w:val="32"/>
          <w:szCs w:val="32"/>
        </w:rPr>
        <w:t>、其他收入：</w:t>
      </w:r>
      <w:r>
        <w:rPr>
          <w:rFonts w:ascii="仿宋" w:eastAsia="仿宋" w:hAnsi="仿宋" w:hint="eastAsia"/>
          <w:sz w:val="32"/>
          <w:szCs w:val="32"/>
        </w:rPr>
        <w:t>指除上述“一般公共预算拨款收入”、“事业收入”、“事业单位经营收入”等以外的收入。主要是按规定动用的售房收入、存款利息收入等。</w:t>
      </w:r>
    </w:p>
    <w:p w14:paraId="38240D7F" w14:textId="77777777" w:rsidR="003F6024" w:rsidRDefault="00421EED">
      <w:pPr>
        <w:rPr>
          <w:rFonts w:ascii="仿宋" w:eastAsia="仿宋" w:hAnsi="仿宋"/>
          <w:sz w:val="32"/>
          <w:szCs w:val="32"/>
        </w:rPr>
      </w:pPr>
      <w:r>
        <w:rPr>
          <w:rFonts w:ascii="黑体" w:eastAsia="黑体" w:hAnsi="黑体" w:hint="eastAsia"/>
          <w:sz w:val="32"/>
          <w:szCs w:val="32"/>
        </w:rPr>
        <w:t>六、上年结转：</w:t>
      </w:r>
      <w:r>
        <w:rPr>
          <w:rFonts w:ascii="仿宋" w:eastAsia="仿宋" w:hAnsi="仿宋" w:hint="eastAsia"/>
          <w:sz w:val="32"/>
          <w:szCs w:val="32"/>
        </w:rPr>
        <w:t>指以前年度安排、结转到本年仍按原规定用途继续使用的资金。</w:t>
      </w:r>
    </w:p>
    <w:p w14:paraId="5A268EC3" w14:textId="77777777" w:rsidR="003F6024" w:rsidRDefault="00421EED">
      <w:pPr>
        <w:spacing w:line="588" w:lineRule="exact"/>
        <w:rPr>
          <w:rFonts w:ascii="仿宋" w:eastAsia="仿宋" w:hAnsi="仿宋"/>
          <w:sz w:val="32"/>
          <w:szCs w:val="32"/>
        </w:rPr>
      </w:pPr>
      <w:r>
        <w:rPr>
          <w:rFonts w:ascii="黑体" w:eastAsia="黑体" w:hAnsi="黑体" w:hint="eastAsia"/>
          <w:sz w:val="32"/>
          <w:szCs w:val="32"/>
        </w:rPr>
        <w:t>七</w:t>
      </w:r>
      <w:r>
        <w:rPr>
          <w:rFonts w:ascii="黑体" w:eastAsia="黑体" w:hAnsi="黑体"/>
          <w:sz w:val="32"/>
          <w:szCs w:val="32"/>
        </w:rPr>
        <w:t>、</w:t>
      </w:r>
      <w:r>
        <w:rPr>
          <w:rFonts w:ascii="黑体" w:eastAsia="黑体" w:hAnsi="黑体" w:hint="eastAsia"/>
          <w:sz w:val="32"/>
          <w:szCs w:val="32"/>
        </w:rPr>
        <w:t>重点项目：</w:t>
      </w:r>
      <w:r>
        <w:rPr>
          <w:rFonts w:ascii="仿宋" w:eastAsia="仿宋" w:hAnsi="仿宋" w:hint="eastAsia"/>
          <w:sz w:val="32"/>
          <w:szCs w:val="32"/>
        </w:rPr>
        <w:t>重点项目：贯彻落实自治区党委、政府重大</w:t>
      </w:r>
      <w:r>
        <w:rPr>
          <w:rFonts w:ascii="仿宋" w:eastAsia="仿宋" w:hAnsi="仿宋" w:hint="eastAsia"/>
          <w:sz w:val="32"/>
          <w:szCs w:val="32"/>
        </w:rPr>
        <w:t>方针政策和决策部署的项目，覆盖面广、影响力大、社会关注度高、实施期长的项目，与本部门职能职责密切相关的项</w:t>
      </w:r>
      <w:r>
        <w:rPr>
          <w:rFonts w:ascii="仿宋" w:eastAsia="仿宋" w:hAnsi="仿宋" w:hint="eastAsia"/>
          <w:sz w:val="32"/>
          <w:szCs w:val="32"/>
        </w:rPr>
        <w:lastRenderedPageBreak/>
        <w:t>目或预算安排支出相对较大的项目（具体重点项目由各部门结合实际自行确定）。</w:t>
      </w:r>
    </w:p>
    <w:p w14:paraId="143FAF93" w14:textId="77777777" w:rsidR="003F6024" w:rsidRDefault="00421EED">
      <w:pPr>
        <w:autoSpaceDE w:val="0"/>
        <w:autoSpaceDN w:val="0"/>
        <w:adjustRightInd w:val="0"/>
        <w:jc w:val="left"/>
        <w:rPr>
          <w:rFonts w:ascii="仿宋_GB2312" w:eastAsia="仿宋_GB2312" w:hAnsiTheme="minorHAnsi" w:cs="仿宋_GB2312"/>
          <w:kern w:val="0"/>
          <w:sz w:val="32"/>
          <w:szCs w:val="32"/>
        </w:rPr>
      </w:pPr>
      <w:r>
        <w:rPr>
          <w:rFonts w:ascii="黑体" w:eastAsia="黑体" w:hAnsi="黑体"/>
          <w:sz w:val="32"/>
          <w:szCs w:val="32"/>
        </w:rPr>
        <w:t>八、基本</w:t>
      </w:r>
      <w:r>
        <w:rPr>
          <w:rFonts w:ascii="黑体" w:eastAsia="黑体" w:hAnsi="黑体" w:hint="eastAsia"/>
          <w:sz w:val="32"/>
          <w:szCs w:val="32"/>
        </w:rPr>
        <w:t>支出：</w:t>
      </w:r>
      <w:r>
        <w:rPr>
          <w:rFonts w:ascii="仿宋" w:eastAsia="仿宋" w:hAnsi="仿宋" w:hint="eastAsia"/>
          <w:sz w:val="32"/>
          <w:szCs w:val="32"/>
        </w:rPr>
        <w:t>指为保障机构正常运转、完成日常工作任务而发生的人员支出和公用支出。</w:t>
      </w:r>
    </w:p>
    <w:p w14:paraId="6A3F60FC" w14:textId="77777777" w:rsidR="003F6024" w:rsidRDefault="00421EED">
      <w:pPr>
        <w:autoSpaceDE w:val="0"/>
        <w:autoSpaceDN w:val="0"/>
        <w:adjustRightInd w:val="0"/>
        <w:jc w:val="left"/>
        <w:rPr>
          <w:rFonts w:ascii="仿宋" w:eastAsia="仿宋" w:hAnsi="仿宋"/>
          <w:sz w:val="32"/>
          <w:szCs w:val="32"/>
        </w:rPr>
      </w:pPr>
      <w:r>
        <w:rPr>
          <w:rFonts w:ascii="黑体" w:eastAsia="黑体" w:hAnsi="黑体" w:hint="eastAsia"/>
          <w:sz w:val="32"/>
          <w:szCs w:val="32"/>
        </w:rPr>
        <w:t>九</w:t>
      </w:r>
      <w:r>
        <w:rPr>
          <w:rFonts w:ascii="黑体" w:eastAsia="黑体" w:hAnsi="黑体"/>
          <w:sz w:val="32"/>
          <w:szCs w:val="32"/>
        </w:rPr>
        <w:t>、</w:t>
      </w:r>
      <w:r>
        <w:rPr>
          <w:rFonts w:ascii="黑体" w:eastAsia="黑体" w:hAnsi="黑体" w:hint="eastAsia"/>
          <w:sz w:val="32"/>
          <w:szCs w:val="32"/>
        </w:rPr>
        <w:t>项目支出：</w:t>
      </w:r>
      <w:r>
        <w:rPr>
          <w:rFonts w:ascii="仿宋" w:eastAsia="仿宋" w:hAnsi="仿宋" w:hint="eastAsia"/>
          <w:sz w:val="32"/>
          <w:szCs w:val="32"/>
        </w:rPr>
        <w:t>指在基本支出之外为完成特定行政任务或事业发展目标所发生的支出。</w:t>
      </w:r>
    </w:p>
    <w:p w14:paraId="1C78816F" w14:textId="77777777" w:rsidR="003F6024" w:rsidRDefault="00421EED">
      <w:pPr>
        <w:autoSpaceDE w:val="0"/>
        <w:autoSpaceDN w:val="0"/>
        <w:adjustRightInd w:val="0"/>
        <w:jc w:val="left"/>
        <w:rPr>
          <w:rFonts w:ascii="仿宋_GB2312" w:eastAsia="仿宋_GB2312" w:hAnsiTheme="minorHAnsi" w:cs="仿宋_GB2312"/>
          <w:kern w:val="0"/>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事业单位经营支出：</w:t>
      </w:r>
      <w:r>
        <w:rPr>
          <w:rFonts w:ascii="仿宋" w:eastAsia="仿宋" w:hAnsi="仿宋" w:hint="eastAsia"/>
          <w:sz w:val="32"/>
          <w:szCs w:val="32"/>
        </w:rPr>
        <w:t>指事业单位在专业业务活动及其辅助活动之外开展非独立核算经营活动发生的支出。</w:t>
      </w:r>
    </w:p>
    <w:p w14:paraId="560A49A7" w14:textId="77777777" w:rsidR="003F6024" w:rsidRDefault="00421EED">
      <w:pPr>
        <w:rPr>
          <w:rFonts w:ascii="仿宋" w:eastAsia="仿宋" w:hAnsi="仿宋"/>
          <w:sz w:val="32"/>
          <w:szCs w:val="32"/>
        </w:rPr>
      </w:pPr>
      <w:r>
        <w:rPr>
          <w:rFonts w:ascii="仿宋" w:eastAsia="仿宋" w:hAnsi="仿宋" w:hint="eastAsia"/>
          <w:sz w:val="32"/>
          <w:szCs w:val="32"/>
        </w:rPr>
        <w:t>……</w:t>
      </w:r>
    </w:p>
    <w:sectPr w:rsidR="003F6024">
      <w:headerReference w:type="default" r:id="rId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1924F" w14:textId="77777777" w:rsidR="00421EED" w:rsidRDefault="00421EED">
      <w:r>
        <w:separator/>
      </w:r>
    </w:p>
  </w:endnote>
  <w:endnote w:type="continuationSeparator" w:id="0">
    <w:p w14:paraId="7D65FBF6" w14:textId="77777777" w:rsidR="00421EED" w:rsidRDefault="0042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B3BF" w14:textId="77777777" w:rsidR="003F6024" w:rsidRDefault="00421EED">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5CC8399" w14:textId="77777777" w:rsidR="003F6024" w:rsidRDefault="003F602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A97E" w14:textId="77777777" w:rsidR="003F6024" w:rsidRDefault="00421EED">
    <w:pPr>
      <w:pStyle w:val="a5"/>
      <w:framePr w:wrap="around" w:vAnchor="text" w:hAnchor="margin" w:xAlign="center" w:y="1"/>
      <w:rPr>
        <w:rStyle w:val="a9"/>
        <w:sz w:val="24"/>
        <w:szCs w:val="24"/>
      </w:rPr>
    </w:pPr>
    <w:r>
      <w:rPr>
        <w:rStyle w:val="a9"/>
        <w:sz w:val="24"/>
        <w:szCs w:val="24"/>
      </w:rPr>
      <w:fldChar w:fldCharType="begin"/>
    </w:r>
    <w:r>
      <w:rPr>
        <w:rStyle w:val="a9"/>
        <w:sz w:val="24"/>
        <w:szCs w:val="24"/>
      </w:rPr>
      <w:instrText xml:space="preserve">PAGE  </w:instrText>
    </w:r>
    <w:r>
      <w:rPr>
        <w:rStyle w:val="a9"/>
        <w:sz w:val="24"/>
        <w:szCs w:val="24"/>
      </w:rPr>
      <w:fldChar w:fldCharType="separate"/>
    </w:r>
    <w:r>
      <w:rPr>
        <w:rStyle w:val="a9"/>
        <w:sz w:val="24"/>
        <w:szCs w:val="24"/>
      </w:rPr>
      <w:t>12</w:t>
    </w:r>
    <w:r>
      <w:rPr>
        <w:rStyle w:val="a9"/>
        <w:sz w:val="24"/>
        <w:szCs w:val="24"/>
      </w:rPr>
      <w:fldChar w:fldCharType="end"/>
    </w:r>
  </w:p>
  <w:p w14:paraId="739125DB" w14:textId="77777777" w:rsidR="003F6024" w:rsidRDefault="003F60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AE300" w14:textId="77777777" w:rsidR="00421EED" w:rsidRDefault="00421EED">
      <w:r>
        <w:separator/>
      </w:r>
    </w:p>
  </w:footnote>
  <w:footnote w:type="continuationSeparator" w:id="0">
    <w:p w14:paraId="4EE0677C" w14:textId="77777777" w:rsidR="00421EED" w:rsidRDefault="00421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077C6" w14:textId="77777777" w:rsidR="003F6024" w:rsidRDefault="003F6024">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jJlZWM4ZjkzNjUxNDI2OTA0YzdlZDNlNDM1ZDkyOTEifQ=="/>
  </w:docVars>
  <w:rsids>
    <w:rsidRoot w:val="00643004"/>
    <w:rsid w:val="00015A4C"/>
    <w:rsid w:val="00041C59"/>
    <w:rsid w:val="00043AA8"/>
    <w:rsid w:val="00086B54"/>
    <w:rsid w:val="00096F91"/>
    <w:rsid w:val="000A1AFA"/>
    <w:rsid w:val="000A6427"/>
    <w:rsid w:val="000F293F"/>
    <w:rsid w:val="00105104"/>
    <w:rsid w:val="0011567A"/>
    <w:rsid w:val="001162B6"/>
    <w:rsid w:val="00137481"/>
    <w:rsid w:val="00151C9B"/>
    <w:rsid w:val="00160D39"/>
    <w:rsid w:val="00174215"/>
    <w:rsid w:val="0019137D"/>
    <w:rsid w:val="001A47B8"/>
    <w:rsid w:val="001A6CD9"/>
    <w:rsid w:val="001B4F21"/>
    <w:rsid w:val="001E25E8"/>
    <w:rsid w:val="001E413D"/>
    <w:rsid w:val="001F5E8D"/>
    <w:rsid w:val="00211391"/>
    <w:rsid w:val="00213708"/>
    <w:rsid w:val="00230405"/>
    <w:rsid w:val="00255CD4"/>
    <w:rsid w:val="0026024D"/>
    <w:rsid w:val="00266E39"/>
    <w:rsid w:val="00285201"/>
    <w:rsid w:val="002B4B50"/>
    <w:rsid w:val="002C4B26"/>
    <w:rsid w:val="002E550F"/>
    <w:rsid w:val="0031342C"/>
    <w:rsid w:val="003139C9"/>
    <w:rsid w:val="00322979"/>
    <w:rsid w:val="00323C72"/>
    <w:rsid w:val="00343F94"/>
    <w:rsid w:val="00355E33"/>
    <w:rsid w:val="003646E6"/>
    <w:rsid w:val="00371B62"/>
    <w:rsid w:val="00371BC9"/>
    <w:rsid w:val="003A4455"/>
    <w:rsid w:val="003A4970"/>
    <w:rsid w:val="003C07B1"/>
    <w:rsid w:val="003E21A4"/>
    <w:rsid w:val="003E2D5B"/>
    <w:rsid w:val="003F6024"/>
    <w:rsid w:val="00405FC8"/>
    <w:rsid w:val="00421EED"/>
    <w:rsid w:val="0042253D"/>
    <w:rsid w:val="00435AC1"/>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2FE9"/>
    <w:rsid w:val="00587E83"/>
    <w:rsid w:val="00593341"/>
    <w:rsid w:val="0059715A"/>
    <w:rsid w:val="005B264E"/>
    <w:rsid w:val="005B7595"/>
    <w:rsid w:val="005D584E"/>
    <w:rsid w:val="005E5236"/>
    <w:rsid w:val="005F2417"/>
    <w:rsid w:val="005F2DA3"/>
    <w:rsid w:val="006115CE"/>
    <w:rsid w:val="00611AA9"/>
    <w:rsid w:val="00640514"/>
    <w:rsid w:val="00641243"/>
    <w:rsid w:val="00643004"/>
    <w:rsid w:val="00653B9E"/>
    <w:rsid w:val="0067255B"/>
    <w:rsid w:val="006A497D"/>
    <w:rsid w:val="006B41A1"/>
    <w:rsid w:val="006C4305"/>
    <w:rsid w:val="006D5592"/>
    <w:rsid w:val="00705178"/>
    <w:rsid w:val="00737A27"/>
    <w:rsid w:val="007529D0"/>
    <w:rsid w:val="00753C16"/>
    <w:rsid w:val="00767322"/>
    <w:rsid w:val="007A00E8"/>
    <w:rsid w:val="007A6ED2"/>
    <w:rsid w:val="007C5A03"/>
    <w:rsid w:val="008001B3"/>
    <w:rsid w:val="0080401E"/>
    <w:rsid w:val="00813A99"/>
    <w:rsid w:val="008314A5"/>
    <w:rsid w:val="00834559"/>
    <w:rsid w:val="00835E1D"/>
    <w:rsid w:val="008468ED"/>
    <w:rsid w:val="0085478E"/>
    <w:rsid w:val="0086465E"/>
    <w:rsid w:val="00871235"/>
    <w:rsid w:val="00875CA7"/>
    <w:rsid w:val="008770A2"/>
    <w:rsid w:val="00885072"/>
    <w:rsid w:val="00890723"/>
    <w:rsid w:val="0089630C"/>
    <w:rsid w:val="008A6719"/>
    <w:rsid w:val="008C1F95"/>
    <w:rsid w:val="008C5D03"/>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0955"/>
    <w:rsid w:val="00A81865"/>
    <w:rsid w:val="00A825B5"/>
    <w:rsid w:val="00A83879"/>
    <w:rsid w:val="00AC1350"/>
    <w:rsid w:val="00AD492E"/>
    <w:rsid w:val="00B007C8"/>
    <w:rsid w:val="00B60721"/>
    <w:rsid w:val="00B6522F"/>
    <w:rsid w:val="00B67A9E"/>
    <w:rsid w:val="00B74CCE"/>
    <w:rsid w:val="00B84681"/>
    <w:rsid w:val="00B92C71"/>
    <w:rsid w:val="00B9350F"/>
    <w:rsid w:val="00B96D8F"/>
    <w:rsid w:val="00B9778E"/>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12AE"/>
    <w:rsid w:val="00E745C7"/>
    <w:rsid w:val="00E82B77"/>
    <w:rsid w:val="00E904F2"/>
    <w:rsid w:val="00EB5EFC"/>
    <w:rsid w:val="00EB709A"/>
    <w:rsid w:val="00EB7129"/>
    <w:rsid w:val="00EC3348"/>
    <w:rsid w:val="00EE0A42"/>
    <w:rsid w:val="00F00FDB"/>
    <w:rsid w:val="00F06045"/>
    <w:rsid w:val="00F07089"/>
    <w:rsid w:val="00F21E99"/>
    <w:rsid w:val="00F4454F"/>
    <w:rsid w:val="00F50409"/>
    <w:rsid w:val="00F96845"/>
    <w:rsid w:val="00F96AAE"/>
    <w:rsid w:val="00FE2834"/>
    <w:rsid w:val="72CD042F"/>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FDB4"/>
  <w15:docId w15:val="{D0CE7FD7-FF70-4FDF-BFD9-AB2BE462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9">
    <w:name w:val="page number"/>
    <w:basedOn w:val="a0"/>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rFonts w:ascii="Times New Roman" w:eastAsia="宋体" w:hAnsi="Times New Roman" w:cs="Times New Roman"/>
      <w:sz w:val="18"/>
      <w:szCs w:val="18"/>
    </w:rPr>
  </w:style>
  <w:style w:type="paragraph" w:styleId="aa">
    <w:name w:val="Normal (Web)"/>
    <w:basedOn w:val="a"/>
    <w:qFormat/>
    <w:rsid w:val="00AD492E"/>
    <w:rPr>
      <w:rFonts w:ascii="Calibri" w:hAnsi="Calibri"/>
      <w:color w:val="2B2B2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13</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CN=预算处/OU=预算处/OU=西藏自治区财政厅/O=TIBET</dc:creator>
  <cp:lastModifiedBy>xbany</cp:lastModifiedBy>
  <cp:revision>231</cp:revision>
  <cp:lastPrinted>2021-01-27T11:28:00Z</cp:lastPrinted>
  <dcterms:created xsi:type="dcterms:W3CDTF">2021-01-19T10:08:00Z</dcterms:created>
  <dcterms:modified xsi:type="dcterms:W3CDTF">2024-02-28T10:53:00Z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2E44DA74401E4118A7519668FE7640BE_12</vt:lpwstr>
  </property>
</Properties>
</file>