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50" w:rsidRDefault="00F963E6">
      <w:pPr>
        <w:widowControl/>
        <w:jc w:val="center"/>
        <w:rPr>
          <w:rFonts w:ascii="Times New Roman"/>
          <w:b/>
          <w:sz w:val="44"/>
          <w:szCs w:val="44"/>
        </w:rPr>
      </w:pPr>
      <w:r>
        <w:rPr>
          <w:rFonts w:ascii="Times New Roman" w:hint="eastAsia"/>
          <w:b/>
          <w:sz w:val="44"/>
          <w:szCs w:val="44"/>
        </w:rPr>
        <w:t>那曲地区安多县</w:t>
      </w:r>
      <w:r>
        <w:rPr>
          <w:rFonts w:ascii="Times New Roman" w:hint="eastAsia"/>
          <w:b/>
          <w:sz w:val="44"/>
          <w:szCs w:val="44"/>
        </w:rPr>
        <w:t>文化局（文物局、旅游局、新闻出版局）行政</w:t>
      </w:r>
      <w:r>
        <w:rPr>
          <w:rFonts w:ascii="Times New Roman"/>
          <w:b/>
          <w:sz w:val="44"/>
          <w:szCs w:val="44"/>
        </w:rPr>
        <w:t>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w:t>
      </w:r>
    </w:p>
    <w:tbl>
      <w:tblPr>
        <w:tblpPr w:leftFromText="180" w:rightFromText="180" w:vertAnchor="text" w:horzAnchor="margin" w:tblpY="480"/>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44"/>
        <w:gridCol w:w="467"/>
        <w:gridCol w:w="1559"/>
        <w:gridCol w:w="2200"/>
      </w:tblGrid>
      <w:tr w:rsidR="00757A50">
        <w:trPr>
          <w:trHeight w:val="510"/>
        </w:trPr>
        <w:tc>
          <w:tcPr>
            <w:tcW w:w="1526" w:type="dxa"/>
            <w:vAlign w:val="center"/>
          </w:tcPr>
          <w:p w:rsidR="00757A50" w:rsidRDefault="00F963E6">
            <w:pPr>
              <w:spacing w:line="320" w:lineRule="exact"/>
              <w:jc w:val="center"/>
              <w:rPr>
                <w:rFonts w:ascii="仿宋" w:eastAsia="仿宋" w:hAnsi="仿宋" w:cs="仿宋"/>
                <w:sz w:val="28"/>
                <w:szCs w:val="28"/>
              </w:rPr>
            </w:pPr>
            <w:r>
              <w:rPr>
                <w:rFonts w:ascii="Times New Roman" w:eastAsia="FangSong_GB2312" w:hAnsi="Times New Roman" w:hint="eastAsia"/>
                <w:color w:val="000000"/>
                <w:sz w:val="28"/>
                <w:szCs w:val="28"/>
              </w:rPr>
              <w:t>职权编码</w:t>
            </w:r>
          </w:p>
        </w:tc>
        <w:tc>
          <w:tcPr>
            <w:tcW w:w="4111" w:type="dxa"/>
            <w:gridSpan w:val="2"/>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XK-1</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jc w:val="center"/>
              <w:rPr>
                <w:rFonts w:ascii="仿宋" w:eastAsia="仿宋" w:hAnsi="仿宋" w:cs="仿宋"/>
                <w:sz w:val="28"/>
                <w:szCs w:val="28"/>
              </w:rPr>
            </w:pPr>
            <w:r>
              <w:rPr>
                <w:rFonts w:ascii="Times New Roman" w:eastAsia="FangSong_GB2312" w:hAnsi="Times New Roman" w:hint="eastAsia"/>
                <w:color w:val="000000"/>
                <w:sz w:val="28"/>
                <w:szCs w:val="28"/>
              </w:rPr>
              <w:t>行政许可</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870" w:type="dxa"/>
            <w:gridSpan w:val="4"/>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设立互联网上网服务营业场所审批</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870" w:type="dxa"/>
            <w:gridSpan w:val="4"/>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870" w:type="dxa"/>
            <w:gridSpan w:val="4"/>
            <w:vAlign w:val="center"/>
          </w:tcPr>
          <w:p w:rsidR="00757A50" w:rsidRDefault="00F963E6">
            <w:pPr>
              <w:spacing w:line="320" w:lineRule="exac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670" w:type="dxa"/>
            <w:gridSpan w:val="3"/>
            <w:vAlign w:val="center"/>
          </w:tcPr>
          <w:p w:rsidR="00757A50" w:rsidRDefault="00F963E6">
            <w:pPr>
              <w:spacing w:line="320" w:lineRule="exact"/>
              <w:rPr>
                <w:rFonts w:ascii="Times New Roman" w:eastAsiaTheme="minorEastAsia"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0896-3663120</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870" w:type="dxa"/>
            <w:gridSpan w:val="4"/>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《互联网上网服务营业场所管理条例》第四条、第十三条</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870" w:type="dxa"/>
            <w:gridSpan w:val="4"/>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申请人提出申请→文化部门受理→协商公安、工商等部门同意→勘察公示听证→办结</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互联网上网服务营业场所</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该项行政审批不收费</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《网络文化经营经营许可证》</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一年一检</w:t>
            </w:r>
          </w:p>
        </w:tc>
      </w:tr>
      <w:tr w:rsidR="00757A50">
        <w:trPr>
          <w:trHeight w:val="614"/>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870" w:type="dxa"/>
            <w:gridSpan w:val="4"/>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申请人</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w:t>
            </w:r>
            <w:r>
              <w:rPr>
                <w:rFonts w:ascii="Times New Roman" w:eastAsia="FangSong_GB2312" w:hAnsi="Times New Roman" w:hint="eastAsia"/>
                <w:sz w:val="28"/>
                <w:szCs w:val="28"/>
              </w:rPr>
              <w:t>1</w:t>
            </w:r>
            <w:r>
              <w:rPr>
                <w:rFonts w:ascii="Times New Roman" w:eastAsia="FangSong_GB2312" w:hAnsi="Times New Roman" w:hint="eastAsia"/>
                <w:sz w:val="28"/>
                <w:szCs w:val="28"/>
              </w:rPr>
              <w:t>）互联网上网服务营业场所经营单位被吊销《网络文化经营许可证》的，自被吊销《网络文化经营许可证》之日起</w:t>
            </w:r>
            <w:r>
              <w:rPr>
                <w:rFonts w:ascii="Times New Roman" w:eastAsia="FangSong_GB2312" w:hAnsi="Times New Roman" w:hint="eastAsia"/>
                <w:sz w:val="28"/>
                <w:szCs w:val="28"/>
              </w:rPr>
              <w:t>5</w:t>
            </w:r>
            <w:r>
              <w:rPr>
                <w:rFonts w:ascii="Times New Roman" w:eastAsia="FangSong_GB2312" w:hAnsi="Times New Roman" w:hint="eastAsia"/>
                <w:sz w:val="28"/>
                <w:szCs w:val="28"/>
              </w:rPr>
              <w:t>年内，其法定代表人或者主要负责人不得担任互联网上网服务营业场所经营单位的法定代表人或者主要负责人；（</w:t>
            </w:r>
            <w:r>
              <w:rPr>
                <w:rFonts w:ascii="Times New Roman" w:eastAsia="FangSong_GB2312" w:hAnsi="Times New Roman" w:hint="eastAsia"/>
                <w:sz w:val="28"/>
                <w:szCs w:val="28"/>
              </w:rPr>
              <w:t>2</w:t>
            </w:r>
            <w:r>
              <w:rPr>
                <w:rFonts w:ascii="Times New Roman" w:eastAsia="FangSong_GB2312" w:hAnsi="Times New Roman" w:hint="eastAsia"/>
                <w:sz w:val="28"/>
                <w:szCs w:val="28"/>
              </w:rPr>
              <w:t>）擅自设立的互联网上网服务营业场所经营单位被依法取缔的，自被取缔之日起</w:t>
            </w:r>
            <w:r>
              <w:rPr>
                <w:rFonts w:ascii="Times New Roman" w:eastAsia="FangSong_GB2312" w:hAnsi="Times New Roman" w:hint="eastAsia"/>
                <w:sz w:val="28"/>
                <w:szCs w:val="28"/>
              </w:rPr>
              <w:t>5</w:t>
            </w:r>
            <w:r>
              <w:rPr>
                <w:rFonts w:ascii="Times New Roman" w:eastAsia="FangSong_GB2312" w:hAnsi="Times New Roman" w:hint="eastAsia"/>
                <w:sz w:val="28"/>
                <w:szCs w:val="28"/>
              </w:rPr>
              <w:t>年内，其主要负责人不得担任互联网上网服务营业场所经营单位的法人代表或者主要负责人；（</w:t>
            </w:r>
            <w:r>
              <w:rPr>
                <w:rFonts w:ascii="Times New Roman" w:eastAsia="FangSong_GB2312" w:hAnsi="Times New Roman" w:hint="eastAsia"/>
                <w:sz w:val="28"/>
                <w:szCs w:val="28"/>
              </w:rPr>
              <w:t>3</w:t>
            </w:r>
            <w:r>
              <w:rPr>
                <w:rFonts w:ascii="Times New Roman" w:eastAsia="FangSong_GB2312" w:hAnsi="Times New Roman" w:hint="eastAsia"/>
                <w:sz w:val="28"/>
                <w:szCs w:val="28"/>
              </w:rPr>
              <w:t>）文化主管部门、公安机关、工商行政管理部门和其他有关部门及其工作人员不得从事或者变相从事互联网上网服务经营活动，也不得参与或者变相参与互联网上网服</w:t>
            </w:r>
            <w:r>
              <w:rPr>
                <w:rFonts w:ascii="Times New Roman" w:eastAsia="FangSong_GB2312" w:hAnsi="Times New Roman" w:hint="eastAsia"/>
                <w:sz w:val="28"/>
                <w:szCs w:val="28"/>
              </w:rPr>
              <w:t>务营业场所经营单位的教育活动。</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w:t>
            </w:r>
            <w:r>
              <w:rPr>
                <w:rFonts w:ascii="Times New Roman" w:eastAsia="FangSong_GB2312" w:hAnsi="Times New Roman" w:hint="eastAsia"/>
                <w:sz w:val="28"/>
                <w:szCs w:val="28"/>
              </w:rPr>
              <w:t>设立地址</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学校校园周边</w:t>
            </w:r>
            <w:r>
              <w:rPr>
                <w:rFonts w:ascii="Times New Roman" w:eastAsia="FangSong_GB2312" w:hAnsi="Times New Roman" w:hint="eastAsia"/>
                <w:sz w:val="28"/>
                <w:szCs w:val="28"/>
              </w:rPr>
              <w:t>200</w:t>
            </w:r>
            <w:r>
              <w:rPr>
                <w:rFonts w:ascii="Times New Roman" w:eastAsia="FangSong_GB2312" w:hAnsi="Times New Roman" w:hint="eastAsia"/>
                <w:sz w:val="28"/>
                <w:szCs w:val="28"/>
              </w:rPr>
              <w:t>米范围内和居民住宅楼（院）内不得设立互联网上网服务营业场所。</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3.</w:t>
            </w:r>
            <w:r>
              <w:rPr>
                <w:rFonts w:ascii="Times New Roman" w:eastAsia="FangSong_GB2312" w:hAnsi="Times New Roman" w:hint="eastAsia"/>
                <w:sz w:val="28"/>
                <w:szCs w:val="28"/>
              </w:rPr>
              <w:t>设立场所</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lastRenderedPageBreak/>
              <w:t>（</w:t>
            </w:r>
            <w:r>
              <w:rPr>
                <w:rFonts w:ascii="Times New Roman" w:eastAsia="FangSong_GB2312" w:hAnsi="Times New Roman" w:hint="eastAsia"/>
                <w:sz w:val="28"/>
                <w:szCs w:val="28"/>
              </w:rPr>
              <w:t>1</w:t>
            </w:r>
            <w:r>
              <w:rPr>
                <w:rFonts w:ascii="Times New Roman" w:eastAsia="FangSong_GB2312" w:hAnsi="Times New Roman" w:hint="eastAsia"/>
                <w:sz w:val="28"/>
                <w:szCs w:val="28"/>
              </w:rPr>
              <w:t>）有企业的名称、住所、组织机构和章程；（</w:t>
            </w:r>
            <w:r>
              <w:rPr>
                <w:rFonts w:ascii="Times New Roman" w:eastAsia="FangSong_GB2312" w:hAnsi="Times New Roman" w:hint="eastAsia"/>
                <w:sz w:val="28"/>
                <w:szCs w:val="28"/>
              </w:rPr>
              <w:t>2</w:t>
            </w:r>
            <w:r>
              <w:rPr>
                <w:rFonts w:ascii="Times New Roman" w:eastAsia="FangSong_GB2312" w:hAnsi="Times New Roman" w:hint="eastAsia"/>
                <w:sz w:val="28"/>
                <w:szCs w:val="28"/>
              </w:rPr>
              <w:t>）营业面积、计算机设备最低台数、每台计算机占地面积应当符合最低限要求；（</w:t>
            </w:r>
            <w:r>
              <w:rPr>
                <w:rFonts w:ascii="Times New Roman" w:eastAsia="FangSong_GB2312" w:hAnsi="Times New Roman" w:hint="eastAsia"/>
                <w:sz w:val="28"/>
                <w:szCs w:val="28"/>
              </w:rPr>
              <w:t>3</w:t>
            </w:r>
            <w:r>
              <w:rPr>
                <w:rFonts w:ascii="Times New Roman" w:eastAsia="FangSong_GB2312" w:hAnsi="Times New Roman" w:hint="eastAsia"/>
                <w:sz w:val="28"/>
                <w:szCs w:val="28"/>
              </w:rPr>
              <w:t>）有与其经营活动相适应的符合国家规定的消防安全条件；（</w:t>
            </w:r>
            <w:r>
              <w:rPr>
                <w:rFonts w:ascii="Times New Roman" w:eastAsia="FangSong_GB2312" w:hAnsi="Times New Roman" w:hint="eastAsia"/>
                <w:sz w:val="28"/>
                <w:szCs w:val="28"/>
              </w:rPr>
              <w:t>4</w:t>
            </w:r>
            <w:r>
              <w:rPr>
                <w:rFonts w:ascii="Times New Roman" w:eastAsia="FangSong_GB2312" w:hAnsi="Times New Roman" w:hint="eastAsia"/>
                <w:sz w:val="28"/>
                <w:szCs w:val="28"/>
              </w:rPr>
              <w:t>）有健全、完善的信息网络安全管理制度、安全技术措施（</w:t>
            </w:r>
            <w:r>
              <w:rPr>
                <w:rFonts w:ascii="Times New Roman" w:eastAsia="FangSong_GB2312" w:hAnsi="Times New Roman" w:hint="eastAsia"/>
                <w:sz w:val="28"/>
                <w:szCs w:val="28"/>
              </w:rPr>
              <w:t>5</w:t>
            </w:r>
            <w:r>
              <w:rPr>
                <w:rFonts w:ascii="Times New Roman" w:eastAsia="FangSong_GB2312" w:hAnsi="Times New Roman" w:hint="eastAsia"/>
                <w:sz w:val="28"/>
                <w:szCs w:val="28"/>
              </w:rPr>
              <w:t>）有固定的网络地址；（</w:t>
            </w:r>
            <w:r>
              <w:rPr>
                <w:rFonts w:ascii="Times New Roman" w:eastAsia="FangSong_GB2312" w:hAnsi="Times New Roman" w:hint="eastAsia"/>
                <w:sz w:val="28"/>
                <w:szCs w:val="28"/>
              </w:rPr>
              <w:t>6</w:t>
            </w:r>
            <w:r>
              <w:rPr>
                <w:rFonts w:ascii="Times New Roman" w:eastAsia="FangSong_GB2312" w:hAnsi="Times New Roman" w:hint="eastAsia"/>
                <w:sz w:val="28"/>
                <w:szCs w:val="28"/>
              </w:rPr>
              <w:t>）有与其经营活动相适应并取得从业资格的法定代表人、安全管理人员、经营管理人员、专业技术人员；（</w:t>
            </w:r>
            <w:r>
              <w:rPr>
                <w:rFonts w:ascii="Times New Roman" w:eastAsia="FangSong_GB2312" w:hAnsi="Times New Roman" w:hint="eastAsia"/>
                <w:sz w:val="28"/>
                <w:szCs w:val="28"/>
              </w:rPr>
              <w:t>7</w:t>
            </w:r>
            <w:r>
              <w:rPr>
                <w:rFonts w:ascii="Times New Roman" w:eastAsia="FangSong_GB2312" w:hAnsi="Times New Roman" w:hint="eastAsia"/>
                <w:sz w:val="28"/>
                <w:szCs w:val="28"/>
              </w:rPr>
              <w:t>）必须实施经营管理技术</w:t>
            </w:r>
            <w:r>
              <w:rPr>
                <w:rFonts w:ascii="Times New Roman" w:eastAsia="FangSong_GB2312" w:hAnsi="Times New Roman" w:hint="eastAsia"/>
                <w:sz w:val="28"/>
                <w:szCs w:val="28"/>
              </w:rPr>
              <w:t>措施；（</w:t>
            </w:r>
            <w:r>
              <w:rPr>
                <w:rFonts w:ascii="Times New Roman" w:eastAsia="FangSong_GB2312" w:hAnsi="Times New Roman" w:hint="eastAsia"/>
                <w:sz w:val="28"/>
                <w:szCs w:val="28"/>
              </w:rPr>
              <w:t>8</w:t>
            </w:r>
            <w:r>
              <w:rPr>
                <w:rFonts w:ascii="Times New Roman" w:eastAsia="FangSong_GB2312" w:hAnsi="Times New Roman" w:hint="eastAsia"/>
                <w:sz w:val="28"/>
                <w:szCs w:val="28"/>
              </w:rPr>
              <w:t>）法律、行政法规和国务院有关部门规定的其他条件。</w:t>
            </w:r>
          </w:p>
        </w:tc>
      </w:tr>
      <w:tr w:rsidR="00757A50">
        <w:trPr>
          <w:trHeight w:val="1418"/>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申请材料</w:t>
            </w:r>
          </w:p>
        </w:tc>
        <w:tc>
          <w:tcPr>
            <w:tcW w:w="7870" w:type="dxa"/>
            <w:gridSpan w:val="4"/>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 xml:space="preserve"> </w:t>
            </w: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承诺书；</w:t>
            </w:r>
            <w:r>
              <w:rPr>
                <w:rFonts w:ascii="Times New Roman" w:eastAsia="FangSong_GB2312" w:hAnsi="Times New Roman" w:hint="eastAsia"/>
                <w:sz w:val="28"/>
                <w:szCs w:val="28"/>
              </w:rPr>
              <w:t>2.</w:t>
            </w:r>
            <w:r>
              <w:rPr>
                <w:rFonts w:ascii="Times New Roman" w:eastAsia="FangSong_GB2312" w:hAnsi="Times New Roman" w:hint="eastAsia"/>
                <w:sz w:val="28"/>
                <w:szCs w:val="28"/>
              </w:rPr>
              <w:t>互联网上网服务营业场所筹建初审申请表；</w:t>
            </w:r>
            <w:r>
              <w:rPr>
                <w:rFonts w:ascii="Times New Roman" w:eastAsia="FangSong_GB2312" w:hAnsi="Times New Roman" w:hint="eastAsia"/>
                <w:sz w:val="28"/>
                <w:szCs w:val="28"/>
              </w:rPr>
              <w:t>3.</w:t>
            </w:r>
            <w:r>
              <w:rPr>
                <w:rFonts w:ascii="Times New Roman" w:eastAsia="FangSong_GB2312" w:hAnsi="Times New Roman" w:hint="eastAsia"/>
                <w:sz w:val="28"/>
                <w:szCs w:val="28"/>
              </w:rPr>
              <w:t>工商管理部门出具的《企业名称预先核准通知书》；</w:t>
            </w:r>
            <w:r>
              <w:rPr>
                <w:rFonts w:ascii="Times New Roman" w:eastAsia="FangSong_GB2312" w:hAnsi="Times New Roman" w:hint="eastAsia"/>
                <w:sz w:val="28"/>
                <w:szCs w:val="28"/>
              </w:rPr>
              <w:t>4.</w:t>
            </w:r>
            <w:r>
              <w:rPr>
                <w:rFonts w:ascii="Times New Roman" w:eastAsia="FangSong_GB2312" w:hAnsi="Times New Roman" w:hint="eastAsia"/>
                <w:sz w:val="28"/>
                <w:szCs w:val="28"/>
              </w:rPr>
              <w:t>营业场所的房屋证明文件或者租赁意向书（附出租人的房屋证明文件）；</w:t>
            </w:r>
            <w:r>
              <w:rPr>
                <w:rFonts w:ascii="Times New Roman" w:eastAsia="FangSong_GB2312" w:hAnsi="Times New Roman" w:hint="eastAsia"/>
                <w:sz w:val="28"/>
                <w:szCs w:val="28"/>
              </w:rPr>
              <w:t>5.</w:t>
            </w:r>
            <w:r>
              <w:rPr>
                <w:rFonts w:ascii="Times New Roman" w:eastAsia="FangSong_GB2312" w:hAnsi="Times New Roman" w:hint="eastAsia"/>
                <w:sz w:val="28"/>
                <w:szCs w:val="28"/>
              </w:rPr>
              <w:t>营业场所的建筑平面图、计算机和摄录像设备分布图。</w:t>
            </w:r>
          </w:p>
        </w:tc>
      </w:tr>
      <w:tr w:rsidR="00757A50">
        <w:trPr>
          <w:trHeight w:val="1418"/>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设立（最终审核阶段）</w:t>
            </w:r>
          </w:p>
        </w:tc>
        <w:tc>
          <w:tcPr>
            <w:tcW w:w="7870" w:type="dxa"/>
            <w:gridSpan w:val="4"/>
            <w:vAlign w:val="center"/>
          </w:tcPr>
          <w:p w:rsidR="00757A50" w:rsidRDefault="00757A50">
            <w:pPr>
              <w:spacing w:line="320" w:lineRule="exact"/>
              <w:jc w:val="center"/>
              <w:rPr>
                <w:rFonts w:ascii="Times New Roman" w:eastAsia="FangSong_GB2312" w:hAnsi="Times New Roman"/>
                <w:sz w:val="28"/>
                <w:szCs w:val="28"/>
              </w:rPr>
            </w:pP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公安消防部门出具的消防安全审核合格证明文件；</w:t>
            </w:r>
            <w:r>
              <w:rPr>
                <w:rFonts w:ascii="Times New Roman" w:eastAsia="FangSong_GB2312" w:hAnsi="Times New Roman" w:hint="eastAsia"/>
                <w:sz w:val="28"/>
                <w:szCs w:val="28"/>
              </w:rPr>
              <w:t>2.</w:t>
            </w:r>
            <w:r>
              <w:rPr>
                <w:rFonts w:ascii="Times New Roman" w:eastAsia="FangSong_GB2312" w:hAnsi="Times New Roman" w:hint="eastAsia"/>
                <w:sz w:val="28"/>
                <w:szCs w:val="28"/>
              </w:rPr>
              <w:t>公安信息网络安全部门出具的信息网络安全合格证证明文件；</w:t>
            </w:r>
            <w:r>
              <w:rPr>
                <w:rFonts w:ascii="Times New Roman" w:eastAsia="FangSong_GB2312" w:hAnsi="Times New Roman" w:hint="eastAsia"/>
                <w:sz w:val="28"/>
                <w:szCs w:val="28"/>
              </w:rPr>
              <w:t>3.</w:t>
            </w:r>
            <w:r>
              <w:rPr>
                <w:rFonts w:ascii="Times New Roman" w:eastAsia="FangSong_GB2312" w:hAnsi="Times New Roman" w:hint="eastAsia"/>
                <w:sz w:val="28"/>
                <w:szCs w:val="28"/>
              </w:rPr>
              <w:t>经营管理技术系统安装证明文件；</w:t>
            </w:r>
            <w:r>
              <w:rPr>
                <w:rFonts w:ascii="Times New Roman" w:eastAsia="FangSong_GB2312" w:hAnsi="Times New Roman" w:hint="eastAsia"/>
                <w:sz w:val="28"/>
                <w:szCs w:val="28"/>
              </w:rPr>
              <w:t>4.D.ISP</w:t>
            </w:r>
            <w:r>
              <w:rPr>
                <w:rFonts w:ascii="Times New Roman" w:eastAsia="FangSong_GB2312" w:hAnsi="Times New Roman" w:hint="eastAsia"/>
                <w:sz w:val="28"/>
                <w:szCs w:val="28"/>
              </w:rPr>
              <w:t>接入意向书（接入速率、固定</w:t>
            </w:r>
            <w:r>
              <w:rPr>
                <w:rFonts w:ascii="Times New Roman" w:eastAsia="FangSong_GB2312" w:hAnsi="Times New Roman" w:hint="eastAsia"/>
                <w:sz w:val="28"/>
                <w:szCs w:val="28"/>
              </w:rPr>
              <w:t>IP</w:t>
            </w:r>
            <w:r>
              <w:rPr>
                <w:rFonts w:ascii="Times New Roman" w:eastAsia="FangSong_GB2312" w:hAnsi="Times New Roman" w:hint="eastAsia"/>
                <w:sz w:val="28"/>
                <w:szCs w:val="28"/>
              </w:rPr>
              <w:t>地址和</w:t>
            </w:r>
            <w:r>
              <w:rPr>
                <w:rFonts w:ascii="Times New Roman" w:eastAsia="FangSong_GB2312" w:hAnsi="Times New Roman" w:hint="eastAsia"/>
                <w:sz w:val="28"/>
                <w:szCs w:val="28"/>
              </w:rPr>
              <w:t>E-mai1</w:t>
            </w:r>
            <w:r>
              <w:rPr>
                <w:rFonts w:ascii="Times New Roman" w:eastAsia="FangSong_GB2312" w:hAnsi="Times New Roman" w:hint="eastAsia"/>
                <w:sz w:val="28"/>
                <w:szCs w:val="28"/>
              </w:rPr>
              <w:t>地址）；</w:t>
            </w:r>
            <w:r>
              <w:rPr>
                <w:rFonts w:ascii="Times New Roman" w:eastAsia="FangSong_GB2312" w:hAnsi="Times New Roman" w:hint="eastAsia"/>
                <w:sz w:val="28"/>
                <w:szCs w:val="28"/>
              </w:rPr>
              <w:t>5.</w:t>
            </w:r>
            <w:r>
              <w:rPr>
                <w:rFonts w:ascii="Times New Roman" w:eastAsia="FangSong_GB2312" w:hAnsi="Times New Roman" w:hint="eastAsia"/>
                <w:sz w:val="28"/>
                <w:szCs w:val="28"/>
              </w:rPr>
              <w:t>营业场所建筑平面图、计算机和摄像设备分布图。</w:t>
            </w:r>
          </w:p>
        </w:tc>
      </w:tr>
      <w:tr w:rsidR="00757A50">
        <w:trPr>
          <w:trHeight w:val="1418"/>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申请人权利和义务</w:t>
            </w:r>
          </w:p>
        </w:tc>
        <w:tc>
          <w:tcPr>
            <w:tcW w:w="7870" w:type="dxa"/>
            <w:gridSpan w:val="4"/>
            <w:vAlign w:val="center"/>
          </w:tcPr>
          <w:p w:rsidR="00757A50" w:rsidRDefault="00757A50">
            <w:pPr>
              <w:spacing w:line="320" w:lineRule="exact"/>
              <w:jc w:val="center"/>
              <w:rPr>
                <w:rFonts w:ascii="Times New Roman" w:eastAsia="FangSong_GB2312" w:hAnsi="Times New Roman"/>
                <w:sz w:val="28"/>
                <w:szCs w:val="28"/>
              </w:rPr>
            </w:pPr>
          </w:p>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申请人依法享有以下权利：（</w:t>
            </w:r>
            <w:r>
              <w:rPr>
                <w:rFonts w:ascii="Times New Roman" w:eastAsia="FangSong_GB2312" w:hAnsi="Times New Roman" w:hint="eastAsia"/>
                <w:sz w:val="28"/>
                <w:szCs w:val="28"/>
              </w:rPr>
              <w:t>1</w:t>
            </w:r>
            <w:r>
              <w:rPr>
                <w:rFonts w:ascii="Times New Roman" w:eastAsia="FangSong_GB2312" w:hAnsi="Times New Roman" w:hint="eastAsia"/>
                <w:sz w:val="28"/>
                <w:szCs w:val="28"/>
              </w:rPr>
              <w:t>）依法享有知情权、陈述权、申辩权；（</w:t>
            </w:r>
            <w:r>
              <w:rPr>
                <w:rFonts w:ascii="Times New Roman" w:eastAsia="FangSong_GB2312" w:hAnsi="Times New Roman" w:hint="eastAsia"/>
                <w:sz w:val="28"/>
                <w:szCs w:val="28"/>
              </w:rPr>
              <w:t>2</w:t>
            </w:r>
            <w:r>
              <w:rPr>
                <w:rFonts w:ascii="Times New Roman" w:eastAsia="FangSong_GB2312" w:hAnsi="Times New Roman" w:hint="eastAsia"/>
                <w:sz w:val="28"/>
                <w:szCs w:val="28"/>
              </w:rPr>
              <w:t>）依法享有要求听证的权利；（</w:t>
            </w:r>
            <w:r>
              <w:rPr>
                <w:rFonts w:ascii="Times New Roman" w:eastAsia="FangSong_GB2312" w:hAnsi="Times New Roman" w:hint="eastAsia"/>
                <w:sz w:val="28"/>
                <w:szCs w:val="28"/>
              </w:rPr>
              <w:t>3</w:t>
            </w:r>
            <w:r>
              <w:rPr>
                <w:rFonts w:ascii="Times New Roman" w:eastAsia="FangSong_GB2312" w:hAnsi="Times New Roman" w:hint="eastAsia"/>
                <w:sz w:val="28"/>
                <w:szCs w:val="28"/>
              </w:rPr>
              <w:t>）有权依法申请行政复议或者提起行政诉讼；（</w:t>
            </w:r>
            <w:r>
              <w:rPr>
                <w:rFonts w:ascii="Times New Roman" w:eastAsia="FangSong_GB2312" w:hAnsi="Times New Roman" w:hint="eastAsia"/>
                <w:sz w:val="28"/>
                <w:szCs w:val="28"/>
              </w:rPr>
              <w:t>4</w:t>
            </w:r>
            <w:r>
              <w:rPr>
                <w:rFonts w:ascii="Times New Roman" w:eastAsia="FangSong_GB2312" w:hAnsi="Times New Roman" w:hint="eastAsia"/>
                <w:sz w:val="28"/>
                <w:szCs w:val="28"/>
              </w:rPr>
              <w:t>）合法权益因文化行政部门违法实施行政审批受到损害的，有权依法要求赔偿。</w:t>
            </w:r>
            <w:r>
              <w:rPr>
                <w:rFonts w:ascii="Times New Roman" w:eastAsia="FangSong_GB2312" w:hAnsi="Times New Roman" w:hint="eastAsia"/>
                <w:sz w:val="28"/>
                <w:szCs w:val="28"/>
              </w:rPr>
              <w:t>2</w:t>
            </w:r>
            <w:r>
              <w:rPr>
                <w:rFonts w:ascii="Times New Roman" w:eastAsia="FangSong_GB2312" w:hAnsi="Times New Roman" w:hint="eastAsia"/>
                <w:sz w:val="28"/>
                <w:szCs w:val="28"/>
              </w:rPr>
              <w:t>．申请人依法履行以下义务：（</w:t>
            </w:r>
            <w:r>
              <w:rPr>
                <w:rFonts w:ascii="Times New Roman" w:eastAsia="FangSong_GB2312" w:hAnsi="Times New Roman" w:hint="eastAsia"/>
                <w:sz w:val="28"/>
                <w:szCs w:val="28"/>
              </w:rPr>
              <w:t>1</w:t>
            </w:r>
            <w:r>
              <w:rPr>
                <w:rFonts w:ascii="Times New Roman" w:eastAsia="FangSong_GB2312" w:hAnsi="Times New Roman" w:hint="eastAsia"/>
                <w:sz w:val="28"/>
                <w:szCs w:val="28"/>
              </w:rPr>
              <w:t>）如实向文化行政部门提交有关材料和反映真实情况，并对其申请材料实质内容的真实性负责；（</w:t>
            </w:r>
            <w:r>
              <w:rPr>
                <w:rFonts w:ascii="Times New Roman" w:eastAsia="FangSong_GB2312" w:hAnsi="Times New Roman" w:hint="eastAsia"/>
                <w:sz w:val="28"/>
                <w:szCs w:val="28"/>
              </w:rPr>
              <w:t>2</w:t>
            </w:r>
            <w:r>
              <w:rPr>
                <w:rFonts w:ascii="Times New Roman" w:eastAsia="FangSong_GB2312" w:hAnsi="Times New Roman" w:hint="eastAsia"/>
                <w:sz w:val="28"/>
                <w:szCs w:val="28"/>
              </w:rPr>
              <w:t>）依法接受、配合实地检查和监督检查的义务。</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3644" w:type="dxa"/>
            <w:tcBorders>
              <w:right w:val="single" w:sz="4" w:space="0" w:color="auto"/>
            </w:tcBorders>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筹建期限：</w:t>
            </w:r>
            <w:r>
              <w:rPr>
                <w:rFonts w:ascii="Times New Roman" w:eastAsia="FangSong_GB2312" w:hAnsi="Times New Roman" w:hint="eastAsia"/>
                <w:sz w:val="28"/>
                <w:szCs w:val="28"/>
              </w:rPr>
              <w:t>10</w:t>
            </w:r>
            <w:r>
              <w:rPr>
                <w:rFonts w:ascii="Times New Roman" w:eastAsia="FangSong_GB2312" w:hAnsi="Times New Roman" w:hint="eastAsia"/>
                <w:sz w:val="28"/>
                <w:szCs w:val="28"/>
              </w:rPr>
              <w:t>工作日</w:t>
            </w:r>
          </w:p>
        </w:tc>
        <w:tc>
          <w:tcPr>
            <w:tcW w:w="4226" w:type="dxa"/>
            <w:gridSpan w:val="3"/>
            <w:tcBorders>
              <w:left w:val="single" w:sz="4" w:space="0" w:color="auto"/>
            </w:tcBorders>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终审期限：</w:t>
            </w:r>
            <w:r>
              <w:rPr>
                <w:rFonts w:ascii="Times New Roman" w:eastAsia="FangSong_GB2312" w:hAnsi="Times New Roman" w:hint="eastAsia"/>
                <w:sz w:val="28"/>
                <w:szCs w:val="28"/>
              </w:rPr>
              <w:t>10</w:t>
            </w:r>
            <w:r>
              <w:rPr>
                <w:rFonts w:ascii="Times New Roman" w:eastAsia="FangSong_GB2312" w:hAnsi="Times New Roman" w:hint="eastAsia"/>
                <w:sz w:val="28"/>
                <w:szCs w:val="28"/>
              </w:rPr>
              <w:t>个工作日</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注销</w:t>
            </w:r>
          </w:p>
        </w:tc>
        <w:tc>
          <w:tcPr>
            <w:tcW w:w="7870" w:type="dxa"/>
            <w:gridSpan w:val="4"/>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有以下情况的，将依职权注销并向社会公布：</w:t>
            </w:r>
          </w:p>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到期未申请办理有效期延续换证的；</w:t>
            </w:r>
          </w:p>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2.</w:t>
            </w:r>
            <w:r>
              <w:rPr>
                <w:rFonts w:ascii="Times New Roman" w:eastAsia="FangSong_GB2312" w:hAnsi="Times New Roman" w:hint="eastAsia"/>
                <w:sz w:val="28"/>
                <w:szCs w:val="28"/>
              </w:rPr>
              <w:t>被工商行政管理部门注销或吊销营业执照的。</w:t>
            </w:r>
          </w:p>
        </w:tc>
      </w:tr>
      <w:tr w:rsidR="00757A50">
        <w:trPr>
          <w:trHeight w:val="510"/>
        </w:trPr>
        <w:tc>
          <w:tcPr>
            <w:tcW w:w="152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办理时间和地点</w:t>
            </w:r>
          </w:p>
        </w:tc>
        <w:tc>
          <w:tcPr>
            <w:tcW w:w="7870" w:type="dxa"/>
            <w:gridSpan w:val="4"/>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夏季</w:t>
            </w:r>
            <w:r>
              <w:rPr>
                <w:rFonts w:ascii="Times New Roman" w:eastAsia="FangSong_GB2312" w:hAnsi="Times New Roman" w:hint="eastAsia"/>
                <w:color w:val="000000"/>
                <w:sz w:val="28"/>
                <w:szCs w:val="28"/>
              </w:rPr>
              <w:t xml:space="preserve"> </w:t>
            </w:r>
            <w:r>
              <w:rPr>
                <w:rFonts w:ascii="Times New Roman" w:eastAsia="FangSong_GB2312" w:hAnsi="Times New Roman" w:hint="eastAsia"/>
                <w:color w:val="000000"/>
                <w:sz w:val="28"/>
                <w:szCs w:val="28"/>
              </w:rPr>
              <w:t>上午：</w:t>
            </w:r>
            <w:r>
              <w:rPr>
                <w:rFonts w:ascii="Times New Roman" w:eastAsia="FangSong_GB2312" w:hAnsi="Times New Roman" w:hint="eastAsia"/>
                <w:color w:val="000000"/>
                <w:sz w:val="28"/>
                <w:szCs w:val="28"/>
              </w:rPr>
              <w:t>9:30-12:30</w:t>
            </w:r>
            <w:r>
              <w:rPr>
                <w:rFonts w:ascii="Times New Roman" w:eastAsia="FangSong_GB2312" w:hAnsi="Times New Roman" w:hint="eastAsia"/>
                <w:color w:val="000000"/>
                <w:sz w:val="28"/>
                <w:szCs w:val="28"/>
              </w:rPr>
              <w:t>；下午：</w:t>
            </w:r>
            <w:r>
              <w:rPr>
                <w:rFonts w:ascii="Times New Roman" w:eastAsia="FangSong_GB2312" w:hAnsi="Times New Roman" w:hint="eastAsia"/>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冬季</w:t>
            </w:r>
            <w:r>
              <w:rPr>
                <w:rFonts w:ascii="Times New Roman" w:eastAsia="FangSong_GB2312" w:hAnsi="Times New Roman" w:hint="eastAsia"/>
                <w:color w:val="000000"/>
                <w:sz w:val="28"/>
                <w:szCs w:val="28"/>
              </w:rPr>
              <w:t xml:space="preserve"> </w:t>
            </w:r>
            <w:r>
              <w:rPr>
                <w:rFonts w:ascii="Times New Roman" w:eastAsia="FangSong_GB2312" w:hAnsi="Times New Roman" w:hint="eastAsia"/>
                <w:color w:val="000000"/>
                <w:sz w:val="28"/>
                <w:szCs w:val="28"/>
              </w:rPr>
              <w:t>上午：</w:t>
            </w:r>
            <w:r>
              <w:rPr>
                <w:rFonts w:ascii="Times New Roman" w:eastAsia="FangSong_GB2312" w:hAnsi="Times New Roman" w:hint="eastAsia"/>
                <w:color w:val="000000"/>
                <w:sz w:val="28"/>
                <w:szCs w:val="28"/>
              </w:rPr>
              <w:t>10:00-13:00</w:t>
            </w:r>
            <w:r>
              <w:rPr>
                <w:rFonts w:ascii="Times New Roman" w:eastAsia="FangSong_GB2312" w:hAnsi="Times New Roman" w:hint="eastAsia"/>
                <w:color w:val="000000"/>
                <w:sz w:val="28"/>
                <w:szCs w:val="28"/>
              </w:rPr>
              <w:t>；下午：</w:t>
            </w:r>
            <w:r>
              <w:rPr>
                <w:rFonts w:ascii="Times New Roman" w:eastAsia="FangSong_GB2312" w:hAnsi="Times New Roman" w:hint="eastAsia"/>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326"/>
        </w:trPr>
        <w:tc>
          <w:tcPr>
            <w:tcW w:w="1526" w:type="dxa"/>
            <w:vAlign w:val="center"/>
          </w:tcPr>
          <w:p w:rsidR="00757A50" w:rsidRDefault="00757A50">
            <w:pPr>
              <w:spacing w:line="320" w:lineRule="exact"/>
              <w:jc w:val="center"/>
              <w:rPr>
                <w:rFonts w:ascii="Times New Roman" w:eastAsia="FangSong_GB2312" w:hAnsi="Times New Roman"/>
                <w:color w:val="000000"/>
                <w:sz w:val="28"/>
                <w:szCs w:val="28"/>
              </w:rPr>
            </w:pP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监督投诉机构及电话</w:t>
            </w:r>
          </w:p>
          <w:p w:rsidR="00757A50" w:rsidRDefault="00757A50">
            <w:pPr>
              <w:spacing w:line="320" w:lineRule="exact"/>
              <w:jc w:val="center"/>
              <w:rPr>
                <w:rFonts w:ascii="Times New Roman" w:eastAsia="FangSong_GB2312" w:hAnsi="Times New Roman"/>
                <w:color w:val="000000"/>
                <w:sz w:val="28"/>
                <w:szCs w:val="28"/>
              </w:rPr>
            </w:pPr>
          </w:p>
        </w:tc>
        <w:tc>
          <w:tcPr>
            <w:tcW w:w="7870" w:type="dxa"/>
            <w:gridSpan w:val="4"/>
            <w:tcBorders>
              <w:bottom w:val="single" w:sz="4" w:space="0" w:color="auto"/>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bl>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7867"/>
      </w:tblGrid>
      <w:tr w:rsidR="00757A50">
        <w:trPr>
          <w:trHeight w:val="23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867" w:type="dxa"/>
            <w:vAlign w:val="center"/>
          </w:tcPr>
          <w:p w:rsidR="00757A50" w:rsidRDefault="00757A50">
            <w:pPr>
              <w:spacing w:line="320" w:lineRule="exact"/>
              <w:jc w:val="center"/>
              <w:rPr>
                <w:rFonts w:ascii="Times New Roman" w:eastAsia="FangSong_GB2312" w:hAnsi="Times New Roman"/>
                <w:color w:val="000000"/>
                <w:sz w:val="28"/>
                <w:szCs w:val="28"/>
              </w:rPr>
            </w:pPr>
          </w:p>
        </w:tc>
      </w:tr>
      <w:tr w:rsidR="00757A50">
        <w:trPr>
          <w:trHeight w:val="26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867" w:type="dxa"/>
            <w:vAlign w:val="center"/>
          </w:tcPr>
          <w:p w:rsidR="00757A50" w:rsidRDefault="00757A50">
            <w:pPr>
              <w:spacing w:line="320" w:lineRule="exact"/>
              <w:jc w:val="center"/>
              <w:rPr>
                <w:rFonts w:ascii="Times New Roman" w:eastAsia="FangSong_GB2312" w:hAnsi="Times New Roman"/>
                <w:color w:val="000000"/>
                <w:sz w:val="28"/>
                <w:szCs w:val="28"/>
              </w:rPr>
            </w:pPr>
          </w:p>
        </w:tc>
      </w:tr>
    </w:tbl>
    <w:p w:rsidR="00757A50" w:rsidRDefault="00757A50">
      <w:pPr>
        <w:spacing w:line="320" w:lineRule="exact"/>
        <w:jc w:val="center"/>
        <w:rPr>
          <w:rFonts w:ascii="Times New Roman" w:eastAsia="FangSong_GB2312" w:hAnsi="Times New Roman"/>
          <w:color w:val="000000"/>
          <w:sz w:val="28"/>
          <w:szCs w:val="28"/>
        </w:rPr>
      </w:pPr>
    </w:p>
    <w:p w:rsidR="00757A50" w:rsidRDefault="00757A50">
      <w:pPr>
        <w:spacing w:line="320" w:lineRule="exact"/>
        <w:jc w:val="center"/>
        <w:rPr>
          <w:rFonts w:ascii="Times New Roman" w:eastAsia="FangSong_GB2312" w:hAnsi="Times New Roman"/>
          <w:color w:val="000000"/>
          <w:sz w:val="28"/>
          <w:szCs w:val="28"/>
        </w:rPr>
      </w:pPr>
    </w:p>
    <w:p w:rsidR="00757A50" w:rsidRDefault="00F963E6">
      <w:pPr>
        <w:widowControl/>
        <w:jc w:val="center"/>
        <w:rPr>
          <w:rFonts w:ascii="Times New Roman"/>
          <w:b/>
          <w:sz w:val="44"/>
          <w:szCs w:val="44"/>
        </w:rPr>
      </w:pPr>
      <w:r>
        <w:rPr>
          <w:rFonts w:ascii="Times New Roman" w:hint="eastAsia"/>
          <w:b/>
          <w:sz w:val="44"/>
          <w:szCs w:val="44"/>
        </w:rPr>
        <w:t>那曲地区安多县</w:t>
      </w:r>
      <w:r>
        <w:rPr>
          <w:rFonts w:ascii="Times New Roman" w:hint="eastAsia"/>
          <w:b/>
          <w:sz w:val="44"/>
          <w:szCs w:val="44"/>
        </w:rPr>
        <w:t>文化局（文物局、旅游局、新闻出版局）行政</w:t>
      </w:r>
      <w:r>
        <w:rPr>
          <w:rFonts w:ascii="Times New Roman"/>
          <w:b/>
          <w:sz w:val="44"/>
          <w:szCs w:val="44"/>
        </w:rPr>
        <w:t>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仿宋" w:eastAsia="仿宋" w:hAnsi="仿宋"/>
                <w:sz w:val="28"/>
                <w:szCs w:val="28"/>
              </w:rPr>
            </w:pPr>
            <w:r>
              <w:rPr>
                <w:rFonts w:ascii="Times New Roman" w:eastAsia="FangSong_GB2312" w:hAnsi="Times New Roman" w:hint="eastAsia"/>
                <w:color w:val="000000"/>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XK-2</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行政许可</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867"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博物馆处理不够入藏标准、无保存价值的文物或标本审批</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667" w:type="dxa"/>
            <w:gridSpan w:val="2"/>
            <w:vAlign w:val="center"/>
          </w:tcPr>
          <w:p w:rsidR="00757A50" w:rsidRDefault="00F963E6">
            <w:pPr>
              <w:spacing w:line="320" w:lineRule="exact"/>
              <w:jc w:val="left"/>
              <w:rPr>
                <w:rFonts w:ascii="Times New Roman" w:eastAsiaTheme="minorEastAsia"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《国务院对确需保留的行政审批项目设定行政许可的决定》</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412</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附件第四百六十五项</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非文物及部分一般可移动文物</w:t>
            </w:r>
          </w:p>
        </w:tc>
      </w:tr>
      <w:tr w:rsidR="00757A50">
        <w:trPr>
          <w:trHeight w:val="45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446"/>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49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40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046"/>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867" w:type="dxa"/>
            <w:gridSpan w:val="3"/>
            <w:vAlign w:val="center"/>
          </w:tcPr>
          <w:p w:rsidR="00757A50" w:rsidRDefault="00F963E6">
            <w:pPr>
              <w:spacing w:line="30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．对申请人提交的申请材料进行审查核实，提出是否同意的意见。</w:t>
            </w:r>
            <w:r>
              <w:rPr>
                <w:rFonts w:ascii="Times New Roman" w:eastAsia="FangSong_GB2312" w:hAnsi="Times New Roman" w:hint="eastAsia"/>
                <w:sz w:val="28"/>
                <w:szCs w:val="28"/>
              </w:rPr>
              <w:t>2</w:t>
            </w:r>
            <w:r>
              <w:rPr>
                <w:rFonts w:ascii="Times New Roman" w:eastAsia="FangSong_GB2312" w:hAnsi="Times New Roman" w:hint="eastAsia"/>
                <w:sz w:val="28"/>
                <w:szCs w:val="28"/>
              </w:rPr>
              <w:t>．作出行政许可或者不予行政许可决定，法定告知（不予决定应当告知理由）。</w:t>
            </w:r>
            <w:r>
              <w:rPr>
                <w:rFonts w:ascii="Times New Roman" w:eastAsia="FangSong_GB2312" w:hAnsi="Times New Roman" w:hint="eastAsia"/>
                <w:sz w:val="28"/>
                <w:szCs w:val="28"/>
              </w:rPr>
              <w:t>3</w:t>
            </w:r>
            <w:r>
              <w:rPr>
                <w:rFonts w:ascii="Times New Roman" w:eastAsia="FangSong_GB2312" w:hAnsi="Times New Roman" w:hint="eastAsia"/>
                <w:sz w:val="28"/>
                <w:szCs w:val="28"/>
              </w:rPr>
              <w:t>．准予许可的向申请人发放核准或批复文件，信息公开。</w:t>
            </w:r>
            <w:r>
              <w:rPr>
                <w:rFonts w:ascii="Times New Roman" w:eastAsia="FangSong_GB2312" w:hAnsi="Times New Roman" w:hint="eastAsia"/>
                <w:sz w:val="28"/>
                <w:szCs w:val="28"/>
              </w:rPr>
              <w:t>4</w:t>
            </w:r>
            <w:r>
              <w:rPr>
                <w:rFonts w:ascii="Times New Roman" w:eastAsia="FangSong_GB2312" w:hAnsi="Times New Roman" w:hint="eastAsia"/>
                <w:sz w:val="28"/>
                <w:szCs w:val="28"/>
              </w:rPr>
              <w:t>．建立实施监督检查的运行机制和管理机制，开展定期和不定期检查，依法采取相关处置措施。</w:t>
            </w:r>
            <w:r>
              <w:rPr>
                <w:rFonts w:ascii="Times New Roman" w:eastAsia="FangSong_GB2312" w:hAnsi="Times New Roman" w:hint="eastAsia"/>
                <w:sz w:val="28"/>
                <w:szCs w:val="28"/>
              </w:rPr>
              <w:t>5</w:t>
            </w:r>
            <w:r>
              <w:rPr>
                <w:rFonts w:ascii="Times New Roman" w:eastAsia="FangSong_GB2312" w:hAnsi="Times New Roman" w:hint="eastAsia"/>
                <w:sz w:val="28"/>
                <w:szCs w:val="28"/>
              </w:rPr>
              <w:t>．法律法规规章规定应当履行的责任。</w:t>
            </w:r>
          </w:p>
        </w:tc>
      </w:tr>
      <w:tr w:rsidR="00757A50">
        <w:trPr>
          <w:trHeight w:val="46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4108"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个工作日</w:t>
            </w:r>
          </w:p>
        </w:tc>
      </w:tr>
      <w:tr w:rsidR="00757A50">
        <w:trPr>
          <w:trHeight w:val="586"/>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．书面申请；</w:t>
            </w:r>
            <w:r>
              <w:rPr>
                <w:rFonts w:ascii="Times New Roman" w:eastAsia="FangSong_GB2312" w:hAnsi="Times New Roman" w:hint="eastAsia"/>
                <w:sz w:val="28"/>
                <w:szCs w:val="28"/>
              </w:rPr>
              <w:t>2</w:t>
            </w:r>
            <w:r>
              <w:rPr>
                <w:rFonts w:ascii="Times New Roman" w:eastAsia="FangSong_GB2312" w:hAnsi="Times New Roman" w:hint="eastAsia"/>
                <w:sz w:val="28"/>
                <w:szCs w:val="28"/>
              </w:rPr>
              <w:t>．公示应当提交的材料，一次性告知补正材料，依法受理或者不予受理（不予受理应当告知理由）。</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表格下载</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952"/>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Theme="minorEastAsia"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90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监督投诉机构及电话</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jc w:val="center"/>
        <w:rPr>
          <w:rFonts w:ascii="Times New Roman"/>
          <w:b/>
          <w:sz w:val="44"/>
          <w:szCs w:val="44"/>
        </w:rPr>
      </w:pPr>
    </w:p>
    <w:p w:rsidR="00757A50" w:rsidRDefault="00757A50">
      <w:pPr>
        <w:widowControl/>
        <w:rPr>
          <w:rFonts w:ascii="Times New Roman"/>
          <w:b/>
          <w:sz w:val="44"/>
          <w:szCs w:val="44"/>
        </w:rPr>
      </w:pPr>
    </w:p>
    <w:p w:rsidR="00757A50" w:rsidRDefault="00F963E6">
      <w:pPr>
        <w:widowControl/>
        <w:jc w:val="center"/>
        <w:rPr>
          <w:rFonts w:ascii="Times New Roman"/>
          <w:b/>
          <w:sz w:val="44"/>
          <w:szCs w:val="44"/>
        </w:rPr>
      </w:pPr>
      <w:r>
        <w:rPr>
          <w:rFonts w:ascii="Times New Roman" w:hint="eastAsia"/>
          <w:b/>
          <w:sz w:val="44"/>
          <w:szCs w:val="44"/>
        </w:rPr>
        <w:lastRenderedPageBreak/>
        <w:t>那曲地区安多县</w:t>
      </w:r>
      <w:r>
        <w:rPr>
          <w:rFonts w:ascii="Times New Roman" w:hint="eastAsia"/>
          <w:b/>
          <w:sz w:val="44"/>
          <w:szCs w:val="44"/>
        </w:rPr>
        <w:t>文化局（文物局、旅游局、新闻出版局）行政</w:t>
      </w:r>
      <w:r>
        <w:rPr>
          <w:rFonts w:ascii="Times New Roman"/>
          <w:b/>
          <w:sz w:val="44"/>
          <w:szCs w:val="44"/>
        </w:rPr>
        <w:t>许可服务指</w:t>
      </w:r>
      <w:r>
        <w:rPr>
          <w:rFonts w:ascii="Times New Roman" w:hint="eastAsia"/>
          <w:b/>
          <w:sz w:val="44"/>
          <w:szCs w:val="44"/>
        </w:rPr>
        <w:t>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3726"/>
        <w:gridCol w:w="1415"/>
        <w:gridCol w:w="1994"/>
      </w:tblGrid>
      <w:tr w:rsidR="00757A50">
        <w:trPr>
          <w:trHeight w:val="410"/>
        </w:trPr>
        <w:tc>
          <w:tcPr>
            <w:tcW w:w="1387" w:type="dxa"/>
            <w:vAlign w:val="center"/>
          </w:tcPr>
          <w:p w:rsidR="00757A50" w:rsidRDefault="00F963E6">
            <w:pPr>
              <w:spacing w:line="320" w:lineRule="exact"/>
              <w:jc w:val="center"/>
              <w:rPr>
                <w:rFonts w:ascii="FangSong_GB2312" w:eastAsia="FangSong_GB2312" w:hAnsi="Times New Roman"/>
                <w:sz w:val="24"/>
                <w:szCs w:val="24"/>
              </w:rPr>
            </w:pPr>
            <w:r>
              <w:rPr>
                <w:rFonts w:ascii="Times New Roman" w:eastAsia="FangSong_GB2312" w:hAnsi="Times New Roman" w:hint="eastAsia"/>
                <w:color w:val="000000"/>
                <w:sz w:val="28"/>
                <w:szCs w:val="28"/>
              </w:rPr>
              <w:t>职权编码</w:t>
            </w:r>
          </w:p>
        </w:tc>
        <w:tc>
          <w:tcPr>
            <w:tcW w:w="3726"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XK-3</w:t>
            </w:r>
          </w:p>
        </w:tc>
        <w:tc>
          <w:tcPr>
            <w:tcW w:w="1415"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1994" w:type="dxa"/>
            <w:vAlign w:val="center"/>
          </w:tcPr>
          <w:p w:rsidR="00757A50" w:rsidRDefault="00F963E6">
            <w:pPr>
              <w:spacing w:line="320" w:lineRule="exact"/>
              <w:jc w:val="center"/>
              <w:rPr>
                <w:rFonts w:ascii="FangSong_GB2312" w:eastAsia="FangSong_GB2312" w:hAnsi="Times New Roman"/>
                <w:sz w:val="24"/>
                <w:szCs w:val="24"/>
              </w:rPr>
            </w:pPr>
            <w:r>
              <w:rPr>
                <w:rFonts w:ascii="Times New Roman" w:eastAsia="FangSong_GB2312" w:hAnsi="Times New Roman" w:hint="eastAsia"/>
                <w:color w:val="000000"/>
                <w:sz w:val="28"/>
                <w:szCs w:val="28"/>
              </w:rPr>
              <w:t>行政许可</w:t>
            </w:r>
          </w:p>
        </w:tc>
      </w:tr>
      <w:tr w:rsidR="00757A50">
        <w:trPr>
          <w:trHeight w:val="404"/>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135"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在古建筑内安装电器设备审批</w:t>
            </w:r>
          </w:p>
        </w:tc>
      </w:tr>
      <w:tr w:rsidR="00757A50">
        <w:trPr>
          <w:trHeight w:val="275"/>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13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41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13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664"/>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141" w:type="dxa"/>
            <w:gridSpan w:val="2"/>
            <w:vAlign w:val="center"/>
          </w:tcPr>
          <w:p w:rsidR="00757A50" w:rsidRDefault="00F963E6">
            <w:pPr>
              <w:spacing w:line="320" w:lineRule="exact"/>
              <w:jc w:val="left"/>
              <w:rPr>
                <w:rFonts w:ascii="Times New Roman" w:eastAsiaTheme="minorEastAsia"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1994"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141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135" w:type="dxa"/>
            <w:gridSpan w:val="3"/>
            <w:vAlign w:val="center"/>
          </w:tcPr>
          <w:p w:rsidR="00757A50" w:rsidRDefault="00F963E6">
            <w:pP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《古建筑消防管理规则》</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文物字</w:t>
            </w:r>
            <w:r>
              <w:rPr>
                <w:rFonts w:ascii="Times New Roman" w:eastAsia="FangSong_GB2312" w:hAnsi="Times New Roman" w:hint="eastAsia"/>
                <w:color w:val="000000"/>
                <w:sz w:val="28"/>
                <w:szCs w:val="28"/>
              </w:rPr>
              <w:t>(84)</w:t>
            </w:r>
            <w:r>
              <w:rPr>
                <w:rFonts w:ascii="Times New Roman" w:eastAsia="FangSong_GB2312" w:hAnsi="Times New Roman" w:hint="eastAsia"/>
                <w:color w:val="000000"/>
                <w:sz w:val="28"/>
                <w:szCs w:val="28"/>
              </w:rPr>
              <w:t>第</w:t>
            </w:r>
            <w:r>
              <w:rPr>
                <w:rFonts w:ascii="Times New Roman" w:eastAsia="FangSong_GB2312" w:hAnsi="Times New Roman" w:hint="eastAsia"/>
                <w:color w:val="000000"/>
                <w:sz w:val="28"/>
                <w:szCs w:val="28"/>
              </w:rPr>
              <w:t>251</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第十四条；</w:t>
            </w:r>
          </w:p>
          <w:p w:rsidR="00757A50" w:rsidRDefault="00F963E6">
            <w:pP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【国务院决定】《国务院对确需保留的行政审批项目设定行政许可的决定》（国务院令第</w:t>
            </w:r>
            <w:r>
              <w:rPr>
                <w:rFonts w:ascii="Times New Roman" w:eastAsia="FangSong_GB2312" w:hAnsi="Times New Roman" w:hint="eastAsia"/>
                <w:color w:val="000000"/>
                <w:sz w:val="28"/>
                <w:szCs w:val="28"/>
              </w:rPr>
              <w:t>412</w:t>
            </w:r>
            <w:r>
              <w:rPr>
                <w:rFonts w:ascii="Times New Roman" w:eastAsia="FangSong_GB2312" w:hAnsi="Times New Roman" w:hint="eastAsia"/>
                <w:color w:val="000000"/>
                <w:sz w:val="28"/>
                <w:szCs w:val="28"/>
              </w:rPr>
              <w:t>号）附件第</w:t>
            </w:r>
            <w:r>
              <w:rPr>
                <w:rFonts w:ascii="Times New Roman" w:eastAsia="FangSong_GB2312" w:hAnsi="Times New Roman" w:hint="eastAsia"/>
                <w:color w:val="000000"/>
                <w:sz w:val="28"/>
                <w:szCs w:val="28"/>
              </w:rPr>
              <w:t>462</w:t>
            </w:r>
            <w:r>
              <w:rPr>
                <w:rFonts w:ascii="Times New Roman" w:eastAsia="FangSong_GB2312" w:hAnsi="Times New Roman" w:hint="eastAsia"/>
                <w:color w:val="000000"/>
                <w:sz w:val="28"/>
                <w:szCs w:val="28"/>
              </w:rPr>
              <w:t>项</w:t>
            </w:r>
          </w:p>
        </w:tc>
      </w:tr>
      <w:tr w:rsidR="00757A50">
        <w:trPr>
          <w:trHeight w:val="38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13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425"/>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各级古建不可移动文物保护单位</w:t>
            </w:r>
            <w:r>
              <w:rPr>
                <w:rFonts w:ascii="Times New Roman" w:eastAsia="FangSong_GB2312" w:hAnsi="Times New Roman" w:hint="eastAsia"/>
                <w:sz w:val="28"/>
                <w:szCs w:val="28"/>
              </w:rPr>
              <w:t xml:space="preserve"> </w:t>
            </w:r>
          </w:p>
        </w:tc>
      </w:tr>
      <w:tr w:rsidR="00757A50">
        <w:trPr>
          <w:trHeight w:val="282"/>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362"/>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351"/>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371"/>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76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135" w:type="dxa"/>
            <w:gridSpan w:val="3"/>
            <w:vAlign w:val="center"/>
          </w:tcPr>
          <w:p w:rsidR="00757A50" w:rsidRDefault="00F963E6">
            <w:pPr>
              <w:spacing w:line="320" w:lineRule="exac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在办公场所公示依法应当提交的材料；一次性告知补正材料；依法受理或不予受理（不予受理应当告知理由）。</w:t>
            </w:r>
            <w:r>
              <w:rPr>
                <w:rFonts w:ascii="Times New Roman" w:eastAsia="FangSong_GB2312" w:hAnsi="Times New Roman" w:hint="eastAsia"/>
                <w:sz w:val="28"/>
                <w:szCs w:val="28"/>
              </w:rPr>
              <w:t>2.</w:t>
            </w:r>
            <w:r>
              <w:rPr>
                <w:rFonts w:ascii="Times New Roman" w:eastAsia="FangSong_GB2312" w:hAnsi="Times New Roman" w:hint="eastAsia"/>
                <w:sz w:val="28"/>
                <w:szCs w:val="28"/>
              </w:rPr>
              <w:t>材料审核；组织专家审评；根据需要征求部门意见、项目审批前公示；提出初审意见。</w:t>
            </w:r>
            <w:r>
              <w:rPr>
                <w:rFonts w:ascii="Times New Roman" w:eastAsia="FangSong_GB2312" w:hAnsi="Times New Roman" w:hint="eastAsia"/>
                <w:sz w:val="28"/>
                <w:szCs w:val="28"/>
              </w:rPr>
              <w:t>3.</w:t>
            </w:r>
            <w:r>
              <w:rPr>
                <w:rFonts w:ascii="Times New Roman" w:eastAsia="FangSong_GB2312" w:hAnsi="Times New Roman" w:hint="eastAsia"/>
                <w:sz w:val="28"/>
                <w:szCs w:val="28"/>
              </w:rPr>
              <w:t>作出审查决定（不予批准的应当告知理由）；按时办结；法定告知。</w:t>
            </w:r>
            <w:r>
              <w:rPr>
                <w:rFonts w:ascii="Times New Roman" w:eastAsia="FangSong_GB2312" w:hAnsi="Times New Roman" w:hint="eastAsia"/>
                <w:sz w:val="28"/>
                <w:szCs w:val="28"/>
              </w:rPr>
              <w:t>4.</w:t>
            </w:r>
            <w:r>
              <w:rPr>
                <w:rFonts w:ascii="Times New Roman" w:eastAsia="FangSong_GB2312" w:hAnsi="Times New Roman" w:hint="eastAsia"/>
                <w:sz w:val="28"/>
                <w:szCs w:val="28"/>
              </w:rPr>
              <w:t>制发相关文书；信息公开。</w:t>
            </w:r>
            <w:r>
              <w:rPr>
                <w:rFonts w:ascii="Times New Roman" w:eastAsia="FangSong_GB2312" w:hAnsi="Times New Roman" w:hint="eastAsia"/>
                <w:sz w:val="28"/>
                <w:szCs w:val="28"/>
              </w:rPr>
              <w:t>5.</w:t>
            </w:r>
            <w:r>
              <w:rPr>
                <w:rFonts w:ascii="Times New Roman" w:eastAsia="FangSong_GB2312" w:hAnsi="Times New Roman" w:hint="eastAsia"/>
                <w:sz w:val="28"/>
                <w:szCs w:val="28"/>
              </w:rPr>
              <w:t>加强日常监督检查。</w:t>
            </w:r>
            <w:r>
              <w:rPr>
                <w:rFonts w:ascii="Times New Roman" w:eastAsia="FangSong_GB2312" w:hAnsi="Times New Roman" w:hint="eastAsia"/>
                <w:sz w:val="28"/>
                <w:szCs w:val="28"/>
              </w:rPr>
              <w:t>6.</w:t>
            </w:r>
            <w:r>
              <w:rPr>
                <w:rFonts w:ascii="Times New Roman" w:eastAsia="FangSong_GB2312" w:hAnsi="Times New Roman" w:hint="eastAsia"/>
                <w:sz w:val="28"/>
                <w:szCs w:val="28"/>
              </w:rPr>
              <w:t>法律法规规章文件规定应承担的其他责任。</w:t>
            </w:r>
            <w:r>
              <w:rPr>
                <w:rFonts w:ascii="Times New Roman" w:eastAsia="FangSong_GB2312" w:hAnsi="Times New Roman" w:hint="eastAsia"/>
                <w:sz w:val="28"/>
                <w:szCs w:val="28"/>
              </w:rPr>
              <w:t xml:space="preserve"> </w:t>
            </w:r>
          </w:p>
        </w:tc>
      </w:tr>
      <w:tr w:rsidR="00757A50">
        <w:trPr>
          <w:trHeight w:val="335"/>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3726"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无</w:t>
            </w:r>
          </w:p>
        </w:tc>
        <w:tc>
          <w:tcPr>
            <w:tcW w:w="1415"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1994"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日</w:t>
            </w:r>
          </w:p>
        </w:tc>
      </w:tr>
      <w:tr w:rsidR="00757A50">
        <w:trPr>
          <w:trHeight w:val="110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135" w:type="dxa"/>
            <w:gridSpan w:val="3"/>
          </w:tcPr>
          <w:p w:rsidR="00757A50" w:rsidRDefault="00F963E6">
            <w:pPr>
              <w:spacing w:line="320" w:lineRule="exact"/>
              <w:rPr>
                <w:rFonts w:ascii="Times New Roman" w:eastAsia="FangSong_GB2312" w:hAnsi="Times New Roman"/>
                <w:sz w:val="28"/>
                <w:szCs w:val="28"/>
              </w:rPr>
            </w:pPr>
            <w:bookmarkStart w:id="0" w:name="OLE_LINK1"/>
            <w:r>
              <w:rPr>
                <w:rFonts w:ascii="Times New Roman" w:eastAsia="FangSong_GB2312" w:hAnsi="Times New Roman" w:hint="eastAsia"/>
                <w:sz w:val="28"/>
                <w:szCs w:val="28"/>
              </w:rPr>
              <w:t>1.</w:t>
            </w:r>
            <w:r>
              <w:rPr>
                <w:rFonts w:ascii="Times New Roman" w:eastAsia="FangSong_GB2312" w:hAnsi="Times New Roman" w:hint="eastAsia"/>
                <w:sz w:val="28"/>
                <w:szCs w:val="28"/>
              </w:rPr>
              <w:t>申请报告，包括法律依据、理由等，文物保护方案；</w:t>
            </w:r>
            <w:r>
              <w:rPr>
                <w:rFonts w:ascii="Times New Roman" w:eastAsia="FangSong_GB2312" w:hAnsi="Times New Roman" w:hint="eastAsia"/>
                <w:sz w:val="28"/>
                <w:szCs w:val="28"/>
              </w:rPr>
              <w:t>2.</w:t>
            </w:r>
            <w:r>
              <w:rPr>
                <w:rFonts w:ascii="Times New Roman" w:eastAsia="FangSong_GB2312" w:hAnsi="Times New Roman" w:hint="eastAsia"/>
                <w:sz w:val="28"/>
                <w:szCs w:val="28"/>
              </w:rPr>
              <w:t>必要性论证及相关证明材料、可行性论证及相关证明材料、文物保护单位风险危害评估材料；</w:t>
            </w:r>
            <w:r>
              <w:rPr>
                <w:rFonts w:ascii="Times New Roman" w:eastAsia="FangSong_GB2312" w:hAnsi="Times New Roman" w:hint="eastAsia"/>
                <w:sz w:val="28"/>
                <w:szCs w:val="28"/>
              </w:rPr>
              <w:t>3.</w:t>
            </w:r>
            <w:r>
              <w:rPr>
                <w:rFonts w:ascii="Times New Roman" w:eastAsia="FangSong_GB2312" w:hAnsi="Times New Roman" w:hint="eastAsia"/>
                <w:sz w:val="28"/>
                <w:szCs w:val="28"/>
              </w:rPr>
              <w:t>拟实施的项目的可行性研究报告，可能对文物产生破坏或影响的评估报告。</w:t>
            </w:r>
            <w:bookmarkEnd w:id="0"/>
          </w:p>
        </w:tc>
      </w:tr>
      <w:tr w:rsidR="00757A50">
        <w:trPr>
          <w:trHeight w:val="297"/>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表格下载</w:t>
            </w:r>
          </w:p>
        </w:tc>
        <w:tc>
          <w:tcPr>
            <w:tcW w:w="713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860"/>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135"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Theme="minorEastAsia"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488"/>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监督投诉机构及电话</w:t>
            </w:r>
          </w:p>
        </w:tc>
        <w:tc>
          <w:tcPr>
            <w:tcW w:w="713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274"/>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135"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302"/>
        </w:trPr>
        <w:tc>
          <w:tcPr>
            <w:tcW w:w="138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135"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35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XK-4</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434"/>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867"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在古建筑内设置生产用火审批</w:t>
            </w:r>
          </w:p>
        </w:tc>
      </w:tr>
      <w:tr w:rsidR="00757A50">
        <w:trPr>
          <w:trHeight w:val="29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29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2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66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122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867"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《古建筑消防管理规则》</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文物字</w:t>
            </w:r>
            <w:r>
              <w:rPr>
                <w:rFonts w:ascii="Times New Roman" w:eastAsia="FangSong_GB2312" w:hAnsi="Times New Roman" w:hint="eastAsia"/>
                <w:color w:val="000000"/>
                <w:sz w:val="28"/>
                <w:szCs w:val="28"/>
              </w:rPr>
              <w:t>(84)</w:t>
            </w:r>
            <w:r>
              <w:rPr>
                <w:rFonts w:ascii="Times New Roman" w:eastAsia="FangSong_GB2312" w:hAnsi="Times New Roman" w:hint="eastAsia"/>
                <w:color w:val="000000"/>
                <w:sz w:val="28"/>
                <w:szCs w:val="28"/>
              </w:rPr>
              <w:t>第</w:t>
            </w:r>
            <w:r>
              <w:rPr>
                <w:rFonts w:ascii="Times New Roman" w:eastAsia="FangSong_GB2312" w:hAnsi="Times New Roman" w:hint="eastAsia"/>
                <w:color w:val="000000"/>
                <w:sz w:val="28"/>
                <w:szCs w:val="28"/>
              </w:rPr>
              <w:t>251</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第十二条；《国务院对确需保留的行政审批项目设定行政许可的决定》（国务院令第</w:t>
            </w:r>
            <w:r>
              <w:rPr>
                <w:rFonts w:ascii="Times New Roman" w:eastAsia="FangSong_GB2312" w:hAnsi="Times New Roman" w:hint="eastAsia"/>
                <w:color w:val="000000"/>
                <w:sz w:val="28"/>
                <w:szCs w:val="28"/>
              </w:rPr>
              <w:t>412</w:t>
            </w:r>
            <w:r>
              <w:rPr>
                <w:rFonts w:ascii="Times New Roman" w:eastAsia="FangSong_GB2312" w:hAnsi="Times New Roman" w:hint="eastAsia"/>
                <w:color w:val="000000"/>
                <w:sz w:val="28"/>
                <w:szCs w:val="28"/>
              </w:rPr>
              <w:t>号）附件第</w:t>
            </w:r>
            <w:r>
              <w:rPr>
                <w:rFonts w:ascii="Times New Roman" w:eastAsia="FangSong_GB2312" w:hAnsi="Times New Roman" w:hint="eastAsia"/>
                <w:color w:val="000000"/>
                <w:sz w:val="28"/>
                <w:szCs w:val="28"/>
              </w:rPr>
              <w:t>463</w:t>
            </w:r>
            <w:r>
              <w:rPr>
                <w:rFonts w:ascii="Times New Roman" w:eastAsia="FangSong_GB2312" w:hAnsi="Times New Roman" w:hint="eastAsia"/>
                <w:color w:val="000000"/>
                <w:sz w:val="28"/>
                <w:szCs w:val="28"/>
              </w:rPr>
              <w:t>项</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各级古建不可移动文物保护单位</w:t>
            </w:r>
          </w:p>
        </w:tc>
      </w:tr>
      <w:tr w:rsidR="00757A50">
        <w:trPr>
          <w:trHeight w:val="30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306"/>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6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01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867" w:type="dxa"/>
            <w:gridSpan w:val="3"/>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在办公场所公示依法应当提交的材料；一次性告知补正材料；依法受理或不予受理（不予受理应当告知理由）。</w:t>
            </w:r>
            <w:r>
              <w:rPr>
                <w:rFonts w:ascii="Times New Roman" w:eastAsia="FangSong_GB2312" w:hAnsi="Times New Roman" w:hint="eastAsia"/>
                <w:sz w:val="28"/>
                <w:szCs w:val="28"/>
              </w:rPr>
              <w:t>2.</w:t>
            </w:r>
            <w:r>
              <w:rPr>
                <w:rFonts w:ascii="Times New Roman" w:eastAsia="FangSong_GB2312" w:hAnsi="Times New Roman" w:hint="eastAsia"/>
                <w:sz w:val="28"/>
                <w:szCs w:val="28"/>
              </w:rPr>
              <w:t>材料审核；组织专家审评；根据需要征求部门意见、项目审批前公示；提出初审意见。</w:t>
            </w:r>
            <w:r>
              <w:rPr>
                <w:rFonts w:ascii="Times New Roman" w:eastAsia="FangSong_GB2312" w:hAnsi="Times New Roman" w:hint="eastAsia"/>
                <w:sz w:val="28"/>
                <w:szCs w:val="28"/>
              </w:rPr>
              <w:t>3.</w:t>
            </w:r>
            <w:r>
              <w:rPr>
                <w:rFonts w:ascii="Times New Roman" w:eastAsia="FangSong_GB2312" w:hAnsi="Times New Roman" w:hint="eastAsia"/>
                <w:sz w:val="28"/>
                <w:szCs w:val="28"/>
              </w:rPr>
              <w:t>作出审查决定（不予批准的应当告知理由）；按时办结；法定告知</w:t>
            </w:r>
            <w:r>
              <w:rPr>
                <w:rFonts w:ascii="Times New Roman" w:eastAsia="FangSong_GB2312" w:hAnsi="Times New Roman" w:hint="eastAsia"/>
                <w:sz w:val="28"/>
                <w:szCs w:val="28"/>
              </w:rPr>
              <w:t>4.</w:t>
            </w:r>
            <w:r>
              <w:rPr>
                <w:rFonts w:ascii="Times New Roman" w:eastAsia="FangSong_GB2312" w:hAnsi="Times New Roman" w:hint="eastAsia"/>
                <w:sz w:val="28"/>
                <w:szCs w:val="28"/>
              </w:rPr>
              <w:t>制发相关文书；信息公开。</w:t>
            </w:r>
            <w:r>
              <w:rPr>
                <w:rFonts w:ascii="Times New Roman" w:eastAsia="FangSong_GB2312" w:hAnsi="Times New Roman" w:hint="eastAsia"/>
                <w:sz w:val="28"/>
                <w:szCs w:val="28"/>
              </w:rPr>
              <w:t>5.</w:t>
            </w:r>
            <w:r>
              <w:rPr>
                <w:rFonts w:ascii="Times New Roman" w:eastAsia="FangSong_GB2312" w:hAnsi="Times New Roman" w:hint="eastAsia"/>
                <w:sz w:val="28"/>
                <w:szCs w:val="28"/>
              </w:rPr>
              <w:t>加强日常监督检查。</w:t>
            </w:r>
            <w:r>
              <w:rPr>
                <w:rFonts w:ascii="Times New Roman" w:eastAsia="FangSong_GB2312" w:hAnsi="Times New Roman" w:hint="eastAsia"/>
                <w:sz w:val="28"/>
                <w:szCs w:val="28"/>
              </w:rPr>
              <w:t>6.</w:t>
            </w:r>
            <w:r>
              <w:rPr>
                <w:rFonts w:ascii="Times New Roman" w:eastAsia="FangSong_GB2312" w:hAnsi="Times New Roman" w:hint="eastAsia"/>
                <w:sz w:val="28"/>
                <w:szCs w:val="28"/>
              </w:rPr>
              <w:t>法律法规规章文件规定应承担的责任。</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4108"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无</w:t>
            </w:r>
          </w:p>
        </w:tc>
        <w:tc>
          <w:tcPr>
            <w:tcW w:w="1559"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日</w:t>
            </w:r>
          </w:p>
        </w:tc>
      </w:tr>
      <w:tr w:rsidR="00757A50">
        <w:trPr>
          <w:trHeight w:val="106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867" w:type="dxa"/>
            <w:gridSpan w:val="3"/>
            <w:vAlign w:val="center"/>
          </w:tcPr>
          <w:p w:rsidR="00757A50" w:rsidRDefault="00F963E6">
            <w:pPr>
              <w:spacing w:line="30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申请报告，包括法律依据、理由等，文物保护方案；</w:t>
            </w:r>
            <w:r>
              <w:rPr>
                <w:rFonts w:ascii="Times New Roman" w:eastAsia="FangSong_GB2312" w:hAnsi="Times New Roman" w:hint="eastAsia"/>
                <w:sz w:val="28"/>
                <w:szCs w:val="28"/>
              </w:rPr>
              <w:t>2.</w:t>
            </w:r>
            <w:r>
              <w:rPr>
                <w:rFonts w:ascii="Times New Roman" w:eastAsia="FangSong_GB2312" w:hAnsi="Times New Roman" w:hint="eastAsia"/>
                <w:sz w:val="28"/>
                <w:szCs w:val="28"/>
              </w:rPr>
              <w:t>必要性论证及相关证明材料、可行性论证及相关证明材料、文物保护单位风险危害评估材料；</w:t>
            </w:r>
            <w:r>
              <w:rPr>
                <w:rFonts w:ascii="Times New Roman" w:eastAsia="FangSong_GB2312" w:hAnsi="Times New Roman" w:hint="eastAsia"/>
                <w:sz w:val="28"/>
                <w:szCs w:val="28"/>
              </w:rPr>
              <w:t>3.</w:t>
            </w:r>
            <w:r>
              <w:rPr>
                <w:rFonts w:ascii="Times New Roman" w:eastAsia="FangSong_GB2312" w:hAnsi="Times New Roman" w:hint="eastAsia"/>
                <w:sz w:val="28"/>
                <w:szCs w:val="28"/>
              </w:rPr>
              <w:t>拟实施的项目的可行性研究报告，可能对文物产生破坏或影响的评估报告。</w:t>
            </w:r>
          </w:p>
        </w:tc>
      </w:tr>
      <w:tr w:rsidR="00757A50">
        <w:trPr>
          <w:trHeight w:val="32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表格下载</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98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Theme="minorEastAsia"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296"/>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监督投诉机构及电话</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42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32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jc w:val="center"/>
        <w:rPr>
          <w:rFonts w:ascii="Times New Roman" w:hAnsi="宋体"/>
          <w:b/>
          <w:color w:val="000000" w:themeColor="text1"/>
          <w:sz w:val="44"/>
          <w:szCs w:val="44"/>
        </w:rPr>
      </w:pPr>
    </w:p>
    <w:p w:rsidR="00757A50" w:rsidRDefault="00757A50">
      <w:pPr>
        <w:spacing w:line="580" w:lineRule="exact"/>
        <w:rPr>
          <w:rFonts w:ascii="Times New Roman" w:hAnsi="宋体"/>
          <w:b/>
          <w:color w:val="000000" w:themeColor="text1"/>
          <w:sz w:val="44"/>
          <w:szCs w:val="44"/>
        </w:rPr>
      </w:pPr>
    </w:p>
    <w:p w:rsidR="00757A50" w:rsidRDefault="00F963E6">
      <w:pPr>
        <w:spacing w:line="580" w:lineRule="exact"/>
        <w:jc w:val="center"/>
        <w:rPr>
          <w:rFonts w:ascii="Times New Roman" w:hAnsi="宋体"/>
          <w:b/>
          <w:color w:val="000000" w:themeColor="text1"/>
          <w:sz w:val="44"/>
          <w:szCs w:val="44"/>
        </w:rPr>
      </w:pPr>
      <w:r>
        <w:rPr>
          <w:rFonts w:ascii="Times New Roman" w:hAnsi="宋体" w:hint="eastAsia"/>
          <w:b/>
          <w:color w:val="000000" w:themeColor="text1"/>
          <w:sz w:val="44"/>
          <w:szCs w:val="44"/>
        </w:rPr>
        <w:t>那曲地区安多县</w:t>
      </w:r>
      <w:r>
        <w:rPr>
          <w:rFonts w:ascii="Times New Roman" w:hAnsi="宋体" w:hint="eastAsia"/>
          <w:b/>
          <w:color w:val="000000" w:themeColor="text1"/>
          <w:sz w:val="44"/>
          <w:szCs w:val="44"/>
        </w:rPr>
        <w:t>文化局（文物局、旅游局、新闻出版局）</w:t>
      </w:r>
      <w:r>
        <w:rPr>
          <w:rFonts w:ascii="Times New Roman" w:hAnsi="宋体"/>
          <w:b/>
          <w:color w:val="000000" w:themeColor="text1"/>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673"/>
        </w:trPr>
        <w:tc>
          <w:tcPr>
            <w:tcW w:w="1529" w:type="dxa"/>
            <w:vAlign w:val="center"/>
          </w:tcPr>
          <w:p w:rsidR="00757A50" w:rsidRDefault="00F963E6">
            <w:pPr>
              <w:spacing w:line="320" w:lineRule="exact"/>
              <w:jc w:val="center"/>
              <w:rPr>
                <w:rFonts w:ascii="仿宋" w:eastAsia="仿宋" w:hAnsi="仿宋"/>
                <w:color w:val="000000" w:themeColor="text1"/>
                <w:sz w:val="28"/>
                <w:szCs w:val="28"/>
              </w:rPr>
            </w:pPr>
            <w:r>
              <w:rPr>
                <w:rFonts w:ascii="Times New Roman" w:eastAsia="FangSong_GB2312" w:hAnsi="Times New Roman" w:hint="eastAsia"/>
                <w:color w:val="000000"/>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w:t>
            </w:r>
            <w:r>
              <w:rPr>
                <w:rFonts w:ascii="Times New Roman" w:hAnsi="Times New Roman" w:hint="eastAsia"/>
                <w:sz w:val="28"/>
                <w:szCs w:val="28"/>
              </w:rPr>
              <w:t>5</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行政许可</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867"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设立市级文物保护单位的审批</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66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文物</w:t>
            </w:r>
            <w:r>
              <w:rPr>
                <w:rFonts w:ascii="FangSong_GB2312" w:eastAsia="FangSong_GB2312" w:hAnsi="Times New Roman" w:hint="eastAsia"/>
                <w:sz w:val="28"/>
                <w:szCs w:val="28"/>
              </w:rPr>
              <w:t>局办公室</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867" w:type="dxa"/>
            <w:gridSpan w:val="3"/>
            <w:vAlign w:val="center"/>
          </w:tcPr>
          <w:p w:rsidR="00757A50" w:rsidRDefault="00F963E6">
            <w:pP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《中华人民共和国文物保护法》（主席令第</w:t>
            </w:r>
            <w:r>
              <w:rPr>
                <w:rFonts w:ascii="Times New Roman" w:eastAsia="FangSong_GB2312" w:hAnsi="Times New Roman" w:hint="eastAsia"/>
                <w:color w:val="000000"/>
                <w:sz w:val="28"/>
                <w:szCs w:val="28"/>
              </w:rPr>
              <w:t>28</w:t>
            </w:r>
            <w:r>
              <w:rPr>
                <w:rFonts w:ascii="Times New Roman" w:eastAsia="FangSong_GB2312" w:hAnsi="Times New Roman" w:hint="eastAsia"/>
                <w:color w:val="000000"/>
                <w:sz w:val="28"/>
                <w:szCs w:val="28"/>
              </w:rPr>
              <w:t>号）第十三条</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省级及以下文物保护单位</w:t>
            </w:r>
          </w:p>
        </w:tc>
      </w:tr>
      <w:tr w:rsidR="00757A50">
        <w:trPr>
          <w:trHeight w:val="30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867" w:type="dxa"/>
            <w:gridSpan w:val="3"/>
            <w:vAlign w:val="center"/>
          </w:tcPr>
          <w:p w:rsidR="00757A50" w:rsidRDefault="00F963E6">
            <w:pPr>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在办公场所公示依法应当提交的材料；一次性告知补正材料；依法受理或不予受理（不予受理应当告知理由）。</w:t>
            </w:r>
            <w:r>
              <w:rPr>
                <w:rFonts w:ascii="Times New Roman" w:eastAsia="FangSong_GB2312" w:hAnsi="Times New Roman" w:hint="eastAsia"/>
                <w:sz w:val="28"/>
                <w:szCs w:val="28"/>
              </w:rPr>
              <w:t>2.</w:t>
            </w:r>
            <w:r>
              <w:rPr>
                <w:rFonts w:ascii="Times New Roman" w:eastAsia="FangSong_GB2312" w:hAnsi="Times New Roman" w:hint="eastAsia"/>
                <w:sz w:val="28"/>
                <w:szCs w:val="28"/>
              </w:rPr>
              <w:t>材料审核；组织专家审评；根据需要征求部门意见、项目审批前公示；提出初审意见。</w:t>
            </w:r>
            <w:r>
              <w:rPr>
                <w:rFonts w:ascii="Times New Roman" w:eastAsia="FangSong_GB2312" w:hAnsi="Times New Roman" w:hint="eastAsia"/>
                <w:sz w:val="28"/>
                <w:szCs w:val="28"/>
              </w:rPr>
              <w:t>3.</w:t>
            </w:r>
            <w:r>
              <w:rPr>
                <w:rFonts w:ascii="Times New Roman" w:eastAsia="FangSong_GB2312" w:hAnsi="Times New Roman" w:hint="eastAsia"/>
                <w:sz w:val="28"/>
                <w:szCs w:val="28"/>
              </w:rPr>
              <w:t>作出审查决定（不予批准的应当告知理由）；按时办结；法定告知。</w:t>
            </w:r>
            <w:r>
              <w:rPr>
                <w:rFonts w:ascii="Times New Roman" w:eastAsia="FangSong_GB2312" w:hAnsi="Times New Roman" w:hint="eastAsia"/>
                <w:sz w:val="28"/>
                <w:szCs w:val="28"/>
              </w:rPr>
              <w:t>4.</w:t>
            </w:r>
            <w:r>
              <w:rPr>
                <w:rFonts w:ascii="Times New Roman" w:eastAsia="FangSong_GB2312" w:hAnsi="Times New Roman" w:hint="eastAsia"/>
                <w:sz w:val="28"/>
                <w:szCs w:val="28"/>
              </w:rPr>
              <w:t>制发相关文书；信息公开。</w:t>
            </w:r>
            <w:r>
              <w:rPr>
                <w:rFonts w:ascii="Times New Roman" w:eastAsia="FangSong_GB2312" w:hAnsi="Times New Roman" w:hint="eastAsia"/>
                <w:sz w:val="28"/>
                <w:szCs w:val="28"/>
              </w:rPr>
              <w:t>5.</w:t>
            </w:r>
            <w:r>
              <w:rPr>
                <w:rFonts w:ascii="Times New Roman" w:eastAsia="FangSong_GB2312" w:hAnsi="Times New Roman" w:hint="eastAsia"/>
                <w:sz w:val="28"/>
                <w:szCs w:val="28"/>
              </w:rPr>
              <w:t>加强日常监督检查。</w:t>
            </w:r>
            <w:r>
              <w:rPr>
                <w:rFonts w:ascii="Times New Roman" w:eastAsia="FangSong_GB2312" w:hAnsi="Times New Roman" w:hint="eastAsia"/>
                <w:sz w:val="28"/>
                <w:szCs w:val="28"/>
              </w:rPr>
              <w:t>6.</w:t>
            </w:r>
            <w:r>
              <w:rPr>
                <w:rFonts w:ascii="Times New Roman" w:eastAsia="FangSong_GB2312" w:hAnsi="Times New Roman" w:hint="eastAsia"/>
                <w:sz w:val="28"/>
                <w:szCs w:val="28"/>
              </w:rPr>
              <w:t>法律法规规章文件规定应承担的其他责任。</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4108"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10</w:t>
            </w:r>
            <w:r>
              <w:rPr>
                <w:rFonts w:ascii="Times New Roman" w:eastAsia="FangSong_GB2312" w:hAnsi="Times New Roman" w:hint="eastAsia"/>
                <w:sz w:val="28"/>
                <w:szCs w:val="28"/>
              </w:rPr>
              <w:t>日</w:t>
            </w:r>
          </w:p>
        </w:tc>
        <w:tc>
          <w:tcPr>
            <w:tcW w:w="1559"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10</w:t>
            </w:r>
            <w:r>
              <w:rPr>
                <w:rFonts w:ascii="Times New Roman" w:eastAsia="FangSong_GB2312" w:hAnsi="Times New Roman" w:hint="eastAsia"/>
                <w:sz w:val="28"/>
                <w:szCs w:val="28"/>
              </w:rPr>
              <w:t>日</w:t>
            </w:r>
          </w:p>
        </w:tc>
      </w:tr>
      <w:tr w:rsidR="00757A50">
        <w:trPr>
          <w:trHeight w:val="77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867" w:type="dxa"/>
            <w:gridSpan w:val="3"/>
            <w:vAlign w:val="center"/>
          </w:tcPr>
          <w:p w:rsidR="00757A50" w:rsidRDefault="00F963E6">
            <w:pPr>
              <w:spacing w:line="30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书面申请；</w:t>
            </w:r>
            <w:r>
              <w:rPr>
                <w:rFonts w:ascii="Times New Roman" w:eastAsia="FangSong_GB2312" w:hAnsi="Times New Roman" w:hint="eastAsia"/>
                <w:sz w:val="28"/>
                <w:szCs w:val="28"/>
              </w:rPr>
              <w:t>2.</w:t>
            </w:r>
            <w:r>
              <w:rPr>
                <w:rFonts w:ascii="Times New Roman" w:eastAsia="FangSong_GB2312" w:hAnsi="Times New Roman" w:hint="eastAsia"/>
                <w:sz w:val="28"/>
                <w:szCs w:val="28"/>
              </w:rPr>
              <w:t>申报依据；</w:t>
            </w:r>
            <w:r>
              <w:rPr>
                <w:rFonts w:ascii="Times New Roman" w:eastAsia="FangSong_GB2312" w:hAnsi="Times New Roman" w:hint="eastAsia"/>
                <w:sz w:val="28"/>
                <w:szCs w:val="28"/>
              </w:rPr>
              <w:t>3.</w:t>
            </w:r>
            <w:r>
              <w:rPr>
                <w:rFonts w:ascii="Times New Roman" w:eastAsia="FangSong_GB2312" w:hAnsi="Times New Roman" w:hint="eastAsia"/>
                <w:sz w:val="28"/>
                <w:szCs w:val="28"/>
              </w:rPr>
              <w:t>相关研究情况、历史沿革、价值等；</w:t>
            </w:r>
            <w:r>
              <w:rPr>
                <w:rFonts w:ascii="Times New Roman" w:eastAsia="FangSong_GB2312" w:hAnsi="Times New Roman" w:hint="eastAsia"/>
                <w:sz w:val="28"/>
                <w:szCs w:val="28"/>
              </w:rPr>
              <w:t>4.</w:t>
            </w:r>
            <w:r>
              <w:rPr>
                <w:rFonts w:ascii="Times New Roman" w:eastAsia="FangSong_GB2312" w:hAnsi="Times New Roman" w:hint="eastAsia"/>
                <w:sz w:val="28"/>
                <w:szCs w:val="28"/>
              </w:rPr>
              <w:t>有关单位出具的证明等；</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表格下载</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092"/>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地址：那曲地区申扎</w:t>
            </w:r>
            <w:r>
              <w:rPr>
                <w:rFonts w:ascii="Times New Roman" w:eastAsia="FangSong_GB2312" w:hAnsi="Times New Roman" w:hint="eastAsia"/>
                <w:color w:val="000000"/>
                <w:sz w:val="28"/>
                <w:szCs w:val="28"/>
              </w:rPr>
              <w:t>12</w:t>
            </w:r>
            <w:r>
              <w:rPr>
                <w:rFonts w:ascii="Times New Roman" w:eastAsia="FangSong_GB2312" w:hAnsi="Times New Roman" w:hint="eastAsia"/>
                <w:color w:val="000000"/>
                <w:sz w:val="28"/>
                <w:szCs w:val="28"/>
              </w:rPr>
              <w:t>号</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监督投诉机构及电话</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297"/>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36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1"/>
        <w:gridCol w:w="3996"/>
        <w:gridCol w:w="1559"/>
        <w:gridCol w:w="2200"/>
      </w:tblGrid>
      <w:tr w:rsidR="00757A50">
        <w:trPr>
          <w:trHeight w:val="673"/>
        </w:trPr>
        <w:tc>
          <w:tcPr>
            <w:tcW w:w="1641" w:type="dxa"/>
          </w:tcPr>
          <w:p w:rsidR="00757A50" w:rsidRDefault="00757A50">
            <w:pPr>
              <w:spacing w:line="320" w:lineRule="exact"/>
              <w:jc w:val="center"/>
              <w:rPr>
                <w:rFonts w:ascii="Times New Roman" w:eastAsia="FangSong_GB2312" w:hAnsi="Times New Roman"/>
                <w:color w:val="000000"/>
                <w:sz w:val="28"/>
                <w:szCs w:val="28"/>
              </w:rPr>
            </w:pP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职权编码</w:t>
            </w:r>
          </w:p>
        </w:tc>
        <w:tc>
          <w:tcPr>
            <w:tcW w:w="3996"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XK-6</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行政许可</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755"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文物保护单位修缮的审批</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75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755"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555"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文物</w:t>
            </w:r>
            <w:r>
              <w:rPr>
                <w:rFonts w:ascii="FangSong_GB2312" w:eastAsia="FangSong_GB2312" w:hAnsi="Times New Roman" w:hint="eastAsia"/>
                <w:sz w:val="28"/>
                <w:szCs w:val="28"/>
              </w:rPr>
              <w:t>局办公室</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75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《中华人民共和国文物保护法》（主席令第</w:t>
            </w:r>
            <w:r>
              <w:rPr>
                <w:rFonts w:ascii="Times New Roman" w:eastAsia="FangSong_GB2312" w:hAnsi="Times New Roman" w:hint="eastAsia"/>
                <w:color w:val="000000"/>
                <w:sz w:val="28"/>
                <w:szCs w:val="28"/>
              </w:rPr>
              <w:t>28</w:t>
            </w:r>
            <w:r>
              <w:rPr>
                <w:rFonts w:ascii="Times New Roman" w:eastAsia="FangSong_GB2312" w:hAnsi="Times New Roman" w:hint="eastAsia"/>
                <w:color w:val="000000"/>
                <w:sz w:val="28"/>
                <w:szCs w:val="28"/>
              </w:rPr>
              <w:t>号）第二十条第一款；第二款；第二十一条</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75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县级文物保护单位有一定的建筑险情和安全隐患的</w:t>
            </w:r>
          </w:p>
        </w:tc>
      </w:tr>
      <w:tr w:rsidR="00757A50">
        <w:trPr>
          <w:trHeight w:val="457"/>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446"/>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495"/>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574"/>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849"/>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．文物保护单位需要修缮；</w:t>
            </w:r>
            <w:r>
              <w:rPr>
                <w:rFonts w:ascii="Times New Roman" w:eastAsia="FangSong_GB2312" w:hAnsi="Times New Roman" w:hint="eastAsia"/>
                <w:sz w:val="28"/>
                <w:szCs w:val="28"/>
              </w:rPr>
              <w:t>2</w:t>
            </w:r>
            <w:r>
              <w:rPr>
                <w:rFonts w:ascii="Times New Roman" w:eastAsia="FangSong_GB2312" w:hAnsi="Times New Roman" w:hint="eastAsia"/>
                <w:sz w:val="28"/>
                <w:szCs w:val="28"/>
              </w:rPr>
              <w:t>．修缮方案由具备相应资质的专业机构制定并经过审批；</w:t>
            </w:r>
            <w:r>
              <w:rPr>
                <w:rFonts w:ascii="Times New Roman" w:eastAsia="FangSong_GB2312" w:hAnsi="Times New Roman" w:hint="eastAsia"/>
                <w:sz w:val="28"/>
                <w:szCs w:val="28"/>
              </w:rPr>
              <w:t>3</w:t>
            </w:r>
            <w:r>
              <w:rPr>
                <w:rFonts w:ascii="Times New Roman" w:eastAsia="FangSong_GB2312" w:hAnsi="Times New Roman" w:hint="eastAsia"/>
                <w:sz w:val="28"/>
                <w:szCs w:val="28"/>
              </w:rPr>
              <w:t>．修缮工作由具备相应资质的施工单位实施。</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3996"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无明确规定</w:t>
            </w:r>
          </w:p>
        </w:tc>
        <w:tc>
          <w:tcPr>
            <w:tcW w:w="1559"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无明确规定</w:t>
            </w:r>
          </w:p>
        </w:tc>
      </w:tr>
      <w:tr w:rsidR="00757A50">
        <w:trPr>
          <w:trHeight w:val="586"/>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．书面申请；</w:t>
            </w:r>
            <w:r>
              <w:rPr>
                <w:rFonts w:ascii="Times New Roman" w:eastAsia="FangSong_GB2312" w:hAnsi="Times New Roman" w:hint="eastAsia"/>
                <w:sz w:val="28"/>
                <w:szCs w:val="28"/>
              </w:rPr>
              <w:t>2</w:t>
            </w:r>
            <w:r>
              <w:rPr>
                <w:rFonts w:ascii="Times New Roman" w:eastAsia="FangSong_GB2312" w:hAnsi="Times New Roman" w:hint="eastAsia"/>
                <w:sz w:val="28"/>
                <w:szCs w:val="28"/>
              </w:rPr>
              <w:t>．修缮项目设计方案的文件；</w:t>
            </w:r>
            <w:r>
              <w:rPr>
                <w:rFonts w:ascii="Times New Roman" w:eastAsia="FangSong_GB2312" w:hAnsi="Times New Roman" w:hint="eastAsia"/>
                <w:sz w:val="28"/>
                <w:szCs w:val="28"/>
              </w:rPr>
              <w:t>3</w:t>
            </w:r>
            <w:r>
              <w:rPr>
                <w:rFonts w:ascii="Times New Roman" w:eastAsia="FangSong_GB2312" w:hAnsi="Times New Roman" w:hint="eastAsia"/>
                <w:sz w:val="28"/>
                <w:szCs w:val="28"/>
              </w:rPr>
              <w:t>．文物保护工程勘察设计甲级或乙级资质证书。</w:t>
            </w: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表格下载</w:t>
            </w:r>
          </w:p>
        </w:tc>
        <w:tc>
          <w:tcPr>
            <w:tcW w:w="7755"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106"/>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755"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713"/>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监督投诉机构及电话</w:t>
            </w:r>
          </w:p>
        </w:tc>
        <w:tc>
          <w:tcPr>
            <w:tcW w:w="7755"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303"/>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755"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510"/>
        </w:trPr>
        <w:tc>
          <w:tcPr>
            <w:tcW w:w="164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755"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jc w:val="center"/>
        <w:rPr>
          <w:rFonts w:ascii="Times New Roman" w:hAnsi="宋体"/>
          <w:b/>
          <w:sz w:val="44"/>
          <w:szCs w:val="44"/>
        </w:rPr>
      </w:pPr>
      <w:bookmarkStart w:id="1" w:name="_GoBack"/>
      <w:bookmarkEnd w:id="1"/>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Times New Roman" w:eastAsia="FangSong_GB2312" w:hAnsi="Times New Roman" w:hint="eastAsia"/>
                <w:color w:val="000000"/>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XK-7</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行政许可</w:t>
            </w:r>
          </w:p>
        </w:tc>
      </w:tr>
      <w:tr w:rsidR="00757A50">
        <w:trPr>
          <w:trHeight w:val="6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职权名称</w:t>
            </w:r>
          </w:p>
        </w:tc>
        <w:tc>
          <w:tcPr>
            <w:tcW w:w="7867"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文物保护单位保护范围内其他工程建设或爆破、钻探、挖掘等作业审批</w:t>
            </w:r>
          </w:p>
        </w:tc>
      </w:tr>
      <w:tr w:rsidR="00757A50">
        <w:trPr>
          <w:trHeight w:val="304"/>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子项名称</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无</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行使主体</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承办机构及电话</w:t>
            </w:r>
          </w:p>
        </w:tc>
        <w:tc>
          <w:tcPr>
            <w:tcW w:w="566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文物局办公室</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0896-3663120</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设定依据</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《中华人民共和国文物保护法》第八条；第十七条；《西藏自治区文物保护条例》</w:t>
            </w:r>
            <w:r>
              <w:rPr>
                <w:rFonts w:ascii="Times New Roman" w:eastAsia="FangSong_GB2312" w:hAnsi="Times New Roman" w:hint="eastAsia"/>
                <w:color w:val="000000"/>
                <w:sz w:val="28"/>
                <w:szCs w:val="28"/>
              </w:rPr>
              <w:t>(1990</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5</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31</w:t>
            </w:r>
            <w:r>
              <w:rPr>
                <w:rFonts w:ascii="Times New Roman" w:eastAsia="FangSong_GB2312" w:hAnsi="Times New Roman" w:hint="eastAsia"/>
                <w:color w:val="000000"/>
                <w:sz w:val="28"/>
                <w:szCs w:val="28"/>
              </w:rPr>
              <w:t>日西藏自治区第五届人民代表大会第三次会议通过</w:t>
            </w:r>
            <w:r>
              <w:rPr>
                <w:rFonts w:ascii="Times New Roman" w:eastAsia="FangSong_GB2312" w:hAnsi="Times New Roman" w:hint="eastAsia"/>
                <w:color w:val="000000"/>
                <w:sz w:val="28"/>
                <w:szCs w:val="28"/>
              </w:rPr>
              <w:t xml:space="preserve"> </w:t>
            </w:r>
            <w:r>
              <w:rPr>
                <w:rFonts w:ascii="Times New Roman" w:eastAsia="FangSong_GB2312" w:hAnsi="Times New Roman" w:hint="eastAsia"/>
                <w:color w:val="000000"/>
                <w:sz w:val="28"/>
                <w:szCs w:val="28"/>
              </w:rPr>
              <w:t>根据</w:t>
            </w:r>
            <w:r>
              <w:rPr>
                <w:rFonts w:ascii="Times New Roman" w:eastAsia="FangSong_GB2312" w:hAnsi="Times New Roman" w:hint="eastAsia"/>
                <w:color w:val="000000"/>
                <w:sz w:val="28"/>
                <w:szCs w:val="28"/>
              </w:rPr>
              <w:t>1996</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7</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21</w:t>
            </w:r>
            <w:r>
              <w:rPr>
                <w:rFonts w:ascii="Times New Roman" w:eastAsia="FangSong_GB2312" w:hAnsi="Times New Roman" w:hint="eastAsia"/>
                <w:color w:val="000000"/>
                <w:sz w:val="28"/>
                <w:szCs w:val="28"/>
              </w:rPr>
              <w:t>日西藏自治区第六届人民代表大会常务委员会第二十次会议《关于修改〈西藏自治区文物保护管理条例〉的决定修正》</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第二十四条</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基本流程</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许可范围</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需要在文物保护单位保护范围内进行其他建设工程或者爆破、钻探、挖掘等作业的</w:t>
            </w:r>
          </w:p>
        </w:tc>
      </w:tr>
      <w:tr w:rsidR="00757A50">
        <w:trPr>
          <w:trHeight w:val="33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收费标准</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收费依据</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30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证照名称</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29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年检要求</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1079"/>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申请条件</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．必须进行该工程的必要性论证，确保无其他可替代工程方案。必须进行文物保护单位风</w:t>
            </w:r>
            <w:r>
              <w:rPr>
                <w:rFonts w:ascii="Times New Roman" w:eastAsia="FangSong_GB2312" w:hAnsi="Times New Roman" w:hint="eastAsia"/>
                <w:sz w:val="28"/>
                <w:szCs w:val="28"/>
              </w:rPr>
              <w:t>.</w:t>
            </w:r>
            <w:r>
              <w:rPr>
                <w:rFonts w:ascii="Times New Roman" w:eastAsia="FangSong_GB2312" w:hAnsi="Times New Roman" w:hint="eastAsia"/>
                <w:sz w:val="28"/>
                <w:szCs w:val="28"/>
              </w:rPr>
              <w:t>险危害评估，确保文物安全；</w:t>
            </w:r>
            <w:r>
              <w:rPr>
                <w:rFonts w:ascii="Times New Roman" w:eastAsia="FangSong_GB2312" w:hAnsi="Times New Roman" w:hint="eastAsia"/>
                <w:sz w:val="28"/>
                <w:szCs w:val="28"/>
              </w:rPr>
              <w:t>2</w:t>
            </w:r>
            <w:r>
              <w:rPr>
                <w:rFonts w:ascii="Times New Roman" w:eastAsia="FangSong_GB2312" w:hAnsi="Times New Roman" w:hint="eastAsia"/>
                <w:sz w:val="28"/>
                <w:szCs w:val="28"/>
              </w:rPr>
              <w:t>．必须进行该工程的可行性论证，编制完善的文物保护措施方案和应急预案；</w:t>
            </w:r>
            <w:r>
              <w:rPr>
                <w:rFonts w:ascii="Times New Roman" w:eastAsia="FangSong_GB2312" w:hAnsi="Times New Roman" w:hint="eastAsia"/>
                <w:sz w:val="28"/>
                <w:szCs w:val="28"/>
              </w:rPr>
              <w:t>3</w:t>
            </w:r>
            <w:r>
              <w:rPr>
                <w:rFonts w:ascii="Times New Roman" w:eastAsia="FangSong_GB2312" w:hAnsi="Times New Roman" w:hint="eastAsia"/>
                <w:sz w:val="28"/>
                <w:szCs w:val="28"/>
              </w:rPr>
              <w:t>．涉及地下文物遗存的，必须提供考古勘探发掘资料。</w:t>
            </w:r>
          </w:p>
        </w:tc>
      </w:tr>
      <w:tr w:rsidR="00757A50">
        <w:trPr>
          <w:trHeight w:val="321"/>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法定期限</w:t>
            </w:r>
          </w:p>
        </w:tc>
        <w:tc>
          <w:tcPr>
            <w:tcW w:w="4108"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hint="eastAsia"/>
                <w:sz w:val="28"/>
                <w:szCs w:val="28"/>
              </w:rPr>
              <w:t>20</w:t>
            </w:r>
            <w:r>
              <w:rPr>
                <w:rFonts w:ascii="Times New Roman" w:eastAsia="FangSong_GB2312" w:hAnsi="Times New Roman" w:hint="eastAsia"/>
                <w:sz w:val="28"/>
                <w:szCs w:val="28"/>
              </w:rPr>
              <w:t>个工作日</w:t>
            </w:r>
          </w:p>
        </w:tc>
      </w:tr>
      <w:tr w:rsidR="00757A50">
        <w:trPr>
          <w:trHeight w:val="106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申请材料</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1</w:t>
            </w:r>
            <w:r>
              <w:rPr>
                <w:rFonts w:ascii="Times New Roman" w:eastAsia="FangSong_GB2312" w:hAnsi="Times New Roman" w:hint="eastAsia"/>
                <w:sz w:val="28"/>
                <w:szCs w:val="28"/>
              </w:rPr>
              <w:t>．申请报告，包括法律依据、理由等，文物保护方案；</w:t>
            </w:r>
            <w:r>
              <w:rPr>
                <w:rFonts w:ascii="Times New Roman" w:eastAsia="FangSong_GB2312" w:hAnsi="Times New Roman" w:hint="eastAsia"/>
                <w:sz w:val="28"/>
                <w:szCs w:val="28"/>
              </w:rPr>
              <w:t>2</w:t>
            </w:r>
            <w:r>
              <w:rPr>
                <w:rFonts w:ascii="Times New Roman" w:eastAsia="FangSong_GB2312" w:hAnsi="Times New Roman" w:hint="eastAsia"/>
                <w:sz w:val="28"/>
                <w:szCs w:val="28"/>
              </w:rPr>
              <w:t>．必要性论证及相关证明材料、可行性论证及相关证明材料、文物保护单位风险危害评估材料；</w:t>
            </w:r>
            <w:r>
              <w:rPr>
                <w:rFonts w:ascii="Times New Roman" w:eastAsia="FangSong_GB2312" w:hAnsi="Times New Roman" w:hint="eastAsia"/>
                <w:sz w:val="28"/>
                <w:szCs w:val="28"/>
              </w:rPr>
              <w:t xml:space="preserve"> </w:t>
            </w:r>
            <w:r>
              <w:rPr>
                <w:rFonts w:ascii="Times New Roman" w:eastAsia="FangSong_GB2312" w:hAnsi="Times New Roman" w:hint="eastAsia"/>
                <w:sz w:val="28"/>
                <w:szCs w:val="28"/>
              </w:rPr>
              <w:t>3</w:t>
            </w:r>
            <w:r>
              <w:rPr>
                <w:rFonts w:ascii="Times New Roman" w:eastAsia="FangSong_GB2312" w:hAnsi="Times New Roman" w:hint="eastAsia"/>
                <w:sz w:val="28"/>
                <w:szCs w:val="28"/>
              </w:rPr>
              <w:t>．文物保护措施方案和应急预案；</w:t>
            </w:r>
            <w:r>
              <w:rPr>
                <w:rFonts w:ascii="Times New Roman" w:eastAsia="FangSong_GB2312" w:hAnsi="Times New Roman" w:hint="eastAsia"/>
                <w:sz w:val="28"/>
                <w:szCs w:val="28"/>
              </w:rPr>
              <w:t>4</w:t>
            </w:r>
            <w:r>
              <w:rPr>
                <w:rFonts w:ascii="Times New Roman" w:eastAsia="FangSong_GB2312" w:hAnsi="Times New Roman" w:hint="eastAsia"/>
                <w:sz w:val="28"/>
                <w:szCs w:val="28"/>
              </w:rPr>
              <w:t>．涉及地下文物遗存的，须提供考古勘探发掘资料；</w:t>
            </w:r>
            <w:r>
              <w:rPr>
                <w:rFonts w:ascii="Times New Roman" w:eastAsia="FangSong_GB2312" w:hAnsi="Times New Roman" w:hint="eastAsia"/>
                <w:sz w:val="28"/>
                <w:szCs w:val="28"/>
              </w:rPr>
              <w:t>5</w:t>
            </w:r>
            <w:r>
              <w:rPr>
                <w:rFonts w:ascii="Times New Roman" w:eastAsia="FangSong_GB2312" w:hAnsi="Times New Roman" w:hint="eastAsia"/>
                <w:sz w:val="28"/>
                <w:szCs w:val="28"/>
              </w:rPr>
              <w:t>．涉及世界文化遗产的需提供世界文化遗产管理组织论证材料和有关说明材料；</w:t>
            </w:r>
            <w:r>
              <w:rPr>
                <w:rFonts w:ascii="Times New Roman" w:eastAsia="FangSong_GB2312" w:hAnsi="Times New Roman" w:hint="eastAsia"/>
                <w:sz w:val="28"/>
                <w:szCs w:val="28"/>
              </w:rPr>
              <w:t>6</w:t>
            </w:r>
            <w:r>
              <w:rPr>
                <w:rFonts w:ascii="Times New Roman" w:eastAsia="FangSong_GB2312" w:hAnsi="Times New Roman" w:hint="eastAsia"/>
                <w:sz w:val="28"/>
                <w:szCs w:val="28"/>
              </w:rPr>
              <w:t>．拟实施的项目的可行性研究报告，及工程原址地形图，工程可能对文物产生破坏或影响的评估报告。</w:t>
            </w:r>
          </w:p>
        </w:tc>
      </w:tr>
      <w:tr w:rsidR="00757A50">
        <w:trPr>
          <w:trHeight w:val="405"/>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lastRenderedPageBreak/>
              <w:t>表格下载</w:t>
            </w:r>
          </w:p>
        </w:tc>
        <w:tc>
          <w:tcPr>
            <w:tcW w:w="7867"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无</w:t>
            </w:r>
          </w:p>
        </w:tc>
      </w:tr>
      <w:tr w:rsidR="00757A50">
        <w:trPr>
          <w:trHeight w:val="728"/>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夏季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9:30-12:30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pStyle w:val="a5"/>
              <w:widowControl/>
              <w:spacing w:before="0" w:beforeAutospacing="0" w:after="0" w:afterAutospacing="0" w:line="320" w:lineRule="exact"/>
              <w:rPr>
                <w:rFonts w:ascii="Times New Roman" w:eastAsia="FangSong_GB2312" w:hAnsi="Times New Roman"/>
                <w:color w:val="000000"/>
                <w:kern w:val="2"/>
                <w:sz w:val="28"/>
                <w:szCs w:val="28"/>
              </w:rPr>
            </w:pPr>
            <w:r>
              <w:rPr>
                <w:rFonts w:ascii="Times New Roman" w:eastAsia="FangSong_GB2312" w:hAnsi="Times New Roman" w:hint="eastAsia"/>
                <w:color w:val="000000"/>
                <w:kern w:val="2"/>
                <w:sz w:val="28"/>
                <w:szCs w:val="28"/>
              </w:rPr>
              <w:t>冬季</w:t>
            </w:r>
            <w:r>
              <w:rPr>
                <w:rFonts w:ascii="Times New Roman" w:eastAsia="FangSong_GB2312" w:hAnsi="Times New Roman" w:hint="eastAsia"/>
                <w:color w:val="000000"/>
                <w:kern w:val="2"/>
                <w:sz w:val="28"/>
                <w:szCs w:val="28"/>
              </w:rPr>
              <w:t xml:space="preserve"> </w:t>
            </w:r>
            <w:r>
              <w:rPr>
                <w:rFonts w:ascii="Times New Roman" w:eastAsia="FangSong_GB2312" w:hAnsi="Times New Roman" w:hint="eastAsia"/>
                <w:color w:val="000000"/>
                <w:kern w:val="2"/>
                <w:sz w:val="28"/>
                <w:szCs w:val="28"/>
              </w:rPr>
              <w:t>上午：</w:t>
            </w:r>
            <w:r>
              <w:rPr>
                <w:rFonts w:ascii="Times New Roman" w:eastAsia="FangSong_GB2312" w:hAnsi="Times New Roman" w:hint="eastAsia"/>
                <w:color w:val="000000"/>
                <w:kern w:val="2"/>
                <w:sz w:val="28"/>
                <w:szCs w:val="28"/>
              </w:rPr>
              <w:t>10:00-13:00</w:t>
            </w:r>
            <w:r>
              <w:rPr>
                <w:rFonts w:ascii="Times New Roman" w:eastAsia="FangSong_GB2312" w:hAnsi="Times New Roman" w:hint="eastAsia"/>
                <w:color w:val="000000"/>
                <w:kern w:val="2"/>
                <w:sz w:val="28"/>
                <w:szCs w:val="28"/>
              </w:rPr>
              <w:t>；下午：</w:t>
            </w:r>
            <w:r>
              <w:rPr>
                <w:rFonts w:ascii="Times New Roman" w:eastAsia="FangSong_GB2312" w:hAnsi="Times New Roman" w:hint="eastAsia"/>
                <w:color w:val="000000"/>
                <w:kern w:val="2"/>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地址：那曲地区安多县沈阳北路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622"/>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监督投诉机构及电话</w:t>
            </w:r>
          </w:p>
        </w:tc>
        <w:tc>
          <w:tcPr>
            <w:tcW w:w="7867"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0896-3662178</w:t>
            </w:r>
          </w:p>
        </w:tc>
      </w:tr>
      <w:tr w:rsidR="00757A50">
        <w:trPr>
          <w:trHeight w:val="263"/>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注意事项</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r w:rsidR="00757A50">
        <w:trPr>
          <w:trHeight w:val="302"/>
        </w:trPr>
        <w:tc>
          <w:tcPr>
            <w:tcW w:w="152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备注</w:t>
            </w:r>
          </w:p>
        </w:tc>
        <w:tc>
          <w:tcPr>
            <w:tcW w:w="7867"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宋体"/>
          <w:b/>
          <w:sz w:val="44"/>
          <w:szCs w:val="44"/>
        </w:rPr>
      </w:pPr>
      <w:r>
        <w:rPr>
          <w:rFonts w:ascii="Times New Roman" w:hAnsi="宋体" w:hint="eastAsia"/>
          <w:b/>
          <w:sz w:val="44"/>
          <w:szCs w:val="44"/>
        </w:rPr>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Times New Roman" w:eastAsia="FangSong_GB2312" w:hAnsi="Times New Roman" w:hint="eastAsia"/>
                <w:color w:val="000000"/>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XK-8</w:t>
            </w:r>
          </w:p>
        </w:tc>
        <w:tc>
          <w:tcPr>
            <w:tcW w:w="155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职权类别</w:t>
            </w:r>
          </w:p>
        </w:tc>
        <w:tc>
          <w:tcPr>
            <w:tcW w:w="2200"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行政许可</w:t>
            </w:r>
          </w:p>
        </w:tc>
      </w:tr>
      <w:tr w:rsidR="00757A50">
        <w:trPr>
          <w:trHeight w:val="439"/>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设立复制单位审批</w:t>
            </w:r>
          </w:p>
        </w:tc>
      </w:tr>
      <w:tr w:rsidR="00757A50">
        <w:trPr>
          <w:trHeight w:val="403"/>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72"/>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525"/>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《印刷业管理条例》（国务院令第</w:t>
            </w:r>
            <w:r>
              <w:rPr>
                <w:rFonts w:ascii="FangSong_GB2312" w:eastAsia="FangSong_GB2312" w:hAnsi="Times New Roman" w:hint="eastAsia"/>
                <w:sz w:val="28"/>
                <w:szCs w:val="28"/>
              </w:rPr>
              <w:t>315</w:t>
            </w:r>
            <w:r>
              <w:rPr>
                <w:rFonts w:ascii="FangSong_GB2312" w:eastAsia="FangSong_GB2312" w:hAnsi="Times New Roman" w:hint="eastAsia"/>
                <w:sz w:val="28"/>
                <w:szCs w:val="28"/>
              </w:rPr>
              <w:t>号）</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第九条</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省级及以下文物保护单位</w:t>
            </w:r>
          </w:p>
        </w:tc>
      </w:tr>
      <w:tr w:rsidR="00757A50">
        <w:trPr>
          <w:trHeight w:val="30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34"/>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在办公场所公示依法应当提交的材料；一次性告知补正材料；依法受理或不予受理（不予受理应当告知理由）。</w:t>
            </w:r>
            <w:r>
              <w:rPr>
                <w:rFonts w:ascii="FangSong_GB2312" w:eastAsia="FangSong_GB2312" w:hAnsi="Times New Roman" w:hint="eastAsia"/>
                <w:sz w:val="28"/>
                <w:szCs w:val="28"/>
              </w:rPr>
              <w:t>2.</w:t>
            </w:r>
            <w:r>
              <w:rPr>
                <w:rFonts w:ascii="FangSong_GB2312" w:eastAsia="FangSong_GB2312" w:hAnsi="Times New Roman" w:hint="eastAsia"/>
                <w:sz w:val="28"/>
                <w:szCs w:val="28"/>
              </w:rPr>
              <w:t>材料审核；组织专家审评；根据需要征求部门意见、项目审批前公示；提出初审意见。</w:t>
            </w:r>
            <w:r>
              <w:rPr>
                <w:rFonts w:ascii="FangSong_GB2312" w:eastAsia="FangSong_GB2312" w:hAnsi="Times New Roman" w:hint="eastAsia"/>
                <w:sz w:val="28"/>
                <w:szCs w:val="28"/>
              </w:rPr>
              <w:t>3.</w:t>
            </w:r>
            <w:r>
              <w:rPr>
                <w:rFonts w:ascii="FangSong_GB2312" w:eastAsia="FangSong_GB2312" w:hAnsi="Times New Roman" w:hint="eastAsia"/>
                <w:sz w:val="28"/>
                <w:szCs w:val="28"/>
              </w:rPr>
              <w:t>作出审查决定（不予批准的应当告知理由）；按时办结；法定告知。</w:t>
            </w:r>
            <w:r>
              <w:rPr>
                <w:rFonts w:ascii="FangSong_GB2312" w:eastAsia="FangSong_GB2312" w:hAnsi="Times New Roman" w:hint="eastAsia"/>
                <w:sz w:val="28"/>
                <w:szCs w:val="28"/>
              </w:rPr>
              <w:t>4.</w:t>
            </w:r>
            <w:r>
              <w:rPr>
                <w:rFonts w:ascii="FangSong_GB2312" w:eastAsia="FangSong_GB2312" w:hAnsi="Times New Roman" w:hint="eastAsia"/>
                <w:sz w:val="28"/>
                <w:szCs w:val="28"/>
              </w:rPr>
              <w:t>制发相关文书；信息公开。</w:t>
            </w:r>
            <w:r>
              <w:rPr>
                <w:rFonts w:ascii="FangSong_GB2312" w:eastAsia="FangSong_GB2312" w:hAnsi="Times New Roman" w:hint="eastAsia"/>
                <w:sz w:val="28"/>
                <w:szCs w:val="28"/>
              </w:rPr>
              <w:t>5.</w:t>
            </w:r>
            <w:r>
              <w:rPr>
                <w:rFonts w:ascii="FangSong_GB2312" w:eastAsia="FangSong_GB2312" w:hAnsi="Times New Roman" w:hint="eastAsia"/>
                <w:sz w:val="28"/>
                <w:szCs w:val="28"/>
              </w:rPr>
              <w:t>加强日常监督检查。</w:t>
            </w:r>
            <w:r>
              <w:rPr>
                <w:rFonts w:ascii="FangSong_GB2312" w:eastAsia="FangSong_GB2312" w:hAnsi="Times New Roman" w:hint="eastAsia"/>
                <w:sz w:val="28"/>
                <w:szCs w:val="28"/>
              </w:rPr>
              <w:t>6.</w:t>
            </w:r>
            <w:r>
              <w:rPr>
                <w:rFonts w:ascii="FangSong_GB2312" w:eastAsia="FangSong_GB2312" w:hAnsi="Times New Roman" w:hint="eastAsia"/>
                <w:sz w:val="28"/>
                <w:szCs w:val="28"/>
              </w:rPr>
              <w:t>法律法规规章文件规定应承担的其他责任。</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10</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0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申报依据；</w:t>
            </w:r>
            <w:r>
              <w:rPr>
                <w:rFonts w:ascii="FangSong_GB2312" w:eastAsia="FangSong_GB2312" w:hAnsi="Times New Roman" w:hint="eastAsia"/>
                <w:sz w:val="28"/>
                <w:szCs w:val="28"/>
              </w:rPr>
              <w:t>3.</w:t>
            </w:r>
            <w:r>
              <w:rPr>
                <w:rFonts w:ascii="FangSong_GB2312" w:eastAsia="FangSong_GB2312" w:hAnsi="Times New Roman" w:hint="eastAsia"/>
                <w:sz w:val="28"/>
                <w:szCs w:val="28"/>
              </w:rPr>
              <w:t>相关研究情况、历史沿革、价值等；</w:t>
            </w:r>
            <w:r>
              <w:rPr>
                <w:rFonts w:ascii="FangSong_GB2312" w:eastAsia="FangSong_GB2312" w:hAnsi="Times New Roman" w:hint="eastAsia"/>
                <w:sz w:val="28"/>
                <w:szCs w:val="28"/>
              </w:rPr>
              <w:t>4.</w:t>
            </w:r>
            <w:r>
              <w:rPr>
                <w:rFonts w:ascii="FangSong_GB2312" w:eastAsia="FangSong_GB2312" w:hAnsi="Times New Roman" w:hint="eastAsia"/>
                <w:sz w:val="28"/>
                <w:szCs w:val="28"/>
              </w:rPr>
              <w:t>有关单位出具的证明等；</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lastRenderedPageBreak/>
              <w:t>工作时间</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夏季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9:30-12:30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冬季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10:00-13:00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499"/>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297"/>
        </w:trPr>
        <w:tc>
          <w:tcPr>
            <w:tcW w:w="1529" w:type="dxa"/>
            <w:vAlign w:val="center"/>
          </w:tcPr>
          <w:p w:rsidR="00757A50" w:rsidRDefault="00757A50">
            <w:pPr>
              <w:spacing w:line="320" w:lineRule="exact"/>
              <w:jc w:val="left"/>
              <w:rPr>
                <w:rFonts w:ascii="FangSong_GB2312" w:eastAsia="FangSong_GB2312" w:hAnsi="Times New Roman"/>
                <w:sz w:val="28"/>
                <w:szCs w:val="28"/>
              </w:rPr>
            </w:pP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jc w:val="center"/>
        <w:rPr>
          <w:rFonts w:ascii="Times New Roman" w:hAnsi="宋体"/>
          <w:b/>
          <w:sz w:val="44"/>
          <w:szCs w:val="44"/>
        </w:rPr>
      </w:pPr>
    </w:p>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Pr>
        <w:spacing w:line="320" w:lineRule="exact"/>
        <w:jc w:val="left"/>
      </w:pPr>
    </w:p>
    <w:p w:rsidR="00757A50" w:rsidRDefault="00757A50">
      <w:pPr>
        <w:spacing w:line="580" w:lineRule="exact"/>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b/>
          <w:sz w:val="44"/>
          <w:szCs w:val="44"/>
        </w:rPr>
        <w:lastRenderedPageBreak/>
        <w:t>那曲地区安多县</w:t>
      </w:r>
      <w:r>
        <w:rPr>
          <w:rFonts w:ascii="Times New Roman" w:hAnsi="宋体"/>
          <w:b/>
          <w:sz w:val="44"/>
          <w:szCs w:val="44"/>
        </w:rPr>
        <w:t>文化局（文物局、旅游局、新闻出版局）行政许可服务指南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XK-9</w:t>
            </w:r>
          </w:p>
        </w:tc>
        <w:tc>
          <w:tcPr>
            <w:tcW w:w="155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娱乐场所设立审批</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《娱乐场所管理条例》（国务院令第</w:t>
            </w:r>
            <w:r>
              <w:rPr>
                <w:rFonts w:ascii="FangSong_GB2312" w:eastAsia="FangSong_GB2312" w:hAnsi="Times New Roman" w:hint="eastAsia"/>
                <w:sz w:val="28"/>
                <w:szCs w:val="28"/>
              </w:rPr>
              <w:t>458</w:t>
            </w:r>
            <w:r>
              <w:rPr>
                <w:rFonts w:ascii="FangSong_GB2312" w:eastAsia="FangSong_GB2312" w:hAnsi="Times New Roman" w:hint="eastAsia"/>
                <w:sz w:val="28"/>
                <w:szCs w:val="28"/>
              </w:rPr>
              <w:t>号）第九条第一款；第十二条</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省级及以下文物保护单位</w:t>
            </w:r>
          </w:p>
        </w:tc>
      </w:tr>
      <w:tr w:rsidR="00757A50">
        <w:trPr>
          <w:trHeight w:val="30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在办公场所公示依法应当提交的材料；一次性告知补正材料；依法受理或不予受理（不予受理应当告知理由）。</w:t>
            </w:r>
            <w:r>
              <w:rPr>
                <w:rFonts w:ascii="FangSong_GB2312" w:eastAsia="FangSong_GB2312" w:hAnsi="Times New Roman" w:hint="eastAsia"/>
                <w:sz w:val="28"/>
                <w:szCs w:val="28"/>
              </w:rPr>
              <w:t>2.</w:t>
            </w:r>
            <w:r>
              <w:rPr>
                <w:rFonts w:ascii="FangSong_GB2312" w:eastAsia="FangSong_GB2312" w:hAnsi="Times New Roman" w:hint="eastAsia"/>
                <w:sz w:val="28"/>
                <w:szCs w:val="28"/>
              </w:rPr>
              <w:t>材料审核；组织专家审评；根据需要征求部门意见、项目审批前公示；提出初审意见。</w:t>
            </w:r>
            <w:r>
              <w:rPr>
                <w:rFonts w:ascii="FangSong_GB2312" w:eastAsia="FangSong_GB2312" w:hAnsi="Times New Roman" w:hint="eastAsia"/>
                <w:sz w:val="28"/>
                <w:szCs w:val="28"/>
              </w:rPr>
              <w:t>3.</w:t>
            </w:r>
            <w:r>
              <w:rPr>
                <w:rFonts w:ascii="FangSong_GB2312" w:eastAsia="FangSong_GB2312" w:hAnsi="Times New Roman" w:hint="eastAsia"/>
                <w:sz w:val="28"/>
                <w:szCs w:val="28"/>
              </w:rPr>
              <w:t>作出审查决定（不予批准的应当告知理由）；按时办结；法定告知。</w:t>
            </w:r>
            <w:r>
              <w:rPr>
                <w:rFonts w:ascii="FangSong_GB2312" w:eastAsia="FangSong_GB2312" w:hAnsi="Times New Roman" w:hint="eastAsia"/>
                <w:sz w:val="28"/>
                <w:szCs w:val="28"/>
              </w:rPr>
              <w:t>4.</w:t>
            </w:r>
            <w:r>
              <w:rPr>
                <w:rFonts w:ascii="FangSong_GB2312" w:eastAsia="FangSong_GB2312" w:hAnsi="Times New Roman" w:hint="eastAsia"/>
                <w:sz w:val="28"/>
                <w:szCs w:val="28"/>
              </w:rPr>
              <w:t>制发相关文书；信息公开。</w:t>
            </w:r>
            <w:r>
              <w:rPr>
                <w:rFonts w:ascii="FangSong_GB2312" w:eastAsia="FangSong_GB2312" w:hAnsi="Times New Roman" w:hint="eastAsia"/>
                <w:sz w:val="28"/>
                <w:szCs w:val="28"/>
              </w:rPr>
              <w:t>5.</w:t>
            </w:r>
            <w:r>
              <w:rPr>
                <w:rFonts w:ascii="FangSong_GB2312" w:eastAsia="FangSong_GB2312" w:hAnsi="Times New Roman" w:hint="eastAsia"/>
                <w:sz w:val="28"/>
                <w:szCs w:val="28"/>
              </w:rPr>
              <w:t>加强日常监督检查。</w:t>
            </w:r>
            <w:r>
              <w:rPr>
                <w:rFonts w:ascii="FangSong_GB2312" w:eastAsia="FangSong_GB2312" w:hAnsi="Times New Roman" w:hint="eastAsia"/>
                <w:sz w:val="28"/>
                <w:szCs w:val="28"/>
              </w:rPr>
              <w:t>6.</w:t>
            </w:r>
            <w:r>
              <w:rPr>
                <w:rFonts w:ascii="FangSong_GB2312" w:eastAsia="FangSong_GB2312" w:hAnsi="Times New Roman" w:hint="eastAsia"/>
                <w:sz w:val="28"/>
                <w:szCs w:val="28"/>
              </w:rPr>
              <w:t>法律法规规章文件规定应承担的其他责任。</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10</w:t>
            </w:r>
            <w:r>
              <w:rPr>
                <w:rFonts w:ascii="FangSong_GB2312" w:eastAsia="FangSong_GB2312" w:hAnsi="Times New Roman" w:hint="eastAsia"/>
                <w:sz w:val="28"/>
                <w:szCs w:val="28"/>
              </w:rPr>
              <w:t>日</w:t>
            </w:r>
          </w:p>
        </w:tc>
        <w:tc>
          <w:tcPr>
            <w:tcW w:w="155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10</w:t>
            </w:r>
            <w:r>
              <w:rPr>
                <w:rFonts w:ascii="FangSong_GB2312" w:eastAsia="FangSong_GB2312" w:hAnsi="Times New Roman" w:hint="eastAsia"/>
                <w:sz w:val="28"/>
                <w:szCs w:val="28"/>
              </w:rPr>
              <w:t>日</w:t>
            </w:r>
          </w:p>
        </w:tc>
      </w:tr>
      <w:tr w:rsidR="00757A50">
        <w:trPr>
          <w:trHeight w:val="773"/>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0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申报依据；</w:t>
            </w:r>
            <w:r>
              <w:rPr>
                <w:rFonts w:ascii="FangSong_GB2312" w:eastAsia="FangSong_GB2312" w:hAnsi="Times New Roman" w:hint="eastAsia"/>
                <w:sz w:val="28"/>
                <w:szCs w:val="28"/>
              </w:rPr>
              <w:t>3.</w:t>
            </w:r>
            <w:r>
              <w:rPr>
                <w:rFonts w:ascii="FangSong_GB2312" w:eastAsia="FangSong_GB2312" w:hAnsi="Times New Roman" w:hint="eastAsia"/>
                <w:sz w:val="28"/>
                <w:szCs w:val="28"/>
              </w:rPr>
              <w:t>相关研究情况、历史沿革、价值等；</w:t>
            </w:r>
            <w:r>
              <w:rPr>
                <w:rFonts w:ascii="FangSong_GB2312" w:eastAsia="FangSong_GB2312" w:hAnsi="Times New Roman" w:hint="eastAsia"/>
                <w:sz w:val="28"/>
                <w:szCs w:val="28"/>
              </w:rPr>
              <w:t>4.</w:t>
            </w:r>
            <w:r>
              <w:rPr>
                <w:rFonts w:ascii="FangSong_GB2312" w:eastAsia="FangSong_GB2312" w:hAnsi="Times New Roman" w:hint="eastAsia"/>
                <w:sz w:val="28"/>
                <w:szCs w:val="28"/>
              </w:rPr>
              <w:t>有关单位出具的证明等；</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lastRenderedPageBreak/>
              <w:t>工作时间</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夏季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9:30-12:30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冬季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10:00-13:00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jc w:val="center"/>
        <w:rPr>
          <w:rFonts w:ascii="Times New Roman" w:hAnsi="宋体"/>
          <w:b/>
          <w:sz w:val="44"/>
          <w:szCs w:val="44"/>
        </w:rPr>
      </w:pPr>
    </w:p>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宋体"/>
          <w:b/>
          <w:sz w:val="44"/>
          <w:szCs w:val="44"/>
        </w:rPr>
      </w:pPr>
      <w:r>
        <w:rPr>
          <w:rFonts w:ascii="Times New Roman" w:hAnsi="宋体"/>
          <w:b/>
          <w:sz w:val="44"/>
          <w:szCs w:val="44"/>
        </w:rPr>
        <w:lastRenderedPageBreak/>
        <w:t>那曲地区安多县</w:t>
      </w:r>
      <w:r>
        <w:rPr>
          <w:rFonts w:ascii="Times New Roman" w:hAnsi="宋体"/>
          <w:b/>
          <w:sz w:val="44"/>
          <w:szCs w:val="44"/>
        </w:rPr>
        <w:t>文化局（文物局、旅游局、新闻出版局）行政许可服务指南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10</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rPr>
            </w:pPr>
            <w:r>
              <w:rPr>
                <w:rFonts w:ascii="FangSong_GB2312" w:eastAsia="FangSong_GB2312" w:hAnsi="Times New Roman" w:hint="eastAsia"/>
                <w:kern w:val="2"/>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XK-10</w:t>
            </w:r>
          </w:p>
        </w:tc>
        <w:tc>
          <w:tcPr>
            <w:tcW w:w="155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职权类别</w:t>
            </w:r>
          </w:p>
        </w:tc>
        <w:tc>
          <w:tcPr>
            <w:tcW w:w="2200"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行政许可</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职权名称</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演出机构设立、变更审批</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子项名称</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行使主体</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承办机构及电话</w:t>
            </w:r>
          </w:p>
        </w:tc>
        <w:tc>
          <w:tcPr>
            <w:tcW w:w="5667" w:type="dxa"/>
            <w:gridSpan w:val="2"/>
            <w:vAlign w:val="center"/>
          </w:tcPr>
          <w:p w:rsidR="00757A50" w:rsidRDefault="00F963E6">
            <w:pPr>
              <w:pStyle w:val="a5"/>
              <w:widowControl/>
              <w:spacing w:before="0" w:beforeAutospacing="0" w:after="0" w:afterAutospacing="0" w:line="320" w:lineRule="exact"/>
              <w:rPr>
                <w:rFonts w:ascii="FangSong_GB2312" w:eastAsiaTheme="minorEastAsia" w:hAnsi="Times New Roman"/>
                <w:kern w:val="2"/>
                <w:sz w:val="28"/>
                <w:szCs w:val="28"/>
              </w:rPr>
            </w:pPr>
            <w:r>
              <w:rPr>
                <w:rFonts w:ascii="FangSong_GB2312" w:eastAsia="FangSong_GB2312" w:hAnsi="Times New Roman" w:hint="eastAsia"/>
                <w:kern w:val="2"/>
                <w:sz w:val="28"/>
                <w:szCs w:val="28"/>
              </w:rPr>
              <w:t>文物</w:t>
            </w:r>
            <w:r>
              <w:rPr>
                <w:rFonts w:ascii="FangSong_GB2312" w:eastAsia="FangSong_GB2312" w:hAnsi="Times New Roman" w:hint="eastAsia"/>
                <w:sz w:val="28"/>
                <w:szCs w:val="28"/>
              </w:rPr>
              <w:t>局办公室</w:t>
            </w:r>
          </w:p>
        </w:tc>
        <w:tc>
          <w:tcPr>
            <w:tcW w:w="2200"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0896-3663120</w:t>
            </w:r>
          </w:p>
        </w:tc>
      </w:tr>
      <w:tr w:rsidR="00757A50">
        <w:trPr>
          <w:trHeight w:val="1066"/>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设定依据</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《营业性演出管理条例》（国务院令第</w:t>
            </w:r>
            <w:r>
              <w:rPr>
                <w:rFonts w:ascii="FangSong_GB2312" w:eastAsia="FangSong_GB2312" w:hAnsi="Times New Roman" w:hint="eastAsia"/>
                <w:kern w:val="2"/>
                <w:sz w:val="28"/>
                <w:szCs w:val="28"/>
              </w:rPr>
              <w:t>528</w:t>
            </w:r>
            <w:r>
              <w:rPr>
                <w:rFonts w:ascii="FangSong_GB2312" w:eastAsia="FangSong_GB2312" w:hAnsi="Times New Roman" w:hint="eastAsia"/>
                <w:kern w:val="2"/>
                <w:sz w:val="28"/>
                <w:szCs w:val="28"/>
              </w:rPr>
              <w:t>号）第七条；第九条第（一）款</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基本流程</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提出申请→受理→审查→决定→送达→存档办结</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许可范围</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省级及以下文物保护单位</w:t>
            </w:r>
          </w:p>
        </w:tc>
      </w:tr>
      <w:tr w:rsidR="00757A50">
        <w:trPr>
          <w:trHeight w:val="301"/>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收费标准</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291"/>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收费依据</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111"/>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证照名称</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257"/>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年检要求</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597"/>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申请条件</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1.</w:t>
            </w:r>
            <w:r>
              <w:rPr>
                <w:rFonts w:ascii="FangSong_GB2312" w:eastAsia="FangSong_GB2312" w:hAnsi="Times New Roman" w:hint="eastAsia"/>
                <w:kern w:val="2"/>
                <w:sz w:val="28"/>
                <w:szCs w:val="28"/>
              </w:rPr>
              <w:t>在办公场所公示依法应当提交的材料；一次性告知补正材料；依法受理或不予受理（不予受理应当告知理由）。</w:t>
            </w:r>
            <w:r>
              <w:rPr>
                <w:rFonts w:ascii="FangSong_GB2312" w:eastAsia="FangSong_GB2312" w:hAnsi="Times New Roman" w:hint="eastAsia"/>
                <w:kern w:val="2"/>
                <w:sz w:val="28"/>
                <w:szCs w:val="28"/>
              </w:rPr>
              <w:t>2.</w:t>
            </w:r>
            <w:r>
              <w:rPr>
                <w:rFonts w:ascii="FangSong_GB2312" w:eastAsia="FangSong_GB2312" w:hAnsi="Times New Roman" w:hint="eastAsia"/>
                <w:kern w:val="2"/>
                <w:sz w:val="28"/>
                <w:szCs w:val="28"/>
              </w:rPr>
              <w:t>材料审核；组织专家审评；根据需要征求部门意见、项目审批前公示；提出初审意见。</w:t>
            </w:r>
            <w:r>
              <w:rPr>
                <w:rFonts w:ascii="FangSong_GB2312" w:eastAsia="FangSong_GB2312" w:hAnsi="Times New Roman" w:hint="eastAsia"/>
                <w:kern w:val="2"/>
                <w:sz w:val="28"/>
                <w:szCs w:val="28"/>
              </w:rPr>
              <w:t>3.</w:t>
            </w:r>
            <w:r>
              <w:rPr>
                <w:rFonts w:ascii="FangSong_GB2312" w:eastAsia="FangSong_GB2312" w:hAnsi="Times New Roman" w:hint="eastAsia"/>
                <w:kern w:val="2"/>
                <w:sz w:val="28"/>
                <w:szCs w:val="28"/>
              </w:rPr>
              <w:t>作出审查决定（不予批准的应当告知理由）；按时办结；法定告知。</w:t>
            </w:r>
            <w:r>
              <w:rPr>
                <w:rFonts w:ascii="FangSong_GB2312" w:eastAsia="FangSong_GB2312" w:hAnsi="Times New Roman" w:hint="eastAsia"/>
                <w:kern w:val="2"/>
                <w:sz w:val="28"/>
                <w:szCs w:val="28"/>
              </w:rPr>
              <w:t>4.</w:t>
            </w:r>
            <w:r>
              <w:rPr>
                <w:rFonts w:ascii="FangSong_GB2312" w:eastAsia="FangSong_GB2312" w:hAnsi="Times New Roman" w:hint="eastAsia"/>
                <w:kern w:val="2"/>
                <w:sz w:val="28"/>
                <w:szCs w:val="28"/>
              </w:rPr>
              <w:t>制发相关文书；信息公开。</w:t>
            </w:r>
            <w:r>
              <w:rPr>
                <w:rFonts w:ascii="FangSong_GB2312" w:eastAsia="FangSong_GB2312" w:hAnsi="Times New Roman" w:hint="eastAsia"/>
                <w:kern w:val="2"/>
                <w:sz w:val="28"/>
                <w:szCs w:val="28"/>
              </w:rPr>
              <w:t>5.</w:t>
            </w:r>
            <w:r>
              <w:rPr>
                <w:rFonts w:ascii="FangSong_GB2312" w:eastAsia="FangSong_GB2312" w:hAnsi="Times New Roman" w:hint="eastAsia"/>
                <w:kern w:val="2"/>
                <w:sz w:val="28"/>
                <w:szCs w:val="28"/>
              </w:rPr>
              <w:t>加强日常监督检查。</w:t>
            </w:r>
            <w:r>
              <w:rPr>
                <w:rFonts w:ascii="FangSong_GB2312" w:eastAsia="FangSong_GB2312" w:hAnsi="Times New Roman" w:hint="eastAsia"/>
                <w:kern w:val="2"/>
                <w:sz w:val="28"/>
                <w:szCs w:val="28"/>
              </w:rPr>
              <w:t>6.</w:t>
            </w:r>
            <w:r>
              <w:rPr>
                <w:rFonts w:ascii="FangSong_GB2312" w:eastAsia="FangSong_GB2312" w:hAnsi="Times New Roman" w:hint="eastAsia"/>
                <w:kern w:val="2"/>
                <w:sz w:val="28"/>
                <w:szCs w:val="28"/>
              </w:rPr>
              <w:t>法律法规规章文件规定应承担的其他责任。</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法定期限</w:t>
            </w:r>
          </w:p>
        </w:tc>
        <w:tc>
          <w:tcPr>
            <w:tcW w:w="4108"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10</w:t>
            </w:r>
            <w:r>
              <w:rPr>
                <w:rFonts w:ascii="FangSong_GB2312" w:eastAsia="FangSong_GB2312" w:hAnsi="Times New Roman" w:hint="eastAsia"/>
                <w:kern w:val="2"/>
                <w:sz w:val="28"/>
                <w:szCs w:val="28"/>
              </w:rPr>
              <w:t>个工作日</w:t>
            </w:r>
          </w:p>
        </w:tc>
        <w:tc>
          <w:tcPr>
            <w:tcW w:w="155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承诺期限</w:t>
            </w:r>
          </w:p>
        </w:tc>
        <w:tc>
          <w:tcPr>
            <w:tcW w:w="2200"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10</w:t>
            </w:r>
            <w:r>
              <w:rPr>
                <w:rFonts w:ascii="FangSong_GB2312" w:eastAsia="FangSong_GB2312" w:hAnsi="Times New Roman" w:hint="eastAsia"/>
                <w:kern w:val="2"/>
                <w:sz w:val="28"/>
                <w:szCs w:val="28"/>
              </w:rPr>
              <w:t>个工作日</w:t>
            </w:r>
          </w:p>
        </w:tc>
      </w:tr>
      <w:tr w:rsidR="00757A50">
        <w:trPr>
          <w:trHeight w:val="773"/>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申请材料</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1.</w:t>
            </w:r>
            <w:r>
              <w:rPr>
                <w:rFonts w:ascii="FangSong_GB2312" w:eastAsia="FangSong_GB2312" w:hAnsi="Times New Roman" w:hint="eastAsia"/>
                <w:kern w:val="2"/>
                <w:sz w:val="28"/>
                <w:szCs w:val="28"/>
              </w:rPr>
              <w:t>书面申请；</w:t>
            </w:r>
            <w:r>
              <w:rPr>
                <w:rFonts w:ascii="FangSong_GB2312" w:eastAsia="FangSong_GB2312" w:hAnsi="Times New Roman" w:hint="eastAsia"/>
                <w:kern w:val="2"/>
                <w:sz w:val="28"/>
                <w:szCs w:val="28"/>
              </w:rPr>
              <w:t>2.</w:t>
            </w:r>
            <w:r>
              <w:rPr>
                <w:rFonts w:ascii="FangSong_GB2312" w:eastAsia="FangSong_GB2312" w:hAnsi="Times New Roman" w:hint="eastAsia"/>
                <w:kern w:val="2"/>
                <w:sz w:val="28"/>
                <w:szCs w:val="28"/>
              </w:rPr>
              <w:t>申报依据；</w:t>
            </w:r>
            <w:r>
              <w:rPr>
                <w:rFonts w:ascii="FangSong_GB2312" w:eastAsia="FangSong_GB2312" w:hAnsi="Times New Roman" w:hint="eastAsia"/>
                <w:kern w:val="2"/>
                <w:sz w:val="28"/>
                <w:szCs w:val="28"/>
              </w:rPr>
              <w:t>3.</w:t>
            </w:r>
            <w:r>
              <w:rPr>
                <w:rFonts w:ascii="FangSong_GB2312" w:eastAsia="FangSong_GB2312" w:hAnsi="Times New Roman" w:hint="eastAsia"/>
                <w:kern w:val="2"/>
                <w:sz w:val="28"/>
                <w:szCs w:val="28"/>
              </w:rPr>
              <w:t>相关研究情况、历史沿革、价值等；</w:t>
            </w:r>
            <w:r>
              <w:rPr>
                <w:rFonts w:ascii="FangSong_GB2312" w:eastAsia="FangSong_GB2312" w:hAnsi="Times New Roman" w:hint="eastAsia"/>
                <w:kern w:val="2"/>
                <w:sz w:val="28"/>
                <w:szCs w:val="28"/>
              </w:rPr>
              <w:t>4.</w:t>
            </w:r>
            <w:r>
              <w:rPr>
                <w:rFonts w:ascii="FangSong_GB2312" w:eastAsia="FangSong_GB2312" w:hAnsi="Times New Roman" w:hint="eastAsia"/>
                <w:kern w:val="2"/>
                <w:sz w:val="28"/>
                <w:szCs w:val="28"/>
              </w:rPr>
              <w:t>有关单位出具的证明等；</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表格下载</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无</w:t>
            </w:r>
          </w:p>
        </w:tc>
      </w:tr>
      <w:tr w:rsidR="00757A50">
        <w:trPr>
          <w:trHeight w:val="100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工作时间</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夏季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9:30-12:30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冬季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10:00-13:00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地址：那曲地区安多县沈阳北路18号</w:t>
            </w:r>
          </w:p>
        </w:tc>
      </w:tr>
      <w:tr w:rsidR="00757A50">
        <w:trPr>
          <w:trHeight w:val="510"/>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监督投诉机构及电话</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宋体" w:hAnsi="宋体" w:cs="宋体" w:hint="eastAsia"/>
                <w:kern w:val="2"/>
                <w:sz w:val="28"/>
                <w:szCs w:val="28"/>
              </w:rPr>
              <w:t>安多县</w:t>
            </w:r>
            <w:r>
              <w:rPr>
                <w:rFonts w:ascii="FangSong_GB2312" w:eastAsia="FangSong_GB2312" w:hAnsi="Times New Roman" w:hint="eastAsia"/>
                <w:kern w:val="2"/>
                <w:sz w:val="28"/>
                <w:szCs w:val="28"/>
              </w:rPr>
              <w:t>纪律检查委员会</w:t>
            </w:r>
            <w:r>
              <w:rPr>
                <w:rFonts w:ascii="FangSong_GB2312" w:eastAsia="FangSong_GB2312" w:hAnsi="Times New Roman" w:hint="eastAsia"/>
                <w:kern w:val="2"/>
                <w:sz w:val="28"/>
                <w:szCs w:val="28"/>
              </w:rPr>
              <w:t xml:space="preserve"> 0896-3662178</w:t>
            </w:r>
          </w:p>
        </w:tc>
      </w:tr>
      <w:tr w:rsidR="00757A50">
        <w:trPr>
          <w:trHeight w:val="297"/>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lastRenderedPageBreak/>
              <w:t>注意事项</w:t>
            </w:r>
          </w:p>
        </w:tc>
        <w:tc>
          <w:tcPr>
            <w:tcW w:w="7867" w:type="dxa"/>
            <w:gridSpan w:val="3"/>
            <w:vAlign w:val="center"/>
          </w:tcPr>
          <w:p w:rsidR="00757A50" w:rsidRDefault="00757A50">
            <w:pPr>
              <w:pStyle w:val="a5"/>
              <w:widowControl/>
              <w:spacing w:before="0" w:beforeAutospacing="0" w:after="0" w:afterAutospacing="0" w:line="320" w:lineRule="exact"/>
              <w:rPr>
                <w:rFonts w:ascii="FangSong_GB2312" w:eastAsia="FangSong_GB2312" w:hAnsi="Times New Roman"/>
                <w:kern w:val="2"/>
                <w:sz w:val="28"/>
                <w:szCs w:val="28"/>
              </w:rPr>
            </w:pPr>
          </w:p>
        </w:tc>
      </w:tr>
      <w:tr w:rsidR="00757A50">
        <w:trPr>
          <w:trHeight w:val="365"/>
        </w:trPr>
        <w:tc>
          <w:tcPr>
            <w:tcW w:w="1529" w:type="dxa"/>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备注</w:t>
            </w:r>
          </w:p>
        </w:tc>
        <w:tc>
          <w:tcPr>
            <w:tcW w:w="7867" w:type="dxa"/>
            <w:gridSpan w:val="3"/>
            <w:vAlign w:val="center"/>
          </w:tcPr>
          <w:p w:rsidR="00757A50" w:rsidRDefault="00757A50">
            <w:pPr>
              <w:pStyle w:val="a5"/>
              <w:widowControl/>
              <w:spacing w:before="0" w:beforeAutospacing="0" w:after="0" w:afterAutospacing="0" w:line="320" w:lineRule="exact"/>
              <w:rPr>
                <w:rFonts w:ascii="FangSong_GB2312" w:eastAsia="FangSong_GB2312" w:hAnsi="Times New Roman"/>
                <w:kern w:val="2"/>
                <w:sz w:val="28"/>
                <w:szCs w:val="28"/>
              </w:rPr>
            </w:pPr>
          </w:p>
        </w:tc>
      </w:tr>
    </w:tbl>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11</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08" w:type="dxa"/>
            <w:vAlign w:val="center"/>
          </w:tcPr>
          <w:p w:rsidR="00757A50" w:rsidRDefault="00F963E6">
            <w:pPr>
              <w:spacing w:line="320" w:lineRule="exact"/>
              <w:jc w:val="center"/>
              <w:rPr>
                <w:rFonts w:ascii="FangSong_GB2312" w:eastAsia="FangSong_GB2312" w:hAnsi="Times New Roman"/>
                <w:sz w:val="24"/>
                <w:szCs w:val="24"/>
              </w:rPr>
            </w:pPr>
            <w:r>
              <w:rPr>
                <w:rFonts w:ascii="Times New Roman" w:eastAsia="FangSong_GB2312" w:hAnsi="Times New Roman"/>
                <w:sz w:val="28"/>
                <w:szCs w:val="28"/>
              </w:rPr>
              <w:t>14NQADX</w:t>
            </w:r>
            <w:r>
              <w:rPr>
                <w:rFonts w:ascii="Times New Roman" w:eastAsiaTheme="minorEastAsia" w:hAnsi="Times New Roman" w:hint="eastAsia"/>
                <w:sz w:val="28"/>
                <w:szCs w:val="28"/>
              </w:rPr>
              <w:t>WHJ</w:t>
            </w:r>
            <w:r>
              <w:rPr>
                <w:rFonts w:ascii="Times New Roman" w:eastAsia="FangSong_GB2312" w:hAnsi="Times New Roman"/>
                <w:sz w:val="28"/>
                <w:szCs w:val="28"/>
              </w:rPr>
              <w:t>XK-11</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设立文艺表演团体审批</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4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《营业性演出管理条例》（国务院令第</w:t>
            </w:r>
            <w:r>
              <w:rPr>
                <w:rFonts w:ascii="FangSong_GB2312" w:eastAsia="FangSong_GB2312" w:hAnsi="Times New Roman" w:hint="eastAsia"/>
                <w:sz w:val="28"/>
                <w:szCs w:val="28"/>
              </w:rPr>
              <w:t>528</w:t>
            </w:r>
            <w:r>
              <w:rPr>
                <w:rFonts w:ascii="FangSong_GB2312" w:eastAsia="FangSong_GB2312" w:hAnsi="Times New Roman" w:hint="eastAsia"/>
                <w:sz w:val="28"/>
                <w:szCs w:val="28"/>
              </w:rPr>
              <w:t>号）第七条</w:t>
            </w:r>
            <w:r>
              <w:rPr>
                <w:rFonts w:ascii="FangSong_GB2312" w:eastAsia="FangSong_GB2312" w:hAnsi="Times New Roman" w:hint="eastAsia"/>
                <w:sz w:val="28"/>
                <w:szCs w:val="28"/>
              </w:rPr>
              <w:t>;</w:t>
            </w:r>
            <w:r>
              <w:rPr>
                <w:rFonts w:ascii="FangSong_GB2312" w:eastAsia="FangSong_GB2312" w:hAnsi="Times New Roman" w:hint="eastAsia"/>
                <w:sz w:val="28"/>
                <w:szCs w:val="28"/>
              </w:rPr>
              <w:t>第九条第一款</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757A50">
            <w:pPr>
              <w:spacing w:line="320" w:lineRule="exact"/>
              <w:jc w:val="center"/>
              <w:rPr>
                <w:rFonts w:ascii="FangSong_GB2312" w:eastAsia="FangSong_GB2312" w:hAnsi="Times New Roman"/>
                <w:color w:val="FF0000"/>
                <w:sz w:val="28"/>
                <w:szCs w:val="28"/>
              </w:rPr>
            </w:pPr>
          </w:p>
        </w:tc>
      </w:tr>
      <w:tr w:rsidR="00757A50">
        <w:trPr>
          <w:trHeight w:val="30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在办公场所公示依法应当提交的材料；一次性告知补正材料；依法受理或不予受理（不予受理应当告知理由）。</w:t>
            </w:r>
            <w:r>
              <w:rPr>
                <w:rFonts w:ascii="FangSong_GB2312" w:eastAsia="FangSong_GB2312" w:hAnsi="Times New Roman" w:hint="eastAsia"/>
                <w:sz w:val="28"/>
                <w:szCs w:val="28"/>
              </w:rPr>
              <w:t>2.</w:t>
            </w:r>
            <w:r>
              <w:rPr>
                <w:rFonts w:ascii="FangSong_GB2312" w:eastAsia="FangSong_GB2312" w:hAnsi="Times New Roman" w:hint="eastAsia"/>
                <w:sz w:val="28"/>
                <w:szCs w:val="28"/>
              </w:rPr>
              <w:t>材料审核；组织专家审评；根据需要征求部门意见、项目审批前公示；提出初审意见。</w:t>
            </w:r>
            <w:r>
              <w:rPr>
                <w:rFonts w:ascii="FangSong_GB2312" w:eastAsia="FangSong_GB2312" w:hAnsi="Times New Roman" w:hint="eastAsia"/>
                <w:sz w:val="28"/>
                <w:szCs w:val="28"/>
              </w:rPr>
              <w:t>3.</w:t>
            </w:r>
            <w:r>
              <w:rPr>
                <w:rFonts w:ascii="FangSong_GB2312" w:eastAsia="FangSong_GB2312" w:hAnsi="Times New Roman" w:hint="eastAsia"/>
                <w:sz w:val="28"/>
                <w:szCs w:val="28"/>
              </w:rPr>
              <w:t>作出审查决定（不予批准的应当告知理由）；按时办结；法定告知。</w:t>
            </w:r>
            <w:r>
              <w:rPr>
                <w:rFonts w:ascii="FangSong_GB2312" w:eastAsia="FangSong_GB2312" w:hAnsi="Times New Roman" w:hint="eastAsia"/>
                <w:sz w:val="28"/>
                <w:szCs w:val="28"/>
              </w:rPr>
              <w:t>4.</w:t>
            </w:r>
            <w:r>
              <w:rPr>
                <w:rFonts w:ascii="FangSong_GB2312" w:eastAsia="FangSong_GB2312" w:hAnsi="Times New Roman" w:hint="eastAsia"/>
                <w:sz w:val="28"/>
                <w:szCs w:val="28"/>
              </w:rPr>
              <w:t>制发相关文书；信息公开。</w:t>
            </w:r>
            <w:r>
              <w:rPr>
                <w:rFonts w:ascii="FangSong_GB2312" w:eastAsia="FangSong_GB2312" w:hAnsi="Times New Roman" w:hint="eastAsia"/>
                <w:sz w:val="28"/>
                <w:szCs w:val="28"/>
              </w:rPr>
              <w:t>5.</w:t>
            </w:r>
            <w:r>
              <w:rPr>
                <w:rFonts w:ascii="FangSong_GB2312" w:eastAsia="FangSong_GB2312" w:hAnsi="Times New Roman" w:hint="eastAsia"/>
                <w:sz w:val="28"/>
                <w:szCs w:val="28"/>
              </w:rPr>
              <w:t>加强日常监督检查。</w:t>
            </w:r>
            <w:r>
              <w:rPr>
                <w:rFonts w:ascii="FangSong_GB2312" w:eastAsia="FangSong_GB2312" w:hAnsi="Times New Roman" w:hint="eastAsia"/>
                <w:sz w:val="28"/>
                <w:szCs w:val="28"/>
              </w:rPr>
              <w:t>6.</w:t>
            </w:r>
            <w:r>
              <w:rPr>
                <w:rFonts w:ascii="FangSong_GB2312" w:eastAsia="FangSong_GB2312" w:hAnsi="Times New Roman" w:hint="eastAsia"/>
                <w:sz w:val="28"/>
                <w:szCs w:val="28"/>
              </w:rPr>
              <w:t>法律法规规章文件规定应承担的其他责任。</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申报依据；</w:t>
            </w:r>
            <w:r>
              <w:rPr>
                <w:rFonts w:ascii="FangSong_GB2312" w:eastAsia="FangSong_GB2312" w:hAnsi="Times New Roman" w:hint="eastAsia"/>
                <w:sz w:val="28"/>
                <w:szCs w:val="28"/>
              </w:rPr>
              <w:t>3.</w:t>
            </w:r>
            <w:r>
              <w:rPr>
                <w:rFonts w:ascii="FangSong_GB2312" w:eastAsia="FangSong_GB2312" w:hAnsi="Times New Roman" w:hint="eastAsia"/>
                <w:sz w:val="28"/>
                <w:szCs w:val="28"/>
              </w:rPr>
              <w:t>相关研究情况、历史沿革、价值等；</w:t>
            </w:r>
            <w:r>
              <w:rPr>
                <w:rFonts w:ascii="FangSong_GB2312" w:eastAsia="FangSong_GB2312" w:hAnsi="Times New Roman" w:hint="eastAsia"/>
                <w:sz w:val="28"/>
                <w:szCs w:val="28"/>
              </w:rPr>
              <w:t>4.</w:t>
            </w:r>
            <w:r>
              <w:rPr>
                <w:rFonts w:ascii="FangSong_GB2312" w:eastAsia="FangSong_GB2312" w:hAnsi="Times New Roman" w:hint="eastAsia"/>
                <w:sz w:val="28"/>
                <w:szCs w:val="28"/>
              </w:rPr>
              <w:t>有关单位出具的证明等；</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bl>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08" w:type="dxa"/>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XK-12</w:t>
            </w:r>
          </w:p>
        </w:tc>
        <w:tc>
          <w:tcPr>
            <w:tcW w:w="1559" w:type="dxa"/>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音像制品零售、出租单位或者个人申请从事音像制品零售出租业务审批</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文物局办公室</w:t>
            </w:r>
          </w:p>
        </w:tc>
        <w:tc>
          <w:tcPr>
            <w:tcW w:w="2200" w:type="dxa"/>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《音像制品管理条例》第三十二条第一款；。第三十三条第一款</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tcPr>
          <w:p w:rsidR="00757A50" w:rsidRDefault="00757A50">
            <w:pPr>
              <w:spacing w:line="320" w:lineRule="exact"/>
              <w:rPr>
                <w:rFonts w:ascii="FangSong_GB2312" w:eastAsia="FangSong_GB2312" w:hAnsi="Times New Roman"/>
                <w:color w:val="FF0000"/>
                <w:sz w:val="28"/>
                <w:szCs w:val="28"/>
              </w:rPr>
            </w:pPr>
          </w:p>
        </w:tc>
      </w:tr>
      <w:tr w:rsidR="00757A50">
        <w:trPr>
          <w:trHeight w:val="30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在办公场所公示依法应当提交的材料；一次性告知补正材料；依法受理或不予受理（不予受理应当告知理由）。</w:t>
            </w:r>
            <w:r>
              <w:rPr>
                <w:rFonts w:ascii="FangSong_GB2312" w:eastAsia="FangSong_GB2312" w:hAnsi="Times New Roman" w:hint="eastAsia"/>
                <w:sz w:val="28"/>
                <w:szCs w:val="28"/>
              </w:rPr>
              <w:t>2.</w:t>
            </w:r>
            <w:r>
              <w:rPr>
                <w:rFonts w:ascii="FangSong_GB2312" w:eastAsia="FangSong_GB2312" w:hAnsi="Times New Roman" w:hint="eastAsia"/>
                <w:sz w:val="28"/>
                <w:szCs w:val="28"/>
              </w:rPr>
              <w:t>材料审核；组织专家审评；根据需要征求部门意见、项目审批前公示；提出初审意见。</w:t>
            </w:r>
            <w:r>
              <w:rPr>
                <w:rFonts w:ascii="FangSong_GB2312" w:eastAsia="FangSong_GB2312" w:hAnsi="Times New Roman" w:hint="eastAsia"/>
                <w:sz w:val="28"/>
                <w:szCs w:val="28"/>
              </w:rPr>
              <w:t>3.</w:t>
            </w:r>
            <w:r>
              <w:rPr>
                <w:rFonts w:ascii="FangSong_GB2312" w:eastAsia="FangSong_GB2312" w:hAnsi="Times New Roman" w:hint="eastAsia"/>
                <w:sz w:val="28"/>
                <w:szCs w:val="28"/>
              </w:rPr>
              <w:t>作出审查决定（不予批准的应当告知理由）；按时办结；法定告知。</w:t>
            </w:r>
            <w:r>
              <w:rPr>
                <w:rFonts w:ascii="FangSong_GB2312" w:eastAsia="FangSong_GB2312" w:hAnsi="Times New Roman" w:hint="eastAsia"/>
                <w:sz w:val="28"/>
                <w:szCs w:val="28"/>
              </w:rPr>
              <w:t>4.</w:t>
            </w:r>
            <w:r>
              <w:rPr>
                <w:rFonts w:ascii="FangSong_GB2312" w:eastAsia="FangSong_GB2312" w:hAnsi="Times New Roman" w:hint="eastAsia"/>
                <w:sz w:val="28"/>
                <w:szCs w:val="28"/>
              </w:rPr>
              <w:t>制发相关文书；信息公开。</w:t>
            </w:r>
            <w:r>
              <w:rPr>
                <w:rFonts w:ascii="FangSong_GB2312" w:eastAsia="FangSong_GB2312" w:hAnsi="Times New Roman" w:hint="eastAsia"/>
                <w:sz w:val="28"/>
                <w:szCs w:val="28"/>
              </w:rPr>
              <w:t>5.</w:t>
            </w:r>
            <w:r>
              <w:rPr>
                <w:rFonts w:ascii="FangSong_GB2312" w:eastAsia="FangSong_GB2312" w:hAnsi="Times New Roman" w:hint="eastAsia"/>
                <w:sz w:val="28"/>
                <w:szCs w:val="28"/>
              </w:rPr>
              <w:t>加强日常监督检查。</w:t>
            </w:r>
            <w:r>
              <w:rPr>
                <w:rFonts w:ascii="FangSong_GB2312" w:eastAsia="FangSong_GB2312" w:hAnsi="Times New Roman" w:hint="eastAsia"/>
                <w:sz w:val="28"/>
                <w:szCs w:val="28"/>
              </w:rPr>
              <w:t>6.</w:t>
            </w:r>
            <w:r>
              <w:rPr>
                <w:rFonts w:ascii="FangSong_GB2312" w:eastAsia="FangSong_GB2312" w:hAnsi="Times New Roman" w:hint="eastAsia"/>
                <w:sz w:val="28"/>
                <w:szCs w:val="28"/>
              </w:rPr>
              <w:t>法律法规规章文件规定应承担的其他责任。</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60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60</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申报依据；</w:t>
            </w:r>
            <w:r>
              <w:rPr>
                <w:rFonts w:ascii="FangSong_GB2312" w:eastAsia="FangSong_GB2312" w:hAnsi="Times New Roman" w:hint="eastAsia"/>
                <w:sz w:val="28"/>
                <w:szCs w:val="28"/>
              </w:rPr>
              <w:t>3.</w:t>
            </w:r>
            <w:r>
              <w:rPr>
                <w:rFonts w:ascii="FangSong_GB2312" w:eastAsia="FangSong_GB2312" w:hAnsi="Times New Roman" w:hint="eastAsia"/>
                <w:sz w:val="28"/>
                <w:szCs w:val="28"/>
              </w:rPr>
              <w:t>相关研究情况、历史沿革、价值等；</w:t>
            </w:r>
            <w:r>
              <w:rPr>
                <w:rFonts w:ascii="FangSong_GB2312" w:eastAsia="FangSong_GB2312" w:hAnsi="Times New Roman" w:hint="eastAsia"/>
                <w:sz w:val="28"/>
                <w:szCs w:val="28"/>
              </w:rPr>
              <w:t>4.</w:t>
            </w:r>
            <w:r>
              <w:rPr>
                <w:rFonts w:ascii="FangSong_GB2312" w:eastAsia="FangSong_GB2312" w:hAnsi="Times New Roman" w:hint="eastAsia"/>
                <w:sz w:val="28"/>
                <w:szCs w:val="28"/>
              </w:rPr>
              <w:t>有关单位出具的证明等；</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092"/>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lastRenderedPageBreak/>
              <w:t>备注</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bl>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757A50">
      <w:pPr>
        <w:spacing w:line="580" w:lineRule="exact"/>
        <w:jc w:val="center"/>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11"/>
        <w:gridCol w:w="1559"/>
        <w:gridCol w:w="2200"/>
      </w:tblGrid>
      <w:tr w:rsidR="00757A50">
        <w:trPr>
          <w:trHeight w:val="445"/>
        </w:trPr>
        <w:tc>
          <w:tcPr>
            <w:tcW w:w="1526" w:type="dxa"/>
            <w:vAlign w:val="center"/>
          </w:tcPr>
          <w:p w:rsidR="00757A50" w:rsidRDefault="00757A50">
            <w:pPr>
              <w:spacing w:line="320" w:lineRule="exact"/>
              <w:jc w:val="center"/>
              <w:rPr>
                <w:rFonts w:ascii="FangSong_GB2312" w:eastAsia="FangSong_GB2312" w:hAnsi="Times New Roman"/>
                <w:sz w:val="24"/>
                <w:szCs w:val="24"/>
              </w:rPr>
            </w:pPr>
          </w:p>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1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hint="eastAsia"/>
                <w:sz w:val="28"/>
                <w:szCs w:val="28"/>
              </w:rPr>
              <w:t>WHJ</w:t>
            </w:r>
            <w:r>
              <w:rPr>
                <w:rFonts w:ascii="Times New Roman" w:hAnsi="Times New Roman"/>
                <w:sz w:val="28"/>
                <w:szCs w:val="28"/>
              </w:rPr>
              <w:t>XK-13</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70"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文物保护单位原址保护方案审批</w:t>
            </w:r>
            <w:r>
              <w:rPr>
                <w:rFonts w:ascii="FangSong_GB2312" w:eastAsia="FangSong_GB2312" w:hAnsi="Times New Roman" w:hint="eastAsia"/>
                <w:sz w:val="28"/>
                <w:szCs w:val="28"/>
              </w:rPr>
              <w:t xml:space="preserve">  </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70" w:type="dxa"/>
            <w:gridSpan w:val="2"/>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《中华人民共和国文物保护法》（</w:t>
            </w:r>
            <w:r>
              <w:rPr>
                <w:rFonts w:ascii="FangSong_GB2312" w:eastAsia="FangSong_GB2312" w:hAnsi="Times New Roman" w:hint="eastAsia"/>
                <w:sz w:val="28"/>
                <w:szCs w:val="28"/>
              </w:rPr>
              <w:t>2015</w:t>
            </w:r>
            <w:r>
              <w:rPr>
                <w:rFonts w:ascii="FangSong_GB2312" w:eastAsia="FangSong_GB2312" w:hAnsi="Times New Roman" w:hint="eastAsia"/>
                <w:sz w:val="28"/>
                <w:szCs w:val="28"/>
              </w:rPr>
              <w:t>年修正）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第二十条第一款；第二款</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县级文物保护单位有一定的建筑险情和安全隐患的</w:t>
            </w:r>
          </w:p>
        </w:tc>
      </w:tr>
      <w:tr w:rsidR="00757A50">
        <w:trPr>
          <w:trHeight w:val="457"/>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446"/>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495"/>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74"/>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836"/>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．文物保护单位需要修缮；</w:t>
            </w:r>
            <w:r>
              <w:rPr>
                <w:rFonts w:ascii="FangSong_GB2312" w:eastAsia="FangSong_GB2312" w:hAnsi="Times New Roman" w:hint="eastAsia"/>
                <w:sz w:val="28"/>
                <w:szCs w:val="28"/>
              </w:rPr>
              <w:t>2</w:t>
            </w:r>
            <w:r>
              <w:rPr>
                <w:rFonts w:ascii="FangSong_GB2312" w:eastAsia="FangSong_GB2312" w:hAnsi="Times New Roman" w:hint="eastAsia"/>
                <w:sz w:val="28"/>
                <w:szCs w:val="28"/>
              </w:rPr>
              <w:t>．修缮方案由具备相应资质的专业机构制定并经过审批；</w:t>
            </w:r>
            <w:r>
              <w:rPr>
                <w:rFonts w:ascii="FangSong_GB2312" w:eastAsia="FangSong_GB2312" w:hAnsi="Times New Roman" w:hint="eastAsia"/>
                <w:sz w:val="28"/>
                <w:szCs w:val="28"/>
              </w:rPr>
              <w:t>3</w:t>
            </w:r>
            <w:r>
              <w:rPr>
                <w:rFonts w:ascii="FangSong_GB2312" w:eastAsia="FangSong_GB2312" w:hAnsi="Times New Roman" w:hint="eastAsia"/>
                <w:sz w:val="28"/>
                <w:szCs w:val="28"/>
              </w:rPr>
              <w:t>．修缮工作由具备相应资质的施工单位实施。</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11"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30</w:t>
            </w:r>
            <w:r>
              <w:rPr>
                <w:rFonts w:ascii="FangSong_GB2312" w:eastAsia="FangSong_GB2312" w:hAnsi="Times New Roman" w:hint="eastAsia"/>
                <w:sz w:val="28"/>
                <w:szCs w:val="28"/>
              </w:rPr>
              <w:t>个工作日</w:t>
            </w:r>
          </w:p>
        </w:tc>
      </w:tr>
      <w:tr w:rsidR="00757A50">
        <w:trPr>
          <w:trHeight w:val="586"/>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．修缮项目设计方案的文件；</w:t>
            </w:r>
            <w:r>
              <w:rPr>
                <w:rFonts w:ascii="FangSong_GB2312" w:eastAsia="FangSong_GB2312" w:hAnsi="Times New Roman" w:hint="eastAsia"/>
                <w:sz w:val="28"/>
                <w:szCs w:val="28"/>
              </w:rPr>
              <w:t>3</w:t>
            </w:r>
            <w:r>
              <w:rPr>
                <w:rFonts w:ascii="FangSong_GB2312" w:eastAsia="FangSong_GB2312" w:hAnsi="Times New Roman" w:hint="eastAsia"/>
                <w:sz w:val="28"/>
                <w:szCs w:val="28"/>
              </w:rPr>
              <w:t>．文物保护工程勘察设计甲级或乙级资质证书。</w:t>
            </w: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06"/>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70"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夏季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9:30-12:30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kern w:val="2"/>
                <w:sz w:val="28"/>
                <w:szCs w:val="28"/>
              </w:rPr>
            </w:pPr>
            <w:r>
              <w:rPr>
                <w:rFonts w:ascii="FangSong_GB2312" w:eastAsia="FangSong_GB2312" w:hAnsi="Times New Roman" w:hint="eastAsia"/>
                <w:kern w:val="2"/>
                <w:sz w:val="28"/>
                <w:szCs w:val="28"/>
              </w:rPr>
              <w:t>冬季</w:t>
            </w:r>
            <w:r>
              <w:rPr>
                <w:rFonts w:ascii="FangSong_GB2312" w:eastAsia="FangSong_GB2312" w:hAnsi="Times New Roman" w:hint="eastAsia"/>
                <w:kern w:val="2"/>
                <w:sz w:val="28"/>
                <w:szCs w:val="28"/>
              </w:rPr>
              <w:t xml:space="preserve"> </w:t>
            </w:r>
            <w:r>
              <w:rPr>
                <w:rFonts w:ascii="FangSong_GB2312" w:eastAsia="FangSong_GB2312" w:hAnsi="Times New Roman" w:hint="eastAsia"/>
                <w:kern w:val="2"/>
                <w:sz w:val="28"/>
                <w:szCs w:val="28"/>
              </w:rPr>
              <w:t>上午：</w:t>
            </w:r>
            <w:r>
              <w:rPr>
                <w:rFonts w:ascii="FangSong_GB2312" w:eastAsia="FangSong_GB2312" w:hAnsi="Times New Roman" w:hint="eastAsia"/>
                <w:kern w:val="2"/>
                <w:sz w:val="28"/>
                <w:szCs w:val="28"/>
              </w:rPr>
              <w:t>10:00-13:00</w:t>
            </w:r>
            <w:r>
              <w:rPr>
                <w:rFonts w:ascii="FangSong_GB2312" w:eastAsia="FangSong_GB2312" w:hAnsi="Times New Roman" w:hint="eastAsia"/>
                <w:kern w:val="2"/>
                <w:sz w:val="28"/>
                <w:szCs w:val="28"/>
              </w:rPr>
              <w:t>；下午：</w:t>
            </w:r>
            <w:r>
              <w:rPr>
                <w:rFonts w:ascii="FangSong_GB2312" w:eastAsia="FangSong_GB2312" w:hAnsi="Times New Roman" w:hint="eastAsia"/>
                <w:kern w:val="2"/>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65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70"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331"/>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70"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510"/>
        </w:trPr>
        <w:tc>
          <w:tcPr>
            <w:tcW w:w="1526"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lastRenderedPageBreak/>
              <w:t>备注</w:t>
            </w:r>
          </w:p>
        </w:tc>
        <w:tc>
          <w:tcPr>
            <w:tcW w:w="7870" w:type="dxa"/>
            <w:gridSpan w:val="3"/>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F963E6">
      <w:pPr>
        <w:spacing w:line="580" w:lineRule="exact"/>
        <w:jc w:val="center"/>
        <w:rPr>
          <w:rFonts w:ascii="Times New Roman" w:hAnsi="宋体"/>
          <w:b/>
          <w:color w:val="C00000"/>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color w:val="000000" w:themeColor="text1"/>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14</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08" w:type="dxa"/>
            <w:vAlign w:val="center"/>
          </w:tcPr>
          <w:p w:rsidR="00757A50" w:rsidRDefault="00F963E6">
            <w:pPr>
              <w:spacing w:line="320" w:lineRule="exact"/>
              <w:jc w:val="center"/>
              <w:rPr>
                <w:rFonts w:ascii="FangSong_GB2312" w:eastAsiaTheme="minorEastAsia" w:hAnsi="Times New Roman"/>
                <w:sz w:val="24"/>
                <w:szCs w:val="24"/>
              </w:rPr>
            </w:pPr>
            <w:r>
              <w:rPr>
                <w:rFonts w:ascii="Times New Roman" w:eastAsia="FangSong_GB2312" w:hAnsi="Times New Roman"/>
                <w:sz w:val="28"/>
                <w:szCs w:val="28"/>
              </w:rPr>
              <w:t>14NQADX</w:t>
            </w:r>
            <w:r>
              <w:rPr>
                <w:rFonts w:ascii="Times New Roman" w:eastAsiaTheme="minorEastAsia" w:hAnsi="Times New Roman" w:hint="eastAsia"/>
                <w:sz w:val="28"/>
                <w:szCs w:val="28"/>
              </w:rPr>
              <w:t>WHJ</w:t>
            </w:r>
            <w:r>
              <w:rPr>
                <w:rFonts w:ascii="Times New Roman" w:eastAsia="FangSong_GB2312" w:hAnsi="Times New Roman"/>
                <w:sz w:val="28"/>
                <w:szCs w:val="28"/>
              </w:rPr>
              <w:t>XK-</w:t>
            </w:r>
            <w:r>
              <w:rPr>
                <w:rFonts w:ascii="Times New Roman" w:eastAsiaTheme="minorEastAsia" w:hAnsi="Times New Roman" w:hint="eastAsia"/>
                <w:sz w:val="28"/>
                <w:szCs w:val="28"/>
              </w:rPr>
              <w:t>14</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内部资料性出版物准印证核发</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新闻出版局（扫黄打非工作办公室）</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4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《印刷业管理条例》（国务院令第</w:t>
            </w:r>
            <w:r>
              <w:rPr>
                <w:rFonts w:ascii="FangSong_GB2312" w:eastAsiaTheme="minorEastAsia" w:hAnsi="Times New Roman" w:hint="eastAsia"/>
                <w:sz w:val="28"/>
                <w:szCs w:val="28"/>
              </w:rPr>
              <w:t>315</w:t>
            </w:r>
            <w:r>
              <w:rPr>
                <w:rFonts w:ascii="FangSong_GB2312" w:eastAsia="FangSong_GB2312" w:hAnsi="Times New Roman" w:hint="eastAsia"/>
                <w:sz w:val="28"/>
                <w:szCs w:val="28"/>
              </w:rPr>
              <w:t>号）第十八条</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《内部资料性出版物管理办法》第四条</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F963E6">
            <w:pPr>
              <w:spacing w:line="320" w:lineRule="exact"/>
              <w:rPr>
                <w:rFonts w:ascii="FangSong_GB2312" w:eastAsiaTheme="minorEastAsia" w:hAnsi="Times New Roman"/>
                <w:color w:val="000000" w:themeColor="text1"/>
                <w:sz w:val="28"/>
                <w:szCs w:val="28"/>
              </w:rPr>
            </w:pPr>
            <w:r>
              <w:rPr>
                <w:rFonts w:ascii="FangSong_GB2312" w:eastAsia="FangSong_GB2312" w:hAnsi="Times New Roman" w:hint="eastAsia"/>
                <w:sz w:val="28"/>
                <w:szCs w:val="28"/>
              </w:rPr>
              <w:t>民族、宗教内容或个人作品以及县级机关印制用于行业内部交流出版物，一次性。</w:t>
            </w:r>
          </w:p>
        </w:tc>
      </w:tr>
      <w:tr w:rsidR="00757A50">
        <w:trPr>
          <w:trHeight w:val="30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《内部资料性出版物准印证》</w:t>
            </w:r>
          </w:p>
        </w:tc>
      </w:tr>
      <w:tr w:rsidR="00757A50">
        <w:trPr>
          <w:trHeight w:val="25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内部资料性出版物</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编印目的、内容、发送对象、印张数、册数、开本</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bl>
    <w:p w:rsidR="00757A50" w:rsidRDefault="00757A50">
      <w:pPr>
        <w:spacing w:line="620" w:lineRule="exact"/>
        <w:jc w:val="center"/>
        <w:rPr>
          <w:rFonts w:ascii="Times New Roman"/>
          <w:b/>
          <w:color w:val="FF0000"/>
          <w:sz w:val="44"/>
          <w:szCs w:val="44"/>
          <w:lang w:val="zh-CN"/>
        </w:rPr>
      </w:pPr>
    </w:p>
    <w:p w:rsidR="00757A50" w:rsidRDefault="00757A50">
      <w:pPr>
        <w:spacing w:line="580" w:lineRule="exact"/>
        <w:rPr>
          <w:rFonts w:ascii="Times New Roman"/>
          <w:b/>
          <w:color w:val="FF0000"/>
          <w:sz w:val="44"/>
          <w:szCs w:val="44"/>
          <w:lang w:val="zh-CN"/>
        </w:rPr>
      </w:pPr>
    </w:p>
    <w:p w:rsidR="00757A50" w:rsidRDefault="00F963E6">
      <w:pPr>
        <w:spacing w:line="580" w:lineRule="exact"/>
        <w:jc w:val="center"/>
        <w:rPr>
          <w:rFonts w:ascii="Times New Roman" w:hAnsi="宋体"/>
          <w:b/>
          <w:color w:val="FF0000"/>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color w:val="000000" w:themeColor="text1"/>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15</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08" w:type="dxa"/>
            <w:vAlign w:val="center"/>
          </w:tcPr>
          <w:p w:rsidR="00757A50" w:rsidRDefault="00F963E6">
            <w:pPr>
              <w:spacing w:line="320" w:lineRule="exact"/>
              <w:jc w:val="center"/>
              <w:rPr>
                <w:rFonts w:ascii="FangSong_GB2312" w:eastAsiaTheme="minorEastAsia" w:hAnsi="Times New Roman"/>
                <w:sz w:val="24"/>
                <w:szCs w:val="24"/>
              </w:rPr>
            </w:pPr>
            <w:r>
              <w:rPr>
                <w:rFonts w:ascii="Times New Roman" w:eastAsia="FangSong_GB2312" w:hAnsi="Times New Roman"/>
                <w:sz w:val="28"/>
                <w:szCs w:val="28"/>
              </w:rPr>
              <w:t>14NQADX</w:t>
            </w:r>
            <w:r>
              <w:rPr>
                <w:rFonts w:ascii="Times New Roman" w:eastAsiaTheme="minorEastAsia" w:hAnsi="Times New Roman" w:hint="eastAsia"/>
                <w:sz w:val="28"/>
                <w:szCs w:val="28"/>
              </w:rPr>
              <w:t>WHJ</w:t>
            </w:r>
            <w:r>
              <w:rPr>
                <w:rFonts w:ascii="Times New Roman" w:eastAsia="FangSong_GB2312" w:hAnsi="Times New Roman"/>
                <w:sz w:val="28"/>
                <w:szCs w:val="28"/>
              </w:rPr>
              <w:t>XK-</w:t>
            </w:r>
            <w:r>
              <w:rPr>
                <w:rFonts w:ascii="Times New Roman" w:eastAsiaTheme="minorEastAsia" w:hAnsi="Times New Roman" w:hint="eastAsia"/>
                <w:sz w:val="28"/>
                <w:szCs w:val="28"/>
              </w:rPr>
              <w:t>15</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出版物发行（零售）单位设立、变更审批</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新闻出版局</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4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《出版管理条例》第三十五条第三款《出版物市场管理规定》第十一条第一款</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第二十一条第一款</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F963E6">
            <w:pPr>
              <w:spacing w:line="320" w:lineRule="exact"/>
              <w:jc w:val="left"/>
              <w:rPr>
                <w:rFonts w:ascii="FangSong_GB2312" w:eastAsia="FangSong_GB2312" w:hAnsi="Times New Roman"/>
                <w:color w:val="FF0000"/>
                <w:sz w:val="28"/>
                <w:szCs w:val="28"/>
              </w:rPr>
            </w:pPr>
            <w:r>
              <w:rPr>
                <w:rFonts w:ascii="FangSong_GB2312" w:eastAsia="FangSong_GB2312" w:hAnsi="Times New Roman" w:hint="eastAsia"/>
                <w:sz w:val="28"/>
                <w:szCs w:val="28"/>
              </w:rPr>
              <w:t>民族、宗教内容或个人作品以及县级机关印制用于行业内部交流出版物，一次性。</w:t>
            </w:r>
          </w:p>
        </w:tc>
      </w:tr>
      <w:tr w:rsidR="00757A50">
        <w:trPr>
          <w:trHeight w:val="30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《内部资料性出版物准印证》</w:t>
            </w:r>
          </w:p>
        </w:tc>
      </w:tr>
      <w:tr w:rsidR="00757A50">
        <w:trPr>
          <w:trHeight w:val="25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内部资料性出版物</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编印目的、内容、发送对象、印张数、册数、开本</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 xml:space="preserve"> 0896-3662178</w:t>
            </w:r>
          </w:p>
        </w:tc>
      </w:tr>
      <w:tr w:rsidR="00757A50">
        <w:trPr>
          <w:trHeight w:val="2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bl>
    <w:p w:rsidR="00757A50" w:rsidRDefault="00757A50">
      <w:pPr>
        <w:spacing w:line="620" w:lineRule="exact"/>
        <w:jc w:val="center"/>
        <w:rPr>
          <w:rFonts w:ascii="Times New Roman"/>
          <w:b/>
          <w:color w:val="FF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行政许可服务指南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16</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8"/>
                <w:szCs w:val="28"/>
              </w:rPr>
              <w:t>职权编码</w:t>
            </w:r>
          </w:p>
        </w:tc>
        <w:tc>
          <w:tcPr>
            <w:tcW w:w="4108" w:type="dxa"/>
            <w:vAlign w:val="center"/>
          </w:tcPr>
          <w:p w:rsidR="00757A50" w:rsidRDefault="00F963E6">
            <w:pPr>
              <w:spacing w:line="320" w:lineRule="exact"/>
              <w:jc w:val="center"/>
              <w:rPr>
                <w:rFonts w:ascii="FangSong_GB2312" w:eastAsiaTheme="minorEastAsia" w:hAnsi="Times New Roman"/>
                <w:sz w:val="24"/>
                <w:szCs w:val="24"/>
              </w:rPr>
            </w:pPr>
            <w:r>
              <w:rPr>
                <w:rFonts w:ascii="Times New Roman" w:eastAsia="FangSong_GB2312" w:hAnsi="Times New Roman"/>
                <w:sz w:val="28"/>
                <w:szCs w:val="28"/>
              </w:rPr>
              <w:t>14NQADX</w:t>
            </w:r>
            <w:r>
              <w:rPr>
                <w:rFonts w:ascii="Times New Roman" w:eastAsiaTheme="minorEastAsia" w:hAnsi="Times New Roman" w:hint="eastAsia"/>
                <w:sz w:val="28"/>
                <w:szCs w:val="28"/>
              </w:rPr>
              <w:t>WEJ</w:t>
            </w:r>
            <w:r>
              <w:rPr>
                <w:rFonts w:ascii="Times New Roman" w:eastAsia="FangSong_GB2312" w:hAnsi="Times New Roman"/>
                <w:sz w:val="28"/>
                <w:szCs w:val="28"/>
              </w:rPr>
              <w:t>XK-</w:t>
            </w:r>
            <w:r>
              <w:rPr>
                <w:rFonts w:ascii="Times New Roman" w:eastAsiaTheme="minorEastAsia" w:hAnsi="Times New Roman" w:hint="eastAsia"/>
                <w:sz w:val="28"/>
                <w:szCs w:val="28"/>
              </w:rPr>
              <w:t>16</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行政许可</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设立出版物发行单位或者从事出版物发行业务审批</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44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新闻出版局</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4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《出版管理条例》第三十五条第三款《出版物市场管理规定》第十一条第一款</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第二十一条第一款</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提出申请→受理→审查→决定→送达→存档办结</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867" w:type="dxa"/>
            <w:gridSpan w:val="3"/>
            <w:vAlign w:val="center"/>
          </w:tcPr>
          <w:p w:rsidR="00757A50" w:rsidRDefault="00F963E6">
            <w:pPr>
              <w:spacing w:line="320" w:lineRule="exact"/>
              <w:jc w:val="left"/>
              <w:rPr>
                <w:rFonts w:ascii="FangSong_GB2312" w:eastAsia="FangSong_GB2312" w:hAnsi="Times New Roman"/>
                <w:color w:val="FF0000"/>
                <w:sz w:val="28"/>
                <w:szCs w:val="28"/>
              </w:rPr>
            </w:pPr>
            <w:r>
              <w:rPr>
                <w:rFonts w:ascii="FangSong_GB2312" w:eastAsia="FangSong_GB2312" w:hAnsi="Times New Roman" w:hint="eastAsia"/>
                <w:sz w:val="28"/>
                <w:szCs w:val="28"/>
              </w:rPr>
              <w:t>民族、宗教内容或个人作品以及县级机关印制用于行业内部交流出版物，一次性。</w:t>
            </w:r>
          </w:p>
        </w:tc>
      </w:tr>
      <w:tr w:rsidR="00757A50">
        <w:trPr>
          <w:trHeight w:val="30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11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rPr>
                <w:rFonts w:ascii="FangSong_GB2312" w:eastAsiaTheme="minorEastAsia" w:hAnsi="Times New Roman"/>
                <w:sz w:val="28"/>
                <w:szCs w:val="28"/>
              </w:rPr>
            </w:pPr>
            <w:r>
              <w:rPr>
                <w:rFonts w:ascii="FangSong_GB2312" w:eastAsia="FangSong_GB2312" w:hAnsi="Times New Roman" w:hint="eastAsia"/>
                <w:sz w:val="28"/>
                <w:szCs w:val="28"/>
              </w:rPr>
              <w:t>《内部资料性出版物准印证</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w:t>
            </w:r>
          </w:p>
        </w:tc>
      </w:tr>
      <w:tr w:rsidR="00757A50">
        <w:trPr>
          <w:trHeight w:val="25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内部资料性出版物</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Theme="minorEastAsia" w:hAnsi="Times New Roman" w:hint="eastAsia"/>
                <w:sz w:val="28"/>
                <w:szCs w:val="28"/>
              </w:rPr>
              <w:t>60</w:t>
            </w:r>
            <w:r>
              <w:rPr>
                <w:rFonts w:ascii="FangSong_GB2312" w:eastAsia="FangSong_GB2312" w:hAnsi="Times New Roman" w:hint="eastAsia"/>
                <w:sz w:val="28"/>
                <w:szCs w:val="28"/>
              </w:rPr>
              <w:t>个工作日</w:t>
            </w:r>
          </w:p>
        </w:tc>
      </w:tr>
      <w:tr w:rsidR="00757A50">
        <w:trPr>
          <w:trHeight w:val="7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编印目的、内容、发送对象、印张数、册数、开本</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9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867" w:type="dxa"/>
            <w:gridSpan w:val="3"/>
            <w:vAlign w:val="center"/>
          </w:tcPr>
          <w:p w:rsidR="00757A50" w:rsidRDefault="00F963E6">
            <w:pPr>
              <w:spacing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w:t>
            </w:r>
          </w:p>
          <w:p w:rsidR="00757A50" w:rsidRDefault="00F963E6">
            <w:pPr>
              <w:spacing w:line="320" w:lineRule="exact"/>
              <w:rPr>
                <w:rFonts w:ascii="FangSong_GB2312" w:eastAsia="FangSong_GB2312" w:hAnsi="Times New Roman"/>
                <w:sz w:val="28"/>
                <w:szCs w:val="28"/>
              </w:rPr>
            </w:pPr>
            <w:r>
              <w:rPr>
                <w:rFonts w:ascii="FangSong_GB2312" w:eastAsia="FangSong_GB2312" w:hAnsi="Times New Roman" w:hint="eastAsia"/>
                <w:sz w:val="28"/>
                <w:szCs w:val="28"/>
              </w:rPr>
              <w:t>0896-3662178</w:t>
            </w:r>
          </w:p>
        </w:tc>
      </w:tr>
      <w:tr w:rsidR="00757A50">
        <w:trPr>
          <w:trHeight w:val="29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center"/>
              <w:rPr>
                <w:rFonts w:ascii="FangSong_GB2312" w:eastAsia="FangSong_GB2312" w:hAnsi="Times New Roman"/>
                <w:sz w:val="28"/>
                <w:szCs w:val="28"/>
              </w:rPr>
            </w:pPr>
          </w:p>
        </w:tc>
      </w:tr>
    </w:tbl>
    <w:p w:rsidR="00757A50" w:rsidRDefault="00757A50">
      <w:pPr>
        <w:spacing w:line="580" w:lineRule="exact"/>
        <w:jc w:val="center"/>
        <w:rPr>
          <w:rFonts w:ascii="Times New Roman" w:hAnsi="Times New Roman"/>
          <w:b/>
          <w:color w:val="000000"/>
          <w:sz w:val="44"/>
          <w:szCs w:val="44"/>
          <w:lang w:val="zh-C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shd w:val="clear" w:color="auto" w:fill="auto"/>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shd w:val="clear" w:color="auto" w:fill="FFFFFF"/>
            <w:vAlign w:val="center"/>
          </w:tcPr>
          <w:p w:rsidR="00757A50" w:rsidRDefault="00F963E6">
            <w:pPr>
              <w:spacing w:line="320" w:lineRule="exact"/>
              <w:jc w:val="left"/>
              <w:rPr>
                <w:rFonts w:ascii="宋体" w:hAnsi="宋体" w:cs="宋体"/>
                <w:sz w:val="16"/>
                <w:szCs w:val="16"/>
              </w:rPr>
            </w:pPr>
            <w:r>
              <w:rPr>
                <w:rFonts w:ascii="Times New Roman" w:eastAsia="FangSong_GB2312" w:hAnsi="Times New Roman" w:hint="eastAsia"/>
                <w:color w:val="000000"/>
                <w:sz w:val="28"/>
                <w:szCs w:val="28"/>
              </w:rPr>
              <w:t>对未经许可经营旅行社业务的，经营出境、边境旅游业务，或者以其他方式非法转让旅行社业务经营许可的处罚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旅游局</w:t>
            </w:r>
            <w:r>
              <w:rPr>
                <w:rFonts w:ascii="FangSong_GB2312" w:eastAsia="FangSong_GB2312" w:hAnsi="Times New Roman" w:hint="eastAsia"/>
                <w:sz w:val="28"/>
                <w:szCs w:val="28"/>
              </w:rPr>
              <w:t>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中华人民共和国旅游法》（国主席令第</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号）第二十九条；第九十五条</w:t>
            </w:r>
          </w:p>
        </w:tc>
      </w:tr>
      <w:tr w:rsidR="00757A50">
        <w:trPr>
          <w:trHeight w:val="86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对未经许可经营旅行社业务的，经营出境、边境旅游业务，或者以其他方式非法转让旅行社业务经营许可的处罚</w:t>
            </w:r>
          </w:p>
        </w:tc>
      </w:tr>
      <w:tr w:rsidR="00757A50">
        <w:trPr>
          <w:trHeight w:val="848"/>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71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jc w:val="center"/>
        <w:rPr>
          <w:rFonts w:ascii="Times New Roman" w:hAnsi="Times New Roman"/>
          <w:b/>
          <w:color w:val="000000"/>
          <w:sz w:val="44"/>
          <w:szCs w:val="44"/>
        </w:rPr>
      </w:pPr>
    </w:p>
    <w:p w:rsidR="00757A50" w:rsidRDefault="00F963E6">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rPr>
        <w:br w:type="page"/>
      </w: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WHJCF-2</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宋体" w:hAnsi="宋体" w:cs="宋体"/>
                <w:sz w:val="16"/>
                <w:szCs w:val="16"/>
              </w:rPr>
            </w:pPr>
            <w:r>
              <w:rPr>
                <w:rFonts w:ascii="Times New Roman" w:eastAsia="FangSong_GB2312" w:hAnsi="Times New Roman" w:hint="eastAsia"/>
                <w:color w:val="000000"/>
                <w:sz w:val="28"/>
                <w:szCs w:val="28"/>
              </w:rPr>
              <w:t>对未按照规定为出境或者入境团队旅游安排领队或者导游全程陪同，安排未取得导游证或者领队证的人员提供导游或者领队服务，未向临时聘用的导游支付导游服务费用，要求导游垫付或者向导游收取费用的处罚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《中华人民共和国旅游法》第九十六条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．未按照规定为出境或者入境团队旅游安排领队或者导游全程陪同；</w:t>
            </w:r>
            <w:r>
              <w:rPr>
                <w:rFonts w:ascii="Times New Roman" w:eastAsia="FangSong_GB2312" w:hAnsi="Times New Roman"/>
                <w:sz w:val="28"/>
                <w:szCs w:val="28"/>
              </w:rPr>
              <w:t>2</w:t>
            </w:r>
            <w:r>
              <w:rPr>
                <w:rFonts w:ascii="Times New Roman" w:eastAsia="FangSong_GB2312" w:hAnsi="Times New Roman"/>
                <w:sz w:val="28"/>
                <w:szCs w:val="28"/>
              </w:rPr>
              <w:t>．安排未取得导游证或者领队证的人员提供导游或者领队服务；</w:t>
            </w:r>
            <w:r>
              <w:rPr>
                <w:rFonts w:ascii="Times New Roman" w:eastAsia="FangSong_GB2312" w:hAnsi="Times New Roman"/>
                <w:sz w:val="28"/>
                <w:szCs w:val="28"/>
              </w:rPr>
              <w:t>3</w:t>
            </w:r>
            <w:r>
              <w:rPr>
                <w:rFonts w:ascii="Times New Roman" w:eastAsia="FangSong_GB2312" w:hAnsi="Times New Roman"/>
                <w:sz w:val="28"/>
                <w:szCs w:val="28"/>
              </w:rPr>
              <w:t>．未向临时聘用的导游支付导游服务费用；</w:t>
            </w:r>
            <w:r>
              <w:rPr>
                <w:rFonts w:ascii="Times New Roman" w:eastAsia="FangSong_GB2312" w:hAnsi="Times New Roman"/>
                <w:sz w:val="28"/>
                <w:szCs w:val="28"/>
              </w:rPr>
              <w:t>4</w:t>
            </w:r>
            <w:r>
              <w:rPr>
                <w:rFonts w:ascii="Times New Roman" w:eastAsia="FangSong_GB2312" w:hAnsi="Times New Roman"/>
                <w:sz w:val="28"/>
                <w:szCs w:val="28"/>
              </w:rPr>
              <w:t>．要求导游垫付或者向导游收取费用。</w:t>
            </w:r>
          </w:p>
        </w:tc>
      </w:tr>
      <w:tr w:rsidR="00757A50">
        <w:trPr>
          <w:trHeight w:val="138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spacing w:line="580" w:lineRule="exact"/>
        <w:rPr>
          <w:rFonts w:ascii="Times New Roman" w:hAnsi="Times New Roman"/>
          <w:b/>
          <w:color w:val="000000"/>
          <w:sz w:val="44"/>
          <w:szCs w:val="44"/>
        </w:rPr>
      </w:pPr>
    </w:p>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WHJCF-3</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对进行虚假宣传，误导旅游者，向不合格的供应商订购产品和服务，未按规定投保旅行社责任保险的处罚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《中华人民共和国旅游法》（国主席令第</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号）第九十七条；《旅行社条例》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第四十九条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．进行虚假宣传，误导旅游者；</w:t>
            </w:r>
            <w:r>
              <w:rPr>
                <w:rFonts w:ascii="Times New Roman" w:eastAsia="FangSong_GB2312" w:hAnsi="Times New Roman"/>
                <w:sz w:val="28"/>
                <w:szCs w:val="28"/>
              </w:rPr>
              <w:t>2</w:t>
            </w:r>
            <w:r>
              <w:rPr>
                <w:rFonts w:ascii="Times New Roman" w:eastAsia="FangSong_GB2312" w:hAnsi="Times New Roman"/>
                <w:sz w:val="28"/>
                <w:szCs w:val="28"/>
              </w:rPr>
              <w:t>．向不合格的供应商订购产品和服务；</w:t>
            </w:r>
            <w:r>
              <w:rPr>
                <w:rFonts w:ascii="Times New Roman" w:eastAsia="FangSong_GB2312" w:hAnsi="Times New Roman"/>
                <w:sz w:val="28"/>
                <w:szCs w:val="28"/>
              </w:rPr>
              <w:t>3</w:t>
            </w:r>
            <w:r>
              <w:rPr>
                <w:rFonts w:ascii="Times New Roman" w:eastAsia="FangSong_GB2312" w:hAnsi="Times New Roman"/>
                <w:sz w:val="28"/>
                <w:szCs w:val="28"/>
              </w:rPr>
              <w:t>．未按照规定投保旅行社责任保险。</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rPr>
          <w:rFonts w:ascii="Times New Roman" w:hAnsi="Times New Roman"/>
          <w:b/>
          <w:color w:val="000000"/>
          <w:sz w:val="44"/>
          <w:szCs w:val="44"/>
          <w:lang w:val="zh-CN"/>
        </w:rPr>
      </w:pPr>
    </w:p>
    <w:p w:rsidR="00757A50" w:rsidRDefault="00757A50">
      <w:pPr>
        <w:spacing w:line="580" w:lineRule="exact"/>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WHJCF-4</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对旅行社以不合理的低价组织旅游活动，诱骗旅游者，并通过安排购物或者另行付费旅游项目获取回扣等不正当利益的处罚</w:t>
            </w:r>
          </w:p>
          <w:p w:rsidR="00757A50" w:rsidRDefault="00757A50">
            <w:pPr>
              <w:spacing w:line="320" w:lineRule="exact"/>
              <w:jc w:val="left"/>
              <w:rPr>
                <w:rFonts w:ascii="Times New Roman" w:eastAsia="FangSong_GB2312" w:hAnsi="Times New Roman"/>
                <w:color w:val="000000"/>
                <w:sz w:val="28"/>
                <w:szCs w:val="28"/>
              </w:rPr>
            </w:pP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《中华人民共和国旅游法》第三十五条、第九十八条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以不合理的低价组织旅游活动，诱骗旅游者，并通过安排购物另行付费项目获取回扣等不正当利益的，组织接待旅游者指定具体购物场所，安排另行付费旅游项目。</w:t>
            </w:r>
          </w:p>
        </w:tc>
      </w:tr>
      <w:tr w:rsidR="00757A50">
        <w:trPr>
          <w:trHeight w:val="1363"/>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5</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对旅游经营者组织接待出入境旅游，发现旅游者从事违法活动，在境内外非法滞留，随团出入境的旅游者擅自分团、脱团未及时报告的处罚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《中华人民共和国旅游法》第十六条、第五十五条、第九十九条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旅游经营者组织接待出入境旅游，发现旅游者从事违法活动，在境内外非法滞留，随团出入境的旅游者擅自分团、脱团未及时报告。</w:t>
            </w:r>
          </w:p>
        </w:tc>
      </w:tr>
      <w:tr w:rsidR="00757A50">
        <w:trPr>
          <w:trHeight w:val="1537"/>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r>
              <w:rPr>
                <w:rFonts w:ascii="Times New Roman" w:eastAsia="FangSong_GB2312" w:hAnsi="Times New Roman" w:hint="eastAsia"/>
                <w:color w:val="000000"/>
                <w:sz w:val="28"/>
                <w:szCs w:val="28"/>
              </w:rPr>
              <w:t xml:space="preserve"> </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6</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shd w:val="clear" w:color="auto" w:fill="auto"/>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shd w:val="clear" w:color="auto" w:fill="FFFFFF"/>
            <w:vAlign w:val="center"/>
          </w:tcPr>
          <w:p w:rsidR="00757A50" w:rsidRDefault="00F963E6">
            <w:pPr>
              <w:spacing w:line="320" w:lineRule="exact"/>
              <w:rPr>
                <w:rFonts w:ascii="宋体" w:hAnsi="宋体" w:cs="宋体"/>
                <w:sz w:val="16"/>
                <w:szCs w:val="16"/>
              </w:rPr>
            </w:pPr>
            <w:r>
              <w:rPr>
                <w:rFonts w:ascii="Times New Roman" w:eastAsia="FangSong_GB2312" w:hAnsi="Times New Roman" w:hint="eastAsia"/>
                <w:color w:val="000000"/>
                <w:sz w:val="28"/>
                <w:szCs w:val="28"/>
              </w:rPr>
              <w:t>对旅游行程中擅自变更旅游行程安排，严重损害旅游者权益，拒绝履行合同，未征得旅游者书面同意，委托其他旅行社履行包价旅游合同的处罚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《中华人民共和国旅游法》（国主席令第</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号）第一百条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对旅游行程中擅自变更旅游行程安排，严重损害旅游者权益，拒绝履行合同，未征得旅游者书面同意，委托其他旅行社履行包价旅游合同的处罚</w:t>
            </w:r>
          </w:p>
        </w:tc>
      </w:tr>
      <w:tr w:rsidR="00757A50">
        <w:trPr>
          <w:trHeight w:val="1537"/>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bl>
    <w:p w:rsidR="00757A50" w:rsidRDefault="00757A50"/>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7</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对旅行社安排旅游者参观或者参与违反我国法律、法规和社会公德的项目或者活动的处罚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659"/>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《中华人民共和国旅游法》第一百零一条</w:t>
            </w:r>
          </w:p>
        </w:tc>
      </w:tr>
      <w:tr w:rsidR="00757A50">
        <w:trPr>
          <w:trHeight w:val="14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对旅行社安排旅游者参观或者参与违反我国法律、法规和社会公德的项目或者活动的处罚</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lang w:val="zh-CN"/>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02"/>
        <w:gridCol w:w="1556"/>
        <w:gridCol w:w="2196"/>
      </w:tblGrid>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2"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8</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对导游、领队私自承揽业务的处罚</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8"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659"/>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《中华人民共和国旅游法》第一百零二条第二款</w:t>
            </w:r>
          </w:p>
        </w:tc>
      </w:tr>
      <w:tr w:rsidR="00757A50">
        <w:trPr>
          <w:trHeight w:val="1701"/>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对导游、领队私自承揽业务的处罚</w:t>
            </w:r>
          </w:p>
        </w:tc>
      </w:tr>
      <w:tr w:rsidR="00757A50">
        <w:trPr>
          <w:trHeight w:val="1701"/>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9</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对旅行社经营者给予或者收受贿赂的且情节特别严重的处罚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《中华人民共和国旅游法》第一百零四条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旅行社经营者给予或者收受贿赂的且情节特别严重</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．暂扣或者吊销许可证、暂扣或者吊销执照；</w:t>
            </w:r>
            <w:r>
              <w:rPr>
                <w:rFonts w:ascii="Times New Roman" w:eastAsia="FangSong_GB2312" w:hAnsi="Times New Roman"/>
                <w:sz w:val="28"/>
                <w:szCs w:val="28"/>
              </w:rPr>
              <w:t>3</w:t>
            </w:r>
            <w:r>
              <w:rPr>
                <w:rFonts w:ascii="Times New Roman" w:eastAsia="FangSong_GB2312" w:hAnsi="Times New Roman"/>
                <w:sz w:val="28"/>
                <w:szCs w:val="28"/>
              </w:rPr>
              <w:t>．法律、行政法规规定的其他行政处罚。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10</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对景区不符合本法规定的开放条件而接待旅游者</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景区在旅游者数量可能达到最大承载量时，未依照本法规定公告或者未向当地人民政府报告，未及时采取疏导、分流等措施，或者超过最大承载量接待旅游者的处罚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《中华人民共和国旅游法》第一百零五条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对景区不符合本法规定的开放条件而接待旅游者</w:t>
            </w:r>
            <w:r>
              <w:rPr>
                <w:rFonts w:ascii="Times New Roman" w:eastAsia="FangSong_GB2312" w:hAnsi="Times New Roman" w:hint="eastAsia"/>
                <w:sz w:val="28"/>
                <w:szCs w:val="28"/>
              </w:rPr>
              <w:t>,</w:t>
            </w:r>
            <w:r>
              <w:rPr>
                <w:rFonts w:ascii="Times New Roman" w:eastAsia="FangSong_GB2312" w:hAnsi="Times New Roman" w:hint="eastAsia"/>
                <w:sz w:val="28"/>
                <w:szCs w:val="28"/>
              </w:rPr>
              <w:t>景区在旅游者数量可能达到最大承载量时，未依照本法规定公告或者未向当地人民政府报告，未及时采取疏导、分流等措施，或者超过最大承载量接待旅游者的处罚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．暂扣或者吊销许可证、暂扣或者吊销执照；</w:t>
            </w:r>
            <w:r>
              <w:rPr>
                <w:rFonts w:ascii="Times New Roman" w:eastAsia="FangSong_GB2312" w:hAnsi="Times New Roman"/>
                <w:sz w:val="28"/>
                <w:szCs w:val="28"/>
              </w:rPr>
              <w:t>3</w:t>
            </w:r>
            <w:r>
              <w:rPr>
                <w:rFonts w:ascii="Times New Roman" w:eastAsia="FangSong_GB2312" w:hAnsi="Times New Roman"/>
                <w:sz w:val="28"/>
                <w:szCs w:val="28"/>
              </w:rPr>
              <w:t>．法律、行政法规规定的其他行政处罚。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对无导游证进行导游活动的处罚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《导游人员管理条例》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263</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第十八条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对无导游证进行导游活动的处罚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F963E6">
      <w:r>
        <w:rPr>
          <w:rFonts w:hint="eastAsia"/>
        </w:rPr>
        <w:t>、</w:t>
      </w: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12</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对导游人员进行导游活动时，有损害国家利益和民族尊严的言行的处罚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《导游人员管理条例》第二十条</w:t>
            </w:r>
            <w:r>
              <w:rPr>
                <w:rFonts w:ascii="Times New Roman" w:eastAsia="FangSong_GB2312" w:hAnsi="Times New Roman" w:hint="eastAsia"/>
                <w:color w:val="000000"/>
                <w:sz w:val="28"/>
                <w:szCs w:val="28"/>
              </w:rPr>
              <w:t>；《导游人员管理实施办法》（国家旅游局令第</w:t>
            </w:r>
            <w:r>
              <w:rPr>
                <w:rFonts w:ascii="Times New Roman" w:eastAsia="FangSong_GB2312" w:hAnsi="Times New Roman" w:hint="eastAsia"/>
                <w:color w:val="000000"/>
                <w:sz w:val="28"/>
                <w:szCs w:val="28"/>
              </w:rPr>
              <w:t>15</w:t>
            </w:r>
            <w:r>
              <w:rPr>
                <w:rFonts w:ascii="Times New Roman" w:eastAsia="FangSong_GB2312" w:hAnsi="Times New Roman" w:hint="eastAsia"/>
                <w:color w:val="000000"/>
                <w:sz w:val="28"/>
                <w:szCs w:val="28"/>
              </w:rPr>
              <w:t>号）第十四条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导游人员进行导游活动时，有损害国家利益和民族尊严的言行。</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．责令停产停业；</w:t>
            </w:r>
            <w:r>
              <w:rPr>
                <w:rFonts w:ascii="Times New Roman" w:eastAsia="FangSong_GB2312" w:hAnsi="Times New Roman"/>
                <w:sz w:val="28"/>
                <w:szCs w:val="28"/>
              </w:rPr>
              <w:t>3</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29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WHJCF-13</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对导游人员进行导游活动时未佩戴导游证的处罚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《导游人员管理条例》第二十一条</w:t>
            </w:r>
            <w:r>
              <w:rPr>
                <w:rFonts w:ascii="Times New Roman" w:eastAsia="FangSong_GB2312" w:hAnsi="Times New Roman" w:hint="eastAsia"/>
                <w:color w:val="000000"/>
                <w:sz w:val="28"/>
                <w:szCs w:val="28"/>
              </w:rPr>
              <w:t>；《导游人员管理实施办法》（国家旅游局令第</w:t>
            </w:r>
            <w:r>
              <w:rPr>
                <w:rFonts w:ascii="Times New Roman" w:eastAsia="FangSong_GB2312" w:hAnsi="Times New Roman" w:hint="eastAsia"/>
                <w:color w:val="000000"/>
                <w:sz w:val="28"/>
                <w:szCs w:val="28"/>
              </w:rPr>
              <w:t>15</w:t>
            </w:r>
            <w:r>
              <w:rPr>
                <w:rFonts w:ascii="Times New Roman" w:eastAsia="FangSong_GB2312" w:hAnsi="Times New Roman" w:hint="eastAsia"/>
                <w:color w:val="000000"/>
                <w:sz w:val="28"/>
                <w:szCs w:val="28"/>
              </w:rPr>
              <w:t>号）第十七条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导游人员进行导游活动时未佩戴导游证</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w:t>
            </w:r>
            <w:r>
              <w:rPr>
                <w:rFonts w:ascii="Times New Roman" w:hAnsi="Times New Roman"/>
                <w:sz w:val="28"/>
                <w:szCs w:val="28"/>
              </w:rPr>
              <w:t>4</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对导游人员擅自增加或者减少旅游项目的，擅自变更接待计划的，擅自中止导游活动的处罚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《导游人员管理条例》第二十二条</w:t>
            </w:r>
            <w:r>
              <w:rPr>
                <w:rFonts w:ascii="Times New Roman" w:eastAsia="FangSong_GB2312" w:hAnsi="Times New Roman" w:hint="eastAsia"/>
                <w:color w:val="000000"/>
                <w:sz w:val="28"/>
                <w:szCs w:val="28"/>
              </w:rPr>
              <w:t>；《导游人员管理实施办法》（国家旅游局令第</w:t>
            </w:r>
            <w:r>
              <w:rPr>
                <w:rFonts w:ascii="Times New Roman" w:eastAsia="FangSong_GB2312" w:hAnsi="Times New Roman" w:hint="eastAsia"/>
                <w:color w:val="000000"/>
                <w:sz w:val="28"/>
                <w:szCs w:val="28"/>
              </w:rPr>
              <w:t>15</w:t>
            </w:r>
            <w:r>
              <w:rPr>
                <w:rFonts w:ascii="Times New Roman" w:eastAsia="FangSong_GB2312" w:hAnsi="Times New Roman" w:hint="eastAsia"/>
                <w:color w:val="000000"/>
                <w:sz w:val="28"/>
                <w:szCs w:val="28"/>
              </w:rPr>
              <w:t>号）第十五条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擅自增加或者减少旅游项目的，擅自变更接待计划的，擅自中止导游活动。</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15</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对导游人员进行导游活动，向旅游者兜售物品或者购买旅游者的物品的，或者以明示或者暗示的方式向旅游者索要小费的处罚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《中华人民共和国旅游法》（国主席令第</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号）第一百零二条第三款；</w:t>
            </w:r>
            <w:r>
              <w:rPr>
                <w:rFonts w:ascii="Times New Roman" w:eastAsia="FangSong_GB2312" w:hAnsi="Times New Roman"/>
                <w:color w:val="000000"/>
                <w:sz w:val="28"/>
                <w:szCs w:val="28"/>
              </w:rPr>
              <w:t>《导游人员管理条例》第二十三条</w:t>
            </w:r>
            <w:r>
              <w:rPr>
                <w:rFonts w:ascii="Times New Roman" w:eastAsia="FangSong_GB2312" w:hAnsi="Times New Roman" w:hint="eastAsia"/>
                <w:color w:val="000000"/>
                <w:sz w:val="28"/>
                <w:szCs w:val="28"/>
              </w:rPr>
              <w:t>；《导游人员管理实施办法》（国家旅游局令第</w:t>
            </w:r>
            <w:r>
              <w:rPr>
                <w:rFonts w:ascii="Times New Roman" w:eastAsia="FangSong_GB2312" w:hAnsi="Times New Roman" w:hint="eastAsia"/>
                <w:color w:val="000000"/>
                <w:sz w:val="28"/>
                <w:szCs w:val="28"/>
              </w:rPr>
              <w:t>15</w:t>
            </w:r>
            <w:r>
              <w:rPr>
                <w:rFonts w:ascii="Times New Roman" w:eastAsia="FangSong_GB2312" w:hAnsi="Times New Roman" w:hint="eastAsia"/>
                <w:color w:val="000000"/>
                <w:sz w:val="28"/>
                <w:szCs w:val="28"/>
              </w:rPr>
              <w:t>号）第十六条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导游人员进行导游活动，向旅游者兜售物品或者购买旅游者的物品；或者以明示或者暗示的方式向旅游者索要小费。</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16</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对导游人员进行导游活动，欺骗、胁迫旅游者消费或者与经营者串通欺骗、胁迫旅游者消费的处罚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《导游人员管理条例》第二十四条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导游人员进行导游活动，欺骗、胁迫旅游者消费或者与经营者串通欺骗、胁迫旅游者消费。</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17</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《旅行社条例》第四十六条；《旅行社条例实施细则》（国家旅游局令第</w:t>
            </w:r>
            <w:r>
              <w:rPr>
                <w:rFonts w:ascii="Times New Roman" w:eastAsia="FangSong_GB2312" w:hAnsi="Times New Roman" w:hint="eastAsia"/>
                <w:color w:val="000000"/>
                <w:sz w:val="28"/>
                <w:szCs w:val="28"/>
              </w:rPr>
              <w:t>30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2009</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4</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日）第二十二条第三款；第二十八条；第五十二条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18</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对旅行社转让、出租、出借旅行社业务经营许可证的处罚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《旅行社条例》第四十七条；《旅行社条例实施细则》（国家旅游局令第</w:t>
            </w:r>
            <w:r>
              <w:rPr>
                <w:rFonts w:ascii="Times New Roman" w:eastAsia="FangSong_GB2312" w:hAnsi="Times New Roman" w:hint="eastAsia"/>
                <w:color w:val="000000"/>
                <w:sz w:val="28"/>
                <w:szCs w:val="28"/>
              </w:rPr>
              <w:t>30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2009</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4</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日）第二十七条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对旅行社转让、出租、出借旅行社业务经营许可证的处罚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w:t>
            </w:r>
            <w:r>
              <w:rPr>
                <w:rFonts w:ascii="Times New Roman" w:eastAsia="FangSong_GB2312" w:hAnsi="Times New Roman" w:hint="eastAsia"/>
                <w:sz w:val="28"/>
                <w:szCs w:val="28"/>
              </w:rPr>
              <w:t>;</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Pr>
        <w:spacing w:line="580" w:lineRule="exact"/>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19</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对旅行社未在规定期限内向其质量保证金账户存入、增存、补足质量保证金或者提交相应的银行担保的处罚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第四十八条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旅行社未在规定期限内向其质量保证金账户存入、增存、补足质量保证金或者提交相应的银行担保。</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20</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对旅行社解除保险合同但未同时订立新的保险合同，保险合同期满前未及时续保，或者人身伤亡责任限额低于</w:t>
            </w:r>
            <w:r>
              <w:rPr>
                <w:rFonts w:ascii="Times New Roman" w:eastAsia="FangSong_GB2312" w:hAnsi="Times New Roman" w:hint="eastAsia"/>
                <w:color w:val="000000"/>
                <w:sz w:val="28"/>
                <w:szCs w:val="28"/>
              </w:rPr>
              <w:t>20</w:t>
            </w:r>
            <w:r>
              <w:rPr>
                <w:rFonts w:ascii="Times New Roman" w:eastAsia="FangSong_GB2312" w:hAnsi="Times New Roman" w:hint="eastAsia"/>
                <w:color w:val="000000"/>
                <w:sz w:val="28"/>
                <w:szCs w:val="28"/>
              </w:rPr>
              <w:t>万元人民币的处罚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第四十九条；《旅行社责任保险管理办法》（国家旅游局、中国保监会令第</w:t>
            </w:r>
            <w:r>
              <w:rPr>
                <w:rFonts w:ascii="Times New Roman" w:eastAsia="FangSong_GB2312" w:hAnsi="Times New Roman" w:hint="eastAsia"/>
                <w:color w:val="000000"/>
                <w:sz w:val="28"/>
                <w:szCs w:val="28"/>
              </w:rPr>
              <w:t>35</w:t>
            </w:r>
            <w:r>
              <w:rPr>
                <w:rFonts w:ascii="Times New Roman" w:eastAsia="FangSong_GB2312" w:hAnsi="Times New Roman" w:hint="eastAsia"/>
                <w:color w:val="000000"/>
                <w:sz w:val="28"/>
                <w:szCs w:val="28"/>
              </w:rPr>
              <w:t>号）第十二条；第十六条；第十八条；第二十条；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对旅行社解除保险合同但未同时订立新的保险合同，保险合同期满前未及时续保，或者人身伤亡责任限额低于</w:t>
            </w:r>
            <w:r>
              <w:rPr>
                <w:rFonts w:ascii="Times New Roman" w:eastAsia="FangSong_GB2312" w:hAnsi="Times New Roman" w:hint="eastAsia"/>
                <w:sz w:val="28"/>
                <w:szCs w:val="28"/>
              </w:rPr>
              <w:t>20</w:t>
            </w:r>
            <w:r>
              <w:rPr>
                <w:rFonts w:ascii="Times New Roman" w:eastAsia="FangSong_GB2312" w:hAnsi="Times New Roman" w:hint="eastAsia"/>
                <w:sz w:val="28"/>
                <w:szCs w:val="28"/>
              </w:rPr>
              <w:t>万元人民币的处罚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w:t>
            </w:r>
            <w:r>
              <w:rPr>
                <w:rFonts w:ascii="Times New Roman" w:eastAsia="FangSong_GB2312" w:hAnsi="Times New Roman" w:hint="eastAsia"/>
                <w:sz w:val="28"/>
                <w:szCs w:val="28"/>
              </w:rPr>
              <w:t>;</w:t>
            </w:r>
            <w:r>
              <w:rPr>
                <w:rFonts w:ascii="Times New Roman" w:eastAsia="FangSong_GB2312" w:hAnsi="Times New Roman"/>
                <w:sz w:val="28"/>
                <w:szCs w:val="28"/>
              </w:rPr>
              <w:t>4</w:t>
            </w:r>
            <w:r>
              <w:rPr>
                <w:rFonts w:ascii="Times New Roman" w:eastAsia="FangSong_GB2312" w:hAnsi="Times New Roman"/>
                <w:sz w:val="28"/>
                <w:szCs w:val="28"/>
              </w:rPr>
              <w:t>．责令停产停业；</w:t>
            </w:r>
            <w:r>
              <w:rPr>
                <w:rFonts w:ascii="Times New Roman" w:eastAsia="FangSong_GB2312" w:hAnsi="Times New Roman"/>
                <w:sz w:val="28"/>
                <w:szCs w:val="28"/>
              </w:rPr>
              <w:t>5</w:t>
            </w:r>
            <w:r>
              <w:rPr>
                <w:rFonts w:ascii="Times New Roman" w:eastAsia="FangSong_GB2312" w:hAnsi="Times New Roman"/>
                <w:sz w:val="28"/>
                <w:szCs w:val="28"/>
              </w:rPr>
              <w:t>．暂扣或者吊销许可证、暂扣或者吊销执照。违法财物。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旅行社变更名称、经营场所、法定代表人等登记事项或者终止经营，未在规定期限内向原许可的旅游行政管理部门备案，换领或者交回旅行社业务经营许可证的，设立分社未在规定期限内向分社所在地旅游行政管理部门备案的，不按照国家有关规定向旅游行政管理部门报送经营和财务信息等统计资料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FF0000"/>
                <w:sz w:val="28"/>
                <w:szCs w:val="28"/>
              </w:rPr>
            </w:pPr>
            <w:r>
              <w:rPr>
                <w:rFonts w:ascii="Times New Roman" w:eastAsia="FangSong_GB2312" w:hAnsi="Times New Roman" w:hint="eastAsia"/>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0891-</w:t>
            </w:r>
            <w:r>
              <w:rPr>
                <w:rFonts w:ascii="Times New Roman" w:eastAsia="FangSong_GB2312" w:hAnsi="Times New Roman" w:hint="eastAsia"/>
                <w:color w:val="000000"/>
                <w:sz w:val="28"/>
                <w:szCs w:val="28"/>
              </w:rPr>
              <w:t>3682101</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第五十条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．变更名称、经营场所、法定代表人等登记事项或者终止经营，未在规定期限内向原许可的旅游行政管理部门备案，换领或者交回旅行社业务经营许可证；</w:t>
            </w:r>
            <w:r>
              <w:rPr>
                <w:rFonts w:ascii="Times New Roman" w:eastAsia="FangSong_GB2312" w:hAnsi="Times New Roman"/>
                <w:sz w:val="28"/>
                <w:szCs w:val="28"/>
              </w:rPr>
              <w:t>2</w:t>
            </w:r>
            <w:r>
              <w:rPr>
                <w:rFonts w:ascii="Times New Roman" w:eastAsia="FangSong_GB2312" w:hAnsi="Times New Roman"/>
                <w:sz w:val="28"/>
                <w:szCs w:val="28"/>
              </w:rPr>
              <w:t>．设立分社未在规定期限内向分社所在地旅游行政管理部门备案；</w:t>
            </w:r>
            <w:r>
              <w:rPr>
                <w:rFonts w:ascii="Times New Roman" w:eastAsia="FangSong_GB2312" w:hAnsi="Times New Roman"/>
                <w:sz w:val="28"/>
                <w:szCs w:val="28"/>
              </w:rPr>
              <w:t>3</w:t>
            </w:r>
            <w:r>
              <w:rPr>
                <w:rFonts w:ascii="Times New Roman" w:eastAsia="FangSong_GB2312" w:hAnsi="Times New Roman"/>
                <w:sz w:val="28"/>
                <w:szCs w:val="28"/>
              </w:rPr>
              <w:t>．不按照国家有关规定向旅游行政管理部门报送经营和财务信息等统计资料。</w:t>
            </w:r>
          </w:p>
        </w:tc>
      </w:tr>
      <w:tr w:rsidR="00757A50">
        <w:trPr>
          <w:trHeight w:val="1217"/>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color w:val="000000"/>
                <w:sz w:val="28"/>
                <w:szCs w:val="28"/>
              </w:rPr>
              <w:t>纪律检查委员会</w:t>
            </w:r>
            <w:r>
              <w:rPr>
                <w:rFonts w:ascii="Times New Roman" w:eastAsia="FangSong_GB2312" w:hAnsi="Times New Roman"/>
                <w:color w:val="000000"/>
                <w:sz w:val="28"/>
                <w:szCs w:val="28"/>
              </w:rPr>
              <w:t xml:space="preserve"> </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WHJCF-2</w:t>
            </w:r>
            <w:r>
              <w:rPr>
                <w:rFonts w:ascii="Times New Roman" w:hAnsi="Times New Roman" w:hint="eastAsia"/>
                <w:sz w:val="28"/>
                <w:szCs w:val="28"/>
              </w:rPr>
              <w:t>2</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外商投资旅行社经营中国内地居民出国旅游业务以及赴香港特别行政区、澳门特别行政区和台湾地区旅游业务的，经营出境旅游业务的旅行社组织旅游者到国务院旅游行政主管部门公布的中国公民出境旅游目的地之外的国家和地区旅游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号）第五十一条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．外商投资旅行社经营中国内地居民出国旅游业务以及赴香港特别行政区、澳门特别行政区和台湾地区旅游业务；</w:t>
            </w:r>
            <w:r>
              <w:rPr>
                <w:rFonts w:ascii="Times New Roman" w:eastAsia="FangSong_GB2312" w:hAnsi="Times New Roman"/>
                <w:sz w:val="28"/>
                <w:szCs w:val="28"/>
              </w:rPr>
              <w:t>2</w:t>
            </w:r>
            <w:r>
              <w:rPr>
                <w:rFonts w:ascii="Times New Roman" w:eastAsia="FangSong_GB2312" w:hAnsi="Times New Roman"/>
                <w:sz w:val="28"/>
                <w:szCs w:val="28"/>
              </w:rPr>
              <w:t>．经营出境旅游业务的旅行社组织旅游者到国务院旅游行政主管部门公布的中国公民出境旅游目的地之外的国家和地区旅游。</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23</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对旅行社为旅游者安排或者介绍的旅游活动含有违反有关法律、法规规定的内容的处罚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第五十二条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对旅行社为旅游者安排或者介绍的旅游活动含有违反有关法律、法规规定的内容的处罚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24</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对旅行社未经旅游者同意在旅游合同约定之外提供其他有偿服务的处罚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国务院令第</w:t>
            </w:r>
            <w:r>
              <w:rPr>
                <w:rFonts w:ascii="Times New Roman" w:eastAsia="FangSong_GB2312" w:hAnsi="Times New Roman" w:hint="eastAsia"/>
                <w:color w:val="000000"/>
                <w:sz w:val="28"/>
                <w:szCs w:val="28"/>
              </w:rPr>
              <w:t>550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第五十四条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对旅行社未经旅游者同意在旅游合同约定之外提供其他有偿服务的处罚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25</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《旅行社条例》第五十五条；《旅行社条例实施细则》（国家旅游局令第</w:t>
            </w:r>
            <w:r>
              <w:rPr>
                <w:rFonts w:ascii="Times New Roman" w:eastAsia="FangSong_GB2312" w:hAnsi="Times New Roman" w:hint="eastAsia"/>
                <w:color w:val="000000"/>
                <w:sz w:val="28"/>
                <w:szCs w:val="28"/>
              </w:rPr>
              <w:t>30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2009</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4</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日）第三十四条第二款；第五十五条；第三十五条第二款；第五十六条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26</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对旅行社组织中国内地居民出境旅游，不为旅游团队安排领队全程陪同的处罚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《旅行社条例》第五十六条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对旅行社组织中国内地居民出境旅游，不为旅游团队安排领队全程陪同的处罚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27</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对旅行社委派的导游人员和领队人员未持有国家规定的导游证或者领队证的处罚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《旅行社条例》第五十七条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对旅行社委派的导游人员和领队人员未持有国家规定的导游证或者领队证的处罚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28</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对拒不履行旅游合同约定的义务，非因不可抗力改变旅游合同安排的行程，欺骗、胁迫旅游者购物或者参加需要另行付费的游览项目的处罚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《旅行社条例》第五十九条；《旅行社条例实施细则》（国家旅游局令第</w:t>
            </w:r>
            <w:r>
              <w:rPr>
                <w:rFonts w:ascii="Times New Roman" w:eastAsia="FangSong_GB2312" w:hAnsi="Times New Roman" w:hint="eastAsia"/>
                <w:color w:val="000000"/>
                <w:sz w:val="28"/>
                <w:szCs w:val="28"/>
              </w:rPr>
              <w:t>30</w:t>
            </w:r>
            <w:r>
              <w:rPr>
                <w:rFonts w:ascii="Times New Roman" w:eastAsia="FangSong_GB2312" w:hAnsi="Times New Roman" w:hint="eastAsia"/>
                <w:color w:val="000000"/>
                <w:sz w:val="28"/>
                <w:szCs w:val="28"/>
              </w:rPr>
              <w:t>号</w:t>
            </w:r>
            <w:r>
              <w:rPr>
                <w:rFonts w:ascii="Times New Roman" w:eastAsia="FangSong_GB2312" w:hAnsi="Times New Roman" w:hint="eastAsia"/>
                <w:color w:val="000000"/>
                <w:sz w:val="28"/>
                <w:szCs w:val="28"/>
              </w:rPr>
              <w:t>2009</w:t>
            </w:r>
            <w:r>
              <w:rPr>
                <w:rFonts w:ascii="Times New Roman" w:eastAsia="FangSong_GB2312" w:hAnsi="Times New Roman" w:hint="eastAsia"/>
                <w:color w:val="000000"/>
                <w:sz w:val="28"/>
                <w:szCs w:val="28"/>
              </w:rPr>
              <w:t>年</w:t>
            </w:r>
            <w:r>
              <w:rPr>
                <w:rFonts w:ascii="Times New Roman" w:eastAsia="FangSong_GB2312" w:hAnsi="Times New Roman" w:hint="eastAsia"/>
                <w:color w:val="000000"/>
                <w:sz w:val="28"/>
                <w:szCs w:val="28"/>
              </w:rPr>
              <w:t>4</w:t>
            </w:r>
            <w:r>
              <w:rPr>
                <w:rFonts w:ascii="Times New Roman" w:eastAsia="FangSong_GB2312" w:hAnsi="Times New Roman" w:hint="eastAsia"/>
                <w:color w:val="000000"/>
                <w:sz w:val="28"/>
                <w:szCs w:val="28"/>
              </w:rPr>
              <w:t>月</w:t>
            </w:r>
            <w:r>
              <w:rPr>
                <w:rFonts w:ascii="Times New Roman" w:eastAsia="FangSong_GB2312" w:hAnsi="Times New Roman" w:hint="eastAsia"/>
                <w:color w:val="000000"/>
                <w:sz w:val="28"/>
                <w:szCs w:val="28"/>
              </w:rPr>
              <w:t>3</w:t>
            </w:r>
            <w:r>
              <w:rPr>
                <w:rFonts w:ascii="Times New Roman" w:eastAsia="FangSong_GB2312" w:hAnsi="Times New Roman" w:hint="eastAsia"/>
                <w:color w:val="000000"/>
                <w:sz w:val="28"/>
                <w:szCs w:val="28"/>
              </w:rPr>
              <w:t>日）第三十八条第二款；第五十七条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对拒不履行旅游合同约定的义务，非因不可抗力改变旅游合同安排的行程，欺骗、胁迫旅游者购物或者参加需要另行付费的游览项目的处罚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WHJCF-29</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对旅行社要求导游人员和领队人员接待不支付接待和服务费用、支付的费用低于接待和服务成本的旅游团队，或者要求导游人员和领队人员承担接待旅游团队的相关费用的处罚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《旅行社条例》第六十条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对旅行社要求导游人员和领队人员接待不支付接待和服务费用、支付的费用低于接待和服务成本的旅游团队，或者要求导游人员和领队人员承担接待旅游团队的相关费用的处罚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．责令停产停业；</w:t>
            </w:r>
            <w:r>
              <w:rPr>
                <w:rFonts w:ascii="Times New Roman" w:eastAsia="FangSong_GB2312" w:hAnsi="Times New Roman"/>
                <w:sz w:val="28"/>
                <w:szCs w:val="28"/>
              </w:rPr>
              <w:t>3</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30</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对旅行社违反旅游合同约定，造成旅游者合法权益受到损害，未采取必要的补救措施的处罚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《旅行社条例》第六十一条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对旅行社违反旅游合同约定，造成旅游者合法权益受到损害，未采取必要的补救措施的处罚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．责令停产停业；</w:t>
            </w:r>
            <w:r>
              <w:rPr>
                <w:rFonts w:ascii="Times New Roman" w:eastAsia="FangSong_GB2312" w:hAnsi="Times New Roman"/>
                <w:sz w:val="28"/>
                <w:szCs w:val="28"/>
              </w:rPr>
              <w:t>3</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《旅行社条例》第六十二条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．责令停产停业；</w:t>
            </w:r>
            <w:r>
              <w:rPr>
                <w:rFonts w:ascii="Times New Roman" w:eastAsia="FangSong_GB2312" w:hAnsi="Times New Roman"/>
                <w:sz w:val="28"/>
                <w:szCs w:val="28"/>
              </w:rPr>
              <w:t>3</w:t>
            </w:r>
            <w:r>
              <w:rPr>
                <w:rFonts w:ascii="Times New Roman" w:eastAsia="FangSong_GB2312" w:hAnsi="Times New Roman"/>
                <w:sz w:val="28"/>
                <w:szCs w:val="28"/>
              </w:rPr>
              <w:t>．暂扣或者吊销许可证、暂扣或者吊销执照。</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32</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对发生危及旅游者人身安全的情形，未采取必要的处置措施并及时报告</w:t>
            </w:r>
            <w:r>
              <w:rPr>
                <w:rFonts w:ascii="Times New Roman" w:eastAsia="FangSong_GB2312" w:hAnsi="Times New Roman" w:hint="eastAsia"/>
                <w:color w:val="000000"/>
                <w:sz w:val="28"/>
                <w:szCs w:val="28"/>
              </w:rPr>
              <w:t>等</w:t>
            </w:r>
            <w:r>
              <w:rPr>
                <w:rFonts w:ascii="Times New Roman" w:eastAsia="FangSong_GB2312" w:hAnsi="Times New Roman"/>
                <w:color w:val="000000"/>
                <w:sz w:val="28"/>
                <w:szCs w:val="28"/>
              </w:rPr>
              <w:t>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《旅行社条例》第六十三条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w:t>
            </w:r>
            <w:r>
              <w:rPr>
                <w:rFonts w:ascii="Times New Roman" w:eastAsia="FangSong_GB2312" w:hAnsi="Times New Roman" w:hint="eastAsia"/>
                <w:sz w:val="28"/>
                <w:szCs w:val="28"/>
              </w:rPr>
              <w:t>发生危及</w:t>
            </w:r>
            <w:r>
              <w:rPr>
                <w:rFonts w:ascii="Times New Roman" w:eastAsia="FangSong_GB2312" w:hAnsi="Times New Roman"/>
                <w:sz w:val="28"/>
                <w:szCs w:val="28"/>
              </w:rPr>
              <w:t>旅游者人身安全的情形，未采取必要的处置措施并及时报告</w:t>
            </w:r>
            <w:r>
              <w:rPr>
                <w:rFonts w:ascii="Times New Roman" w:eastAsia="FangSong_GB2312" w:hAnsi="Times New Roman" w:hint="eastAsia"/>
                <w:sz w:val="28"/>
                <w:szCs w:val="28"/>
              </w:rPr>
              <w:t>；</w:t>
            </w:r>
            <w:r>
              <w:rPr>
                <w:rFonts w:ascii="Times New Roman" w:eastAsia="FangSong_GB2312" w:hAnsi="Times New Roman"/>
                <w:sz w:val="28"/>
                <w:szCs w:val="28"/>
              </w:rPr>
              <w:t>2</w:t>
            </w:r>
            <w:r>
              <w:rPr>
                <w:rFonts w:ascii="Times New Roman" w:eastAsia="FangSong_GB2312" w:hAnsi="Times New Roman"/>
                <w:sz w:val="28"/>
                <w:szCs w:val="28"/>
              </w:rPr>
              <w:t>．</w:t>
            </w:r>
            <w:r>
              <w:rPr>
                <w:rFonts w:ascii="Times New Roman" w:eastAsia="FangSong_GB2312" w:hAnsi="Times New Roman" w:hint="eastAsia"/>
                <w:sz w:val="28"/>
                <w:szCs w:val="28"/>
              </w:rPr>
              <w:t>旅行社组织处境旅游的旅游者非法滞留境外，旅行社未及时报告并协助提供非法滞留者信息的；</w:t>
            </w:r>
            <w:r>
              <w:rPr>
                <w:rFonts w:ascii="Times New Roman" w:eastAsia="FangSong_GB2312" w:hAnsi="Times New Roman"/>
                <w:sz w:val="28"/>
                <w:szCs w:val="28"/>
              </w:rPr>
              <w:t>3</w:t>
            </w:r>
            <w:r>
              <w:rPr>
                <w:rFonts w:ascii="Times New Roman" w:eastAsia="FangSong_GB2312" w:hAnsi="Times New Roman"/>
                <w:sz w:val="28"/>
                <w:szCs w:val="28"/>
              </w:rPr>
              <w:t>．</w:t>
            </w:r>
            <w:r>
              <w:rPr>
                <w:rFonts w:ascii="Times New Roman" w:eastAsia="FangSong_GB2312" w:hAnsi="Times New Roman" w:hint="eastAsia"/>
                <w:sz w:val="28"/>
                <w:szCs w:val="28"/>
              </w:rPr>
              <w:t>旅行社接待入境旅游的旅游者非法滞留境内，旅行社未及时报告并协助提供非法滞留者信息的。</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spacing w:line="580" w:lineRule="exact"/>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49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33</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对任何单位和个人未经批准擅自经营或以商务、考察、培训等方式变相经营出国旅游业务的处罚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《中国公民出国旅游管理办法》第四条第三款；第二十六条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对任何单位和个人未经批准擅自经营或以商务、考察、培训等方式变相经营出国旅游业务的处罚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．暂扣或者吊销许可证、暂扣或者吊销执照；</w:t>
            </w:r>
            <w:r>
              <w:rPr>
                <w:rFonts w:ascii="Times New Roman" w:eastAsia="FangSong_GB2312" w:hAnsi="Times New Roman"/>
                <w:sz w:val="28"/>
                <w:szCs w:val="28"/>
              </w:rPr>
              <w:t>4</w:t>
            </w:r>
            <w:r>
              <w:rPr>
                <w:rFonts w:ascii="Times New Roman" w:eastAsia="FangSong_GB2312" w:hAnsi="Times New Roman"/>
                <w:sz w:val="28"/>
                <w:szCs w:val="28"/>
              </w:rPr>
              <w:t>．法律、行政法规规定的其他行政处罚。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815"/>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34</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对可能危及人身安全的情况未向旅游者作出真实说明和明确警示，或者未采取防止危害发生的措施的处罚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《中国公民出国旅游管理办法》（国务院令第</w:t>
            </w:r>
            <w:r>
              <w:rPr>
                <w:rFonts w:ascii="Times New Roman" w:eastAsia="FangSong_GB2312" w:hAnsi="Times New Roman" w:hint="eastAsia"/>
                <w:color w:val="000000"/>
                <w:sz w:val="28"/>
                <w:szCs w:val="28"/>
              </w:rPr>
              <w:t>354</w:t>
            </w:r>
            <w:r>
              <w:rPr>
                <w:rFonts w:ascii="Times New Roman" w:eastAsia="FangSong_GB2312" w:hAnsi="Times New Roman" w:hint="eastAsia"/>
                <w:color w:val="000000"/>
                <w:sz w:val="28"/>
                <w:szCs w:val="28"/>
              </w:rPr>
              <w:t>号）第十四条；第十八条；第二十九条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w:t>
            </w:r>
            <w:r>
              <w:rPr>
                <w:rFonts w:ascii="Times New Roman" w:eastAsia="FangSong_GB2312" w:hAnsi="Times New Roman" w:hint="eastAsia"/>
                <w:sz w:val="28"/>
                <w:szCs w:val="28"/>
              </w:rPr>
              <w:t>发生危及</w:t>
            </w:r>
            <w:r>
              <w:rPr>
                <w:rFonts w:ascii="Times New Roman" w:eastAsia="FangSong_GB2312" w:hAnsi="Times New Roman"/>
                <w:sz w:val="28"/>
                <w:szCs w:val="28"/>
              </w:rPr>
              <w:t>旅游者人身安全的情形，未采取必要的处置措施并及时报告</w:t>
            </w:r>
            <w:r>
              <w:rPr>
                <w:rFonts w:ascii="Times New Roman" w:eastAsia="FangSong_GB2312" w:hAnsi="Times New Roman" w:hint="eastAsia"/>
                <w:sz w:val="28"/>
                <w:szCs w:val="28"/>
              </w:rPr>
              <w:t>；</w:t>
            </w:r>
            <w:r>
              <w:rPr>
                <w:rFonts w:ascii="Times New Roman" w:eastAsia="FangSong_GB2312" w:hAnsi="Times New Roman"/>
                <w:sz w:val="28"/>
                <w:szCs w:val="28"/>
              </w:rPr>
              <w:t>2</w:t>
            </w:r>
            <w:r>
              <w:rPr>
                <w:rFonts w:ascii="Times New Roman" w:eastAsia="FangSong_GB2312" w:hAnsi="Times New Roman"/>
                <w:sz w:val="28"/>
                <w:szCs w:val="28"/>
              </w:rPr>
              <w:t>．</w:t>
            </w:r>
            <w:r>
              <w:rPr>
                <w:rFonts w:ascii="Times New Roman" w:eastAsia="FangSong_GB2312" w:hAnsi="Times New Roman" w:hint="eastAsia"/>
                <w:sz w:val="28"/>
                <w:szCs w:val="28"/>
              </w:rPr>
              <w:t>旅行社组织处境旅游的旅游者非法滞留境外，旅行社未及时报告并协助提供非法滞留者信息的；</w:t>
            </w:r>
            <w:r>
              <w:rPr>
                <w:rFonts w:ascii="Times New Roman" w:eastAsia="FangSong_GB2312" w:hAnsi="Times New Roman"/>
                <w:sz w:val="28"/>
                <w:szCs w:val="28"/>
              </w:rPr>
              <w:t>3</w:t>
            </w:r>
            <w:r>
              <w:rPr>
                <w:rFonts w:ascii="Times New Roman" w:eastAsia="FangSong_GB2312" w:hAnsi="Times New Roman"/>
                <w:sz w:val="28"/>
                <w:szCs w:val="28"/>
              </w:rPr>
              <w:t>．</w:t>
            </w:r>
            <w:r>
              <w:rPr>
                <w:rFonts w:ascii="Times New Roman" w:eastAsia="FangSong_GB2312" w:hAnsi="Times New Roman" w:hint="eastAsia"/>
                <w:sz w:val="28"/>
                <w:szCs w:val="28"/>
              </w:rPr>
              <w:t>旅行社接待入境旅游的旅游者非法滞留境内，旅行社未及时报告并协助提供非法滞留者信息的。</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35</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对诱导或安排旅游者参加黄、赌、毒活动项目，有殴打或谩骂旅游者行为，欺骗、胁迫旅游者消费，未通过年审继续从事导游业务，因自身原因造成旅游团重大危害和损失的处罚</w:t>
            </w:r>
            <w:r>
              <w:rPr>
                <w:rFonts w:ascii="Times New Roman" w:eastAsia="FangSong_GB2312" w:hAnsi="Times New Roman" w:hint="eastAsia"/>
                <w:color w:val="000000"/>
                <w:sz w:val="28"/>
                <w:szCs w:val="28"/>
              </w:rPr>
              <w:t xml:space="preserve"> </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《中国公民出国旅游管理办法》第十三条；第十四条；第二十条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对诱导或安排旅游者参加黄、赌、毒活动项目，有殴打或谩骂旅游者行为，欺骗、胁迫旅游者消费，未通过年审继续从事导游业务，因自身原因造成旅游团重大危害和损失的处罚</w:t>
            </w:r>
            <w:r>
              <w:rPr>
                <w:rFonts w:ascii="Times New Roman" w:eastAsia="FangSong_GB2312" w:hAnsi="Times New Roman" w:hint="eastAsia"/>
                <w:sz w:val="28"/>
                <w:szCs w:val="28"/>
              </w:rPr>
              <w:t xml:space="preserve"> </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36</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对导游人员违反规定承揽导游工作的处罚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《导游人员管理实施办法》第十三条；第十五条；第十六条；第十七条；第十八条；第二十条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对导游人员违反规定承揽导游工作的处罚</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37</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对擅自引进外商投资、设立服务网点未在规定期限内备案，或者旅行社及其分社、服务网点未悬挂旅行社业务经营许可证、备案登记证明的处罚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《旅行社条例实施细则》第十二条第三款、第二十三条、第二十六条、第五十一条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擅自引进外商投资、设立服务网点未在规定期限内备案，或者旅行社及其分社、服务网点未悬挂旅行社业务经营许可证、备案登记证明。</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38</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对旅行社为接待旅游者选择的交通、住宿、餐饮、景区等企业，不具有合法经营资格或者接待服务能力的处罚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《旅行社条例实施细则》第三十二条；第五十三条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对旅行社为接待旅游者选择的交通、住宿、餐饮、景区等企业，不具有合法经营资格或者接待服务能力的处罚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39</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对要求旅游者必须参加旅行社安排的购物活动、需要旅游者另行付费的旅游项目，或者同一旅游团队的旅游者提出与其他旅游者不同合同事项的处罚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《旅行社条例实施细则》第三十三条；第五十四条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对要求旅游者必须参加旅行社安排的购物活动、需要旅游者另行付费的旅游项目，或者同一旅游团队的旅游者提出与其他旅游者不同合同事项的处罚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40</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对未妥善保存各类旅游合同及相关文件、资料，保存期不够两年，或者泄露旅游者个人信息的处罚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《旅行社条例实施细则》第四十四条、第五十八条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未妥善保存各类旅游合同及相关文件、资料，保存期不够两年，或者泄露旅游者个人信息。</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对违反有关安全法规而造成旅游者伤亡事故和不履行《旅游安全管理暂行办法》的处罚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《旅游安全管理暂行办法》第十四条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对违反有关安全法规而造成旅游者伤亡事故和不履行《旅游安全管理暂行办法》的处罚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42</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对在旅游景区（点）的规划范围内从事采矿、挖沙、开荒、捕猎、砍伐树木、排放污染物等影响旅游环境、破坏旅游资源和旅游公共设施的处罚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《西藏自治区旅游条例》第三十一条；第七十八条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对在旅游景区（点）的规划范围内从事采矿、挖沙、开荒、捕猎、砍伐树木、排放污染物等影响旅游环境、破坏旅游资源和旅游公共设施的处罚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59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43</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对未取得相应资质，从事或者变相从事旅游经营活动的处罚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《西藏自治区旅游条列》第三十六条、第七十九条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对未取得相应资质，从事或者变相从事旅游经营活动的处罚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．没收违法所得、没收违法财物。</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44</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对旅游经营者未制定旅游突发事件应急预案、未组织演练，未配备专门的安全管理人员，未配置安全设备和设施，或设备、设施未能正常运转和使用的处罚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《西藏自治区旅游条例》第三十九条、第八十条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对旅游经营者未制定旅游突发事件应急预案、未组织演练，未配备专门的安全管理人员，未配置安全设备和设施，或设备、设施未能正常运转和使用的处罚</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61</w:t>
      </w:r>
    </w:p>
    <w:tbl>
      <w:tblPr>
        <w:tblpPr w:leftFromText="180" w:rightFromText="180" w:vertAnchor="text" w:horzAnchor="page" w:tblpX="1807" w:tblpY="16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45</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《西藏自治区旅游条列》第四十二条、第八十一条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rsidR="00757A50">
        <w:trPr>
          <w:trHeight w:val="108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lastRenderedPageBreak/>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757A50">
      <w:pPr>
        <w:spacing w:line="580" w:lineRule="exact"/>
        <w:jc w:val="center"/>
        <w:rPr>
          <w:rFonts w:ascii="Times New Roman" w:hAnsi="Times New Roman"/>
          <w:b/>
          <w:color w:val="000000"/>
          <w:sz w:val="44"/>
          <w:szCs w:val="44"/>
          <w:lang w:val="zh-C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62</w:t>
      </w:r>
    </w:p>
    <w:tbl>
      <w:tblPr>
        <w:tblpPr w:leftFromText="180" w:rightFromText="180" w:vertAnchor="text" w:horzAnchor="page" w:tblpX="1807" w:tblpY="16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46</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对依法取得导游资格证的人员，未参加自治区人民政府旅游主管部门定期组织的培训的处罚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《西藏自治区旅游条例》第四十三条；第八十二条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对依法取得导游资格证的人员，未参加自治区人民政府旅游主管部门定期组织的培训的处罚</w:t>
            </w:r>
          </w:p>
        </w:tc>
      </w:tr>
      <w:tr w:rsidR="00757A50">
        <w:trPr>
          <w:trHeight w:val="108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rPr>
          <w:rFonts w:ascii="Times New Roman" w:eastAsia="FangSong_GB2312" w:hAnsi="Times New Roman"/>
          <w:color w:val="000000"/>
          <w:sz w:val="32"/>
          <w:szCs w:val="32"/>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63</w:t>
      </w:r>
    </w:p>
    <w:tbl>
      <w:tblPr>
        <w:tblpPr w:leftFromText="180" w:rightFromText="180" w:vertAnchor="text" w:horzAnchor="page" w:tblpX="1807" w:tblpY="16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47</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对导游人员、专职讲解人员提供讲解服务时，未尊重历史和事实，未维护国家统一和民族团结，未遵守职业道德、举止文明、语言规范的处罚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《西藏自治区旅游条例》第四十六条；第八十四条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对导游人员、专职讲解人员提供讲解服务时，未尊重历史和事实，未维护国家统一和民族团结，未遵守职业道德、举止文明、语言规范的处罚</w:t>
            </w:r>
          </w:p>
        </w:tc>
      </w:tr>
      <w:tr w:rsidR="00757A50">
        <w:trPr>
          <w:trHeight w:val="108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 w:rsidR="00757A50" w:rsidRDefault="00757A50"/>
    <w:p w:rsidR="00757A50" w:rsidRDefault="00757A50"/>
    <w:p w:rsidR="00757A50" w:rsidRDefault="00757A50"/>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48</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vAlign w:val="bottom"/>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对旅行社和旅游者租用未取得道路运输经营许可证的车辆的处罚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《西藏自治区旅游管理条例》第四十九条、第八十五条</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租用未取得道路运输经营许可证的车辆从事旅游客运</w:t>
            </w:r>
          </w:p>
        </w:tc>
      </w:tr>
      <w:tr w:rsidR="00757A50">
        <w:trPr>
          <w:trHeight w:val="170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．法律、行政法规规定的其他行政处罚。</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49</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对旅游饭店</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宾馆</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、家庭旅馆、旅游景区</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点</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未取得星级称谓的，擅自使用星级称谓或者近似称谓的处罚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《西藏自治区旅游管理条例》第五十条、第八十六条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擅自使用星级称谓或者近似称谓的旅游饭店和旅游景区、景点。</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757A50">
      <w:pPr>
        <w:rPr>
          <w:rFonts w:ascii="Times New Roman" w:hAnsi="Times New Roman"/>
        </w:rPr>
      </w:pPr>
    </w:p>
    <w:p w:rsidR="00757A50" w:rsidRDefault="00F963E6">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Times New Roman"/>
          <w:b/>
          <w:color w:val="000000"/>
          <w:sz w:val="44"/>
          <w:szCs w:val="44"/>
          <w:lang w:val="zh-CN"/>
        </w:rPr>
        <w:t>行政处罚服务指南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WHJCF-</w:t>
            </w:r>
            <w:r>
              <w:rPr>
                <w:rFonts w:ascii="Times New Roman" w:hAnsi="Times New Roman" w:hint="eastAsia"/>
                <w:sz w:val="28"/>
                <w:szCs w:val="28"/>
              </w:rPr>
              <w:t>50</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旅行社服务网点从事招徕、咨询以外的活动的的处罚</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旅游</w:t>
            </w:r>
            <w:r>
              <w:rPr>
                <w:rFonts w:ascii="FangSong_GB2312" w:eastAsia="FangSong_GB2312" w:hAnsi="Times New Roman" w:hint="eastAsia"/>
                <w:sz w:val="28"/>
                <w:szCs w:val="28"/>
              </w:rPr>
              <w:t>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0896-3663120</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《旅行社条例》</w:t>
            </w:r>
            <w:r>
              <w:rPr>
                <w:rFonts w:ascii="Times New Roman" w:eastAsia="FangSong_GB2312" w:hAnsi="Times New Roman" w:hint="eastAsia"/>
                <w:color w:val="000000"/>
                <w:sz w:val="28"/>
                <w:szCs w:val="28"/>
              </w:rPr>
              <w:t xml:space="preserve"> </w:t>
            </w:r>
            <w:r>
              <w:rPr>
                <w:rFonts w:ascii="Times New Roman" w:eastAsia="FangSong_GB2312" w:hAnsi="Times New Roman" w:hint="eastAsia"/>
                <w:color w:val="000000"/>
                <w:sz w:val="28"/>
                <w:szCs w:val="28"/>
              </w:rPr>
              <w:t>第四十六条</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旅行社服务网点从事招徕、咨询以外的活动的的处罚</w:t>
            </w:r>
          </w:p>
        </w:tc>
      </w:tr>
      <w:tr w:rsidR="00757A50">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1</w:t>
            </w:r>
            <w:r>
              <w:rPr>
                <w:rFonts w:ascii="Times New Roman" w:eastAsia="FangSong_GB2312" w:hAnsi="Times New Roman"/>
                <w:sz w:val="28"/>
                <w:szCs w:val="28"/>
              </w:rPr>
              <w:t>．警告；</w:t>
            </w:r>
            <w:r>
              <w:rPr>
                <w:rFonts w:ascii="Times New Roman" w:eastAsia="FangSong_GB2312" w:hAnsi="Times New Roman"/>
                <w:sz w:val="28"/>
                <w:szCs w:val="28"/>
              </w:rPr>
              <w:t>2</w:t>
            </w:r>
            <w:r>
              <w:rPr>
                <w:rFonts w:ascii="Times New Roman" w:eastAsia="FangSong_GB2312" w:hAnsi="Times New Roman"/>
                <w:sz w:val="28"/>
                <w:szCs w:val="28"/>
              </w:rPr>
              <w:t>．罚款</w:t>
            </w:r>
            <w:r>
              <w:rPr>
                <w:rFonts w:ascii="Times New Roman" w:eastAsia="FangSong_GB2312" w:hAnsi="Times New Roman" w:hint="eastAsia"/>
                <w:sz w:val="28"/>
                <w:szCs w:val="28"/>
              </w:rPr>
              <w:t>；</w:t>
            </w:r>
            <w:r>
              <w:rPr>
                <w:rFonts w:ascii="Times New Roman" w:eastAsia="FangSong_GB2312" w:hAnsi="Times New Roman"/>
                <w:sz w:val="28"/>
                <w:szCs w:val="28"/>
              </w:rPr>
              <w:t>3</w:t>
            </w:r>
            <w:r>
              <w:rPr>
                <w:rFonts w:ascii="Times New Roman" w:eastAsia="FangSong_GB2312" w:hAnsi="Times New Roman"/>
                <w:sz w:val="28"/>
                <w:szCs w:val="28"/>
              </w:rPr>
              <w:t>．责令停产停业；</w:t>
            </w:r>
            <w:r>
              <w:rPr>
                <w:rFonts w:ascii="Times New Roman" w:eastAsia="FangSong_GB2312" w:hAnsi="Times New Roman"/>
                <w:sz w:val="28"/>
                <w:szCs w:val="28"/>
              </w:rPr>
              <w:t>4</w:t>
            </w:r>
            <w:r>
              <w:rPr>
                <w:rFonts w:ascii="Times New Roman" w:eastAsia="FangSong_GB2312" w:hAnsi="Times New Roman"/>
                <w:sz w:val="28"/>
                <w:szCs w:val="28"/>
              </w:rPr>
              <w:t>．暂扣或者吊销许可证、暂扣或者吊销执照。。</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立案调查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审查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送达</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执行</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结案</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夏季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color w:val="000000"/>
                <w:sz w:val="28"/>
                <w:szCs w:val="28"/>
              </w:rPr>
              <w:t>9:30-1</w:t>
            </w:r>
            <w:r>
              <w:rPr>
                <w:rFonts w:ascii="Times New Roman" w:eastAsia="FangSong_GB2312" w:hAnsi="Times New Roman" w:hint="eastAsia"/>
                <w:color w:val="000000"/>
                <w:sz w:val="28"/>
                <w:szCs w:val="28"/>
              </w:rPr>
              <w:t>2</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3</w:t>
            </w:r>
            <w:r>
              <w:rPr>
                <w:rFonts w:ascii="Times New Roman" w:eastAsia="FangSong_GB2312" w:hAnsi="Times New Roman"/>
                <w:color w:val="000000"/>
                <w:sz w:val="28"/>
                <w:szCs w:val="28"/>
              </w:rPr>
              <w:t>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rPr>
                <w:rFonts w:ascii="Times New Roman" w:eastAsia="FangSong_GB2312" w:hAnsi="Times New Roman"/>
                <w:color w:val="000000"/>
                <w:sz w:val="28"/>
                <w:szCs w:val="28"/>
              </w:rPr>
            </w:pPr>
            <w:r>
              <w:rPr>
                <w:rFonts w:ascii="Times New Roman" w:eastAsia="FangSong_GB2312" w:hAnsi="Times New Roman"/>
                <w:color w:val="000000"/>
                <w:sz w:val="28"/>
                <w:szCs w:val="28"/>
              </w:rPr>
              <w:t>冬季</w:t>
            </w:r>
            <w:r>
              <w:rPr>
                <w:rFonts w:ascii="Times New Roman" w:eastAsia="FangSong_GB2312" w:hAnsi="Times New Roman"/>
                <w:color w:val="000000"/>
                <w:sz w:val="28"/>
                <w:szCs w:val="28"/>
              </w:rPr>
              <w:t xml:space="preserve">  </w:t>
            </w:r>
            <w:r>
              <w:rPr>
                <w:rFonts w:ascii="Times New Roman" w:eastAsia="FangSong_GB2312" w:hAnsi="Times New Roman"/>
                <w:color w:val="000000"/>
                <w:sz w:val="28"/>
                <w:szCs w:val="28"/>
              </w:rPr>
              <w:t>上午：</w:t>
            </w:r>
            <w:r>
              <w:rPr>
                <w:rFonts w:ascii="Times New Roman" w:eastAsia="FangSong_GB2312" w:hAnsi="Times New Roman" w:hint="eastAsia"/>
                <w:color w:val="000000"/>
                <w:sz w:val="28"/>
                <w:szCs w:val="28"/>
              </w:rPr>
              <w:t>10</w:t>
            </w:r>
            <w:r>
              <w:rPr>
                <w:rFonts w:ascii="Times New Roman" w:eastAsia="FangSong_GB2312" w:hAnsi="Times New Roman"/>
                <w:color w:val="000000"/>
                <w:sz w:val="28"/>
                <w:szCs w:val="28"/>
              </w:rPr>
              <w:t>:</w:t>
            </w:r>
            <w:r>
              <w:rPr>
                <w:rFonts w:ascii="Times New Roman" w:eastAsia="FangSong_GB2312" w:hAnsi="Times New Roman" w:hint="eastAsia"/>
                <w:color w:val="000000"/>
                <w:sz w:val="28"/>
                <w:szCs w:val="28"/>
              </w:rPr>
              <w:t>0</w:t>
            </w:r>
            <w:r>
              <w:rPr>
                <w:rFonts w:ascii="Times New Roman" w:eastAsia="FangSong_GB2312" w:hAnsi="Times New Roman"/>
                <w:color w:val="000000"/>
                <w:sz w:val="28"/>
                <w:szCs w:val="28"/>
              </w:rPr>
              <w:t>0-13:00</w:t>
            </w:r>
            <w:r>
              <w:rPr>
                <w:rFonts w:ascii="Times New Roman" w:eastAsia="FangSong_GB2312" w:hAnsi="Times New Roman"/>
                <w:color w:val="000000"/>
                <w:sz w:val="28"/>
                <w:szCs w:val="28"/>
              </w:rPr>
              <w:t>；下午：</w:t>
            </w:r>
            <w:r>
              <w:rPr>
                <w:rFonts w:ascii="Times New Roman" w:eastAsia="FangSong_GB2312" w:hAnsi="Times New Roman"/>
                <w:color w:val="000000"/>
                <w:sz w:val="28"/>
                <w:szCs w:val="28"/>
              </w:rPr>
              <w:t>15:30-18:30</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地址：</w:t>
            </w:r>
            <w:r>
              <w:rPr>
                <w:rFonts w:ascii="Times New Roman" w:eastAsia="FangSong_GB2312" w:hAnsi="Times New Roman" w:hint="eastAsia"/>
                <w:color w:val="000000"/>
                <w:sz w:val="28"/>
                <w:szCs w:val="28"/>
              </w:rPr>
              <w:t>那曲地区安多县沈阳北路</w:t>
            </w:r>
            <w:r>
              <w:rPr>
                <w:rFonts w:ascii="Times New Roman" w:eastAsia="FangSong_GB2312" w:hAnsi="Times New Roman" w:hint="eastAsia"/>
                <w:color w:val="000000"/>
                <w:sz w:val="28"/>
                <w:szCs w:val="28"/>
              </w:rPr>
              <w:t>18</w:t>
            </w:r>
            <w:r>
              <w:rPr>
                <w:rFonts w:ascii="Times New Roman" w:eastAsia="FangSong_GB2312" w:hAnsi="Times New Roman" w:hint="eastAsia"/>
                <w:color w:val="000000"/>
                <w:sz w:val="28"/>
                <w:szCs w:val="28"/>
              </w:rPr>
              <w:t>号</w:t>
            </w:r>
          </w:p>
        </w:tc>
      </w:tr>
      <w:tr w:rsidR="00757A50">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rPr>
                <w:rFonts w:ascii="Times New Roman" w:eastAsia="FangSong_GB2312" w:hAnsi="Times New Roman"/>
                <w:color w:val="000000"/>
                <w:sz w:val="28"/>
                <w:szCs w:val="28"/>
              </w:rPr>
            </w:pPr>
            <w:r>
              <w:rPr>
                <w:rFonts w:ascii="宋体" w:hAnsi="宋体" w:cs="宋体" w:hint="eastAsia"/>
                <w:color w:val="000000"/>
                <w:sz w:val="28"/>
                <w:szCs w:val="28"/>
              </w:rPr>
              <w:t>安多县</w:t>
            </w:r>
            <w:r>
              <w:rPr>
                <w:rFonts w:ascii="Times New Roman" w:eastAsia="FangSong_GB2312" w:hAnsi="Times New Roman" w:hint="eastAsia"/>
                <w:color w:val="000000"/>
                <w:sz w:val="28"/>
                <w:szCs w:val="28"/>
              </w:rPr>
              <w:t>纪律检查委员会</w:t>
            </w:r>
          </w:p>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0896-3662178</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Times New Roman" w:eastAsia="FangSong_GB2312" w:hAnsi="Times New Roman"/>
                <w:color w:val="000000"/>
                <w:sz w:val="28"/>
                <w:szCs w:val="28"/>
              </w:rPr>
            </w:pPr>
          </w:p>
        </w:tc>
      </w:tr>
    </w:tbl>
    <w:p w:rsidR="00757A50" w:rsidRDefault="00757A50">
      <w:pPr>
        <w:spacing w:line="580" w:lineRule="exact"/>
        <w:rPr>
          <w:rFonts w:ascii="Times New Roman" w:hAnsi="宋体"/>
          <w:b/>
          <w:sz w:val="44"/>
          <w:szCs w:val="44"/>
        </w:rPr>
      </w:pPr>
    </w:p>
    <w:p w:rsidR="00757A50" w:rsidRDefault="00757A50">
      <w:pPr>
        <w:spacing w:line="580" w:lineRule="exact"/>
        <w:rPr>
          <w:rFonts w:ascii="Times New Roman" w:hAnsi="宋体"/>
          <w:b/>
          <w:sz w:val="44"/>
          <w:szCs w:val="44"/>
        </w:rPr>
      </w:pPr>
    </w:p>
    <w:p w:rsidR="00757A50" w:rsidRDefault="00F963E6">
      <w:pPr>
        <w:spacing w:line="580" w:lineRule="exact"/>
        <w:jc w:val="center"/>
        <w:rPr>
          <w:rFonts w:ascii="Times New Roman" w:hAnsi="宋体"/>
          <w:b/>
          <w:color w:val="C00000"/>
          <w:sz w:val="44"/>
          <w:szCs w:val="44"/>
        </w:rPr>
      </w:pPr>
      <w:r>
        <w:rPr>
          <w:rFonts w:ascii="Times New Roman" w:hAnsi="Times New Roman" w:hint="eastAsia"/>
          <w:b/>
          <w:color w:val="000000"/>
          <w:sz w:val="44"/>
          <w:szCs w:val="44"/>
          <w:lang w:val="zh-CN"/>
        </w:rPr>
        <w:lastRenderedPageBreak/>
        <w:t>那曲地区安多县</w:t>
      </w:r>
      <w:r>
        <w:rPr>
          <w:rFonts w:ascii="Times New Roman" w:hAnsi="Times New Roman" w:hint="eastAsia"/>
          <w:b/>
          <w:color w:val="000000"/>
          <w:sz w:val="44"/>
          <w:szCs w:val="44"/>
          <w:lang w:val="zh-CN"/>
        </w:rPr>
        <w:t>文化局（文物局、旅游局、新闻出版局）</w:t>
      </w:r>
      <w:r>
        <w:rPr>
          <w:rFonts w:ascii="Times New Roman" w:hAnsi="宋体"/>
          <w:b/>
          <w:color w:val="000000" w:themeColor="text1"/>
          <w:sz w:val="44"/>
          <w:szCs w:val="44"/>
        </w:rPr>
        <w:t>行政</w:t>
      </w:r>
      <w:r>
        <w:rPr>
          <w:rFonts w:ascii="Times New Roman" w:hAnsi="宋体" w:hint="eastAsia"/>
          <w:b/>
          <w:color w:val="000000" w:themeColor="text1"/>
          <w:sz w:val="44"/>
          <w:szCs w:val="44"/>
        </w:rPr>
        <w:t>强制</w:t>
      </w:r>
      <w:r>
        <w:rPr>
          <w:rFonts w:ascii="Times New Roman" w:hAnsi="宋体"/>
          <w:b/>
          <w:color w:val="000000" w:themeColor="text1"/>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57A50" w:rsidRDefault="00F963E6">
            <w:pPr>
              <w:spacing w:line="320" w:lineRule="exact"/>
              <w:jc w:val="center"/>
              <w:rPr>
                <w:rFonts w:eastAsia="FangSong_GB2312"/>
                <w:sz w:val="28"/>
                <w:szCs w:val="28"/>
              </w:rPr>
            </w:pPr>
            <w:r>
              <w:rPr>
                <w:rFonts w:ascii="Times New Roman" w:eastAsia="FangSong_GB2312" w:hAnsi="Times New Roman"/>
                <w:sz w:val="28"/>
                <w:szCs w:val="28"/>
              </w:rPr>
              <w:t>14NQADX</w:t>
            </w:r>
            <w:r>
              <w:rPr>
                <w:rFonts w:ascii="Times New Roman" w:eastAsiaTheme="minorEastAsia" w:hAnsi="Times New Roman" w:hint="eastAsia"/>
                <w:sz w:val="28"/>
                <w:szCs w:val="28"/>
              </w:rPr>
              <w:t>WHJQZ</w:t>
            </w:r>
            <w:r>
              <w:rPr>
                <w:rFonts w:ascii="Times New Roman" w:eastAsia="FangSong_GB2312" w:hAnsi="Times New Roman"/>
                <w:sz w:val="28"/>
                <w:szCs w:val="28"/>
              </w:rPr>
              <w:t>-</w:t>
            </w:r>
            <w:r>
              <w:rPr>
                <w:rFonts w:ascii="Times New Roman" w:eastAsiaTheme="minorEastAsia" w:hAnsi="Times New Roman" w:hint="eastAsia"/>
                <w:sz w:val="28"/>
                <w:szCs w:val="28"/>
              </w:rPr>
              <w:t>1</w:t>
            </w:r>
          </w:p>
        </w:tc>
        <w:tc>
          <w:tcPr>
            <w:tcW w:w="156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行政强制</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对非法和违禁出版物等相关证据的查封、扣押</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57A50" w:rsidRDefault="00F963E6">
            <w:pPr>
              <w:spacing w:line="320" w:lineRule="exact"/>
              <w:rPr>
                <w:rFonts w:ascii="仿宋" w:eastAsia="仿宋" w:hAnsi="仿宋"/>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57A50" w:rsidRDefault="00F963E6">
            <w:pPr>
              <w:spacing w:line="320" w:lineRule="exact"/>
              <w:rPr>
                <w:rFonts w:ascii="仿宋" w:eastAsia="仿宋" w:hAnsi="仿宋"/>
                <w:sz w:val="28"/>
                <w:szCs w:val="28"/>
              </w:rPr>
            </w:pPr>
            <w:r>
              <w:rPr>
                <w:rFonts w:ascii="仿宋" w:eastAsia="仿宋" w:hAnsi="仿宋" w:hint="eastAsia"/>
                <w:sz w:val="28"/>
                <w:szCs w:val="28"/>
              </w:rPr>
              <w:t>新闻出版局</w:t>
            </w:r>
          </w:p>
        </w:tc>
        <w:tc>
          <w:tcPr>
            <w:tcW w:w="2204" w:type="dxa"/>
            <w:vAlign w:val="center"/>
          </w:tcPr>
          <w:p w:rsidR="00757A50" w:rsidRDefault="00F963E6">
            <w:pPr>
              <w:spacing w:line="320" w:lineRule="exact"/>
              <w:rPr>
                <w:rFonts w:ascii="仿宋" w:eastAsia="仿宋" w:hAnsi="仿宋"/>
                <w:sz w:val="28"/>
                <w:szCs w:val="28"/>
              </w:rPr>
            </w:pPr>
            <w:r>
              <w:rPr>
                <w:rFonts w:ascii="仿宋" w:eastAsia="仿宋" w:hAnsi="仿宋" w:hint="eastAsia"/>
                <w:sz w:val="28"/>
                <w:szCs w:val="28"/>
              </w:rPr>
              <w:t>0896-3663120</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57A50" w:rsidRDefault="00F963E6">
            <w:pPr>
              <w:spacing w:line="320" w:lineRule="exact"/>
              <w:rPr>
                <w:rFonts w:ascii="仿宋" w:eastAsia="仿宋" w:hAnsi="仿宋"/>
                <w:sz w:val="28"/>
                <w:szCs w:val="28"/>
              </w:rPr>
            </w:pPr>
            <w:r>
              <w:rPr>
                <w:rFonts w:ascii="仿宋" w:eastAsia="仿宋" w:hAnsi="仿宋" w:hint="eastAsia"/>
                <w:sz w:val="28"/>
                <w:szCs w:val="28"/>
              </w:rPr>
              <w:t>《印刷业管理条例》（国务院令第</w:t>
            </w:r>
            <w:r>
              <w:rPr>
                <w:rFonts w:ascii="仿宋" w:eastAsia="仿宋" w:hAnsi="仿宋" w:hint="eastAsia"/>
                <w:sz w:val="28"/>
                <w:szCs w:val="28"/>
              </w:rPr>
              <w:t>315</w:t>
            </w:r>
            <w:r>
              <w:rPr>
                <w:rFonts w:ascii="仿宋" w:eastAsia="仿宋" w:hAnsi="仿宋" w:hint="eastAsia"/>
                <w:sz w:val="28"/>
                <w:szCs w:val="28"/>
              </w:rPr>
              <w:t>号）第十八条</w:t>
            </w:r>
            <w:r>
              <w:rPr>
                <w:rFonts w:ascii="仿宋" w:eastAsia="仿宋" w:hAnsi="仿宋" w:hint="eastAsia"/>
                <w:sz w:val="28"/>
                <w:szCs w:val="28"/>
              </w:rPr>
              <w:t>;</w:t>
            </w:r>
            <w:r>
              <w:rPr>
                <w:rFonts w:ascii="仿宋" w:eastAsia="仿宋" w:hAnsi="仿宋" w:hint="eastAsia"/>
                <w:sz w:val="28"/>
                <w:szCs w:val="28"/>
              </w:rPr>
              <w:t>《内部资料性出版物管理办法》第四条</w:t>
            </w:r>
          </w:p>
        </w:tc>
      </w:tr>
      <w:tr w:rsidR="00757A50">
        <w:trPr>
          <w:trHeight w:val="686"/>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行政强制措施</w:t>
            </w:r>
            <w:r>
              <w:rPr>
                <w:rFonts w:eastAsia="FangSong_GB2312" w:hint="eastAsia"/>
                <w:sz w:val="28"/>
                <w:szCs w:val="28"/>
              </w:rPr>
              <w:t>:</w:t>
            </w:r>
            <w:r>
              <w:rPr>
                <w:rFonts w:eastAsia="FangSong_GB2312" w:hint="eastAsia"/>
                <w:sz w:val="28"/>
                <w:szCs w:val="28"/>
              </w:rPr>
              <w:t>当场没收</w:t>
            </w:r>
            <w:r>
              <w:rPr>
                <w:rFonts w:eastAsia="FangSong_GB2312" w:hint="eastAsia"/>
                <w:sz w:val="28"/>
                <w:szCs w:val="28"/>
              </w:rPr>
              <w:t xml:space="preserve">  </w:t>
            </w:r>
            <w:r>
              <w:rPr>
                <w:rFonts w:eastAsia="FangSong_GB2312" w:hint="eastAsia"/>
                <w:sz w:val="28"/>
                <w:szCs w:val="28"/>
              </w:rPr>
              <w:t>集中销毁</w:t>
            </w:r>
          </w:p>
        </w:tc>
      </w:tr>
      <w:tr w:rsidR="00757A50">
        <w:trPr>
          <w:trHeight w:val="2835"/>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作出责令不准进出售非法出版物，当事人进口、出售非法出版物</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法定情形</w:t>
            </w:r>
            <w:r>
              <w:rPr>
                <w:rFonts w:eastAsia="MS Mincho"/>
                <w:sz w:val="28"/>
                <w:szCs w:val="28"/>
              </w:rPr>
              <w:t>→</w:t>
            </w:r>
            <w:r>
              <w:rPr>
                <w:rFonts w:eastAsia="FangSong_GB2312" w:hint="eastAsia"/>
                <w:sz w:val="28"/>
                <w:szCs w:val="28"/>
              </w:rPr>
              <w:t>请示</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交付决定书</w:t>
            </w:r>
            <w:r>
              <w:rPr>
                <w:rFonts w:eastAsia="MS Mincho"/>
                <w:sz w:val="28"/>
                <w:szCs w:val="28"/>
              </w:rPr>
              <w:t>→</w:t>
            </w:r>
            <w:r>
              <w:rPr>
                <w:rFonts w:eastAsia="FangSong_GB2312" w:hint="eastAsia"/>
                <w:sz w:val="28"/>
                <w:szCs w:val="28"/>
              </w:rPr>
              <w:t>没收、销毁</w:t>
            </w:r>
            <w:r>
              <w:rPr>
                <w:rFonts w:eastAsia="MS Mincho"/>
                <w:sz w:val="28"/>
                <w:szCs w:val="28"/>
              </w:rPr>
              <w:t>→</w:t>
            </w:r>
            <w:r>
              <w:rPr>
                <w:rFonts w:eastAsia="FangSong_GB2312" w:hint="eastAsia"/>
                <w:sz w:val="28"/>
                <w:szCs w:val="28"/>
              </w:rPr>
              <w:t>书面告知当事人</w:t>
            </w:r>
            <w:r>
              <w:rPr>
                <w:rFonts w:eastAsia="MS Mincho"/>
                <w:sz w:val="28"/>
                <w:szCs w:val="28"/>
              </w:rPr>
              <w:t>→</w:t>
            </w:r>
            <w:r>
              <w:rPr>
                <w:rFonts w:eastAsia="FangSong_GB2312" w:hint="eastAsia"/>
                <w:sz w:val="28"/>
                <w:szCs w:val="28"/>
              </w:rPr>
              <w:t>结案</w:t>
            </w:r>
          </w:p>
        </w:tc>
      </w:tr>
      <w:tr w:rsidR="00757A50">
        <w:trPr>
          <w:trHeight w:val="1078"/>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66"/>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72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57A50" w:rsidRDefault="00757A50">
            <w:pPr>
              <w:spacing w:line="320" w:lineRule="exact"/>
              <w:jc w:val="center"/>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WHJJC-1</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对非物质文化遗产代表性项目保护规划的实施情况和保护工作落实情况进行检查</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无</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57A50" w:rsidRDefault="00F963E6">
            <w:pPr>
              <w:spacing w:line="320" w:lineRule="exact"/>
              <w:rPr>
                <w:rFonts w:ascii="仿宋" w:eastAsia="仿宋" w:hAnsi="仿宋"/>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57A50" w:rsidRDefault="00F963E6">
            <w:pPr>
              <w:spacing w:line="320" w:lineRule="exact"/>
              <w:rPr>
                <w:rFonts w:ascii="仿宋" w:eastAsia="仿宋" w:hAnsi="仿宋"/>
                <w:sz w:val="28"/>
                <w:szCs w:val="28"/>
              </w:rPr>
            </w:pPr>
            <w:r>
              <w:rPr>
                <w:rFonts w:ascii="仿宋" w:eastAsia="仿宋" w:hAnsi="仿宋" w:hint="eastAsia"/>
                <w:sz w:val="28"/>
                <w:szCs w:val="28"/>
              </w:rPr>
              <w:t>文物局</w:t>
            </w:r>
            <w:r>
              <w:rPr>
                <w:rFonts w:ascii="仿宋" w:eastAsia="仿宋" w:hAnsi="仿宋" w:hint="eastAsia"/>
                <w:sz w:val="28"/>
                <w:szCs w:val="28"/>
              </w:rPr>
              <w:t>办公室</w:t>
            </w:r>
          </w:p>
        </w:tc>
        <w:tc>
          <w:tcPr>
            <w:tcW w:w="2197" w:type="dxa"/>
            <w:vAlign w:val="center"/>
          </w:tcPr>
          <w:p w:rsidR="00757A50" w:rsidRDefault="00F963E6">
            <w:pPr>
              <w:spacing w:line="320" w:lineRule="exact"/>
              <w:jc w:val="center"/>
              <w:rPr>
                <w:rFonts w:ascii="仿宋" w:eastAsia="仿宋" w:hAnsi="仿宋"/>
                <w:sz w:val="28"/>
                <w:szCs w:val="28"/>
              </w:rPr>
            </w:pPr>
            <w:r>
              <w:rPr>
                <w:rFonts w:ascii="仿宋" w:eastAsia="仿宋" w:hAnsi="仿宋"/>
                <w:kern w:val="0"/>
                <w:sz w:val="28"/>
                <w:szCs w:val="28"/>
                <w:lang w:val="zh-CN"/>
              </w:rPr>
              <w:t>0896-3663120</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【地方性法规】《西藏自治区实施</w:t>
            </w:r>
            <w:r>
              <w:rPr>
                <w:rFonts w:ascii="仿宋" w:eastAsia="仿宋" w:hAnsi="仿宋" w:hint="eastAsia"/>
                <w:sz w:val="28"/>
                <w:szCs w:val="28"/>
              </w:rPr>
              <w:t>&lt;</w:t>
            </w:r>
            <w:r>
              <w:rPr>
                <w:rFonts w:ascii="仿宋" w:eastAsia="仿宋" w:hAnsi="仿宋" w:hint="eastAsia"/>
                <w:sz w:val="28"/>
                <w:szCs w:val="28"/>
              </w:rPr>
              <w:t>中华人民共和国非物质文化遗产法</w:t>
            </w:r>
            <w:r>
              <w:rPr>
                <w:rFonts w:ascii="仿宋" w:eastAsia="仿宋" w:hAnsi="仿宋" w:hint="eastAsia"/>
                <w:sz w:val="28"/>
                <w:szCs w:val="28"/>
              </w:rPr>
              <w:t>&gt;</w:t>
            </w:r>
            <w:r>
              <w:rPr>
                <w:rFonts w:ascii="仿宋" w:eastAsia="仿宋" w:hAnsi="仿宋" w:hint="eastAsia"/>
                <w:sz w:val="28"/>
                <w:szCs w:val="28"/>
              </w:rPr>
              <w:t>办法》（西藏自治区第十届人民代表大会常务委员会公告</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2014</w:t>
            </w: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）第二十五条</w:t>
            </w:r>
          </w:p>
        </w:tc>
      </w:tr>
      <w:tr w:rsidR="00757A50">
        <w:trPr>
          <w:trHeight w:val="138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非物质文化遗产代表性项目</w:t>
            </w:r>
          </w:p>
        </w:tc>
      </w:tr>
      <w:tr w:rsidR="00757A50">
        <w:trPr>
          <w:trHeight w:val="1078"/>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57A50" w:rsidRDefault="00F963E6">
            <w:pPr>
              <w:spacing w:line="320" w:lineRule="exact"/>
              <w:jc w:val="left"/>
              <w:rPr>
                <w:rFonts w:ascii="仿宋" w:eastAsia="仿宋" w:hAnsi="仿宋"/>
                <w:sz w:val="28"/>
                <w:szCs w:val="28"/>
              </w:rPr>
            </w:pPr>
            <w:r>
              <w:rPr>
                <w:rFonts w:ascii="仿宋" w:eastAsia="仿宋" w:hAnsi="仿宋" w:hint="eastAsia"/>
                <w:sz w:val="28"/>
                <w:szCs w:val="28"/>
              </w:rPr>
              <w:t>对非物质文化遗产代表性项目保护规划的实施情况和保护工作落实情况</w:t>
            </w:r>
          </w:p>
        </w:tc>
      </w:tr>
      <w:tr w:rsidR="00757A50">
        <w:trPr>
          <w:trHeight w:val="1088"/>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25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1028"/>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945"/>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lastRenderedPageBreak/>
              <w:t>备注</w:t>
            </w:r>
          </w:p>
        </w:tc>
        <w:tc>
          <w:tcPr>
            <w:tcW w:w="7854"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rPr>
          <w:rFonts w:ascii="仿宋" w:eastAsia="仿宋" w:hAnsi="仿宋"/>
          <w:sz w:val="28"/>
          <w:szCs w:val="28"/>
        </w:rPr>
      </w:pPr>
    </w:p>
    <w:p w:rsidR="00757A50" w:rsidRDefault="00757A50">
      <w:pPr>
        <w:ind w:right="880"/>
        <w:rPr>
          <w:rFonts w:ascii="仿宋" w:eastAsia="仿宋" w:hAnsi="仿宋"/>
          <w:sz w:val="28"/>
          <w:szCs w:val="28"/>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2</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kern w:val="0"/>
                <w:sz w:val="28"/>
                <w:szCs w:val="28"/>
                <w:lang w:val="zh-CN"/>
              </w:rPr>
              <w:t>对本行政区域内营业性演出（文艺表演团体、演出经纪机构）的监督检查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文化局办公室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《营业性演出管理条例》（中华人民共和国国务院令第</w:t>
            </w:r>
            <w:r>
              <w:rPr>
                <w:rFonts w:ascii="FangSong_GB2312" w:eastAsia="FangSong_GB2312" w:hAnsi="Times New Roman" w:hint="eastAsia"/>
                <w:sz w:val="28"/>
                <w:szCs w:val="28"/>
              </w:rPr>
              <w:t>528</w:t>
            </w:r>
            <w:r>
              <w:rPr>
                <w:rFonts w:ascii="FangSong_GB2312" w:eastAsia="FangSong_GB2312" w:hAnsi="Times New Roman" w:hint="eastAsia"/>
                <w:sz w:val="28"/>
                <w:szCs w:val="28"/>
              </w:rPr>
              <w:t>号）第三十四条；第三十五条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kern w:val="0"/>
                <w:sz w:val="28"/>
                <w:szCs w:val="28"/>
                <w:lang w:val="zh-CN"/>
              </w:rPr>
              <w:t>营业性演出</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kern w:val="0"/>
                <w:sz w:val="28"/>
                <w:szCs w:val="28"/>
                <w:lang w:val="zh-CN"/>
              </w:rPr>
              <w:t>营业性演出（文艺表演团体、演出经纪机构）的监督检查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3</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kern w:val="0"/>
                <w:sz w:val="28"/>
                <w:szCs w:val="28"/>
                <w:lang w:val="zh-CN"/>
              </w:rPr>
              <w:t>对互联网上网服务营业场所经营活动的监督检查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文化局办公室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《互联网上网服务营业场所管理条例》（国务院令第</w:t>
            </w:r>
            <w:r>
              <w:rPr>
                <w:rFonts w:ascii="FangSong_GB2312" w:eastAsia="FangSong_GB2312" w:hAnsi="Times New Roman" w:hint="eastAsia"/>
                <w:sz w:val="28"/>
                <w:szCs w:val="28"/>
              </w:rPr>
              <w:t>363</w:t>
            </w:r>
            <w:r>
              <w:rPr>
                <w:rFonts w:ascii="FangSong_GB2312" w:eastAsia="FangSong_GB2312" w:hAnsi="Times New Roman" w:hint="eastAsia"/>
                <w:sz w:val="28"/>
                <w:szCs w:val="28"/>
              </w:rPr>
              <w:t>号）第二十五条；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kern w:val="0"/>
                <w:sz w:val="28"/>
                <w:szCs w:val="28"/>
                <w:lang w:val="zh-CN"/>
              </w:rPr>
              <w:t>上网服务营业场所</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kern w:val="0"/>
                <w:sz w:val="28"/>
                <w:szCs w:val="28"/>
                <w:lang w:val="zh-CN"/>
              </w:rPr>
              <w:t>上网服务营业场所经营活动的监督检查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4</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kern w:val="0"/>
                <w:sz w:val="28"/>
                <w:szCs w:val="28"/>
                <w:lang w:val="zh-CN"/>
              </w:rPr>
              <w:t>对娱乐场所经营活动的监督检查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文化局办公室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《娱乐场所管理条例》（国务院令第</w:t>
            </w:r>
            <w:r>
              <w:rPr>
                <w:rFonts w:ascii="FangSong_GB2312" w:eastAsia="FangSong_GB2312" w:hAnsi="Times New Roman" w:hint="eastAsia"/>
                <w:sz w:val="28"/>
                <w:szCs w:val="28"/>
              </w:rPr>
              <w:t>458</w:t>
            </w:r>
            <w:r>
              <w:rPr>
                <w:rFonts w:ascii="FangSong_GB2312" w:eastAsia="FangSong_GB2312" w:hAnsi="Times New Roman" w:hint="eastAsia"/>
                <w:sz w:val="28"/>
                <w:szCs w:val="28"/>
              </w:rPr>
              <w:t>号）第三十二条；第三十三条；第三十四条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int="eastAsia"/>
                <w:kern w:val="0"/>
                <w:sz w:val="28"/>
                <w:szCs w:val="28"/>
                <w:lang w:val="zh-CN"/>
              </w:rPr>
              <w:t>娱乐场所</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int="eastAsia"/>
                <w:kern w:val="0"/>
                <w:sz w:val="28"/>
                <w:szCs w:val="28"/>
                <w:lang w:val="zh-CN"/>
              </w:rPr>
              <w:t>娱乐场所</w:t>
            </w:r>
            <w:r>
              <w:rPr>
                <w:rFonts w:ascii="FangSong_GB2312" w:eastAsia="FangSong_GB2312" w:hAnsi="Times New Roman" w:hint="eastAsia"/>
                <w:kern w:val="0"/>
                <w:sz w:val="28"/>
                <w:szCs w:val="28"/>
                <w:lang w:val="zh-CN"/>
              </w:rPr>
              <w:t>经营活动的监督检查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5</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kern w:val="0"/>
                <w:sz w:val="28"/>
                <w:szCs w:val="28"/>
                <w:lang w:val="zh-CN"/>
              </w:rPr>
              <w:t>导游、领队服务是否取得经营、执业许可、旅游社的经营行为，导游和领队等旅游从业人员的服务行为监督检查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旅游局办公室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《中华人民共和国旅游法》（国主席令第</w:t>
            </w:r>
            <w:r>
              <w:rPr>
                <w:rFonts w:ascii="FangSong_GB2312" w:eastAsia="FangSong_GB2312" w:hAnsi="Times New Roman" w:hint="eastAsia"/>
                <w:sz w:val="28"/>
                <w:szCs w:val="28"/>
              </w:rPr>
              <w:t>3</w:t>
            </w:r>
            <w:r>
              <w:rPr>
                <w:rFonts w:ascii="FangSong_GB2312" w:eastAsia="FangSong_GB2312" w:hAnsi="Times New Roman" w:hint="eastAsia"/>
                <w:sz w:val="28"/>
                <w:szCs w:val="28"/>
              </w:rPr>
              <w:t>号）第八十五条第一款</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int="eastAsia"/>
                <w:kern w:val="0"/>
                <w:sz w:val="28"/>
                <w:szCs w:val="28"/>
                <w:lang w:val="zh-CN"/>
              </w:rPr>
              <w:t>导游、领队服务</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int="eastAsia"/>
                <w:kern w:val="0"/>
                <w:sz w:val="28"/>
                <w:szCs w:val="28"/>
                <w:lang w:val="zh-CN"/>
              </w:rPr>
              <w:t>导游、领队服务是否取得经营、执业许可、旅游社的经营行为，导游和领队等旅游从业人员的服务行为监督检查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6</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仿宋" w:eastAsia="仿宋" w:hAnsi="仿宋" w:hint="eastAsia"/>
                <w:sz w:val="28"/>
                <w:szCs w:val="28"/>
              </w:rPr>
              <w:t>旅行社及其分社应当接受旅游行政管理部门对其旅游合同、服务质量、旅游安全、财务账簿等情况的监督检查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旅游局办公室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《旅行社条例》</w:t>
            </w:r>
            <w:r>
              <w:rPr>
                <w:rFonts w:ascii="FangSong_GB2312" w:eastAsia="FangSong_GB2312" w:hAnsi="Times New Roman" w:hint="eastAsia"/>
                <w:sz w:val="28"/>
                <w:szCs w:val="28"/>
              </w:rPr>
              <w:t>(</w:t>
            </w:r>
            <w:r>
              <w:rPr>
                <w:rFonts w:ascii="FangSong_GB2312" w:eastAsia="FangSong_GB2312" w:hAnsi="Times New Roman" w:hint="eastAsia"/>
                <w:sz w:val="28"/>
                <w:szCs w:val="28"/>
              </w:rPr>
              <w:t>国务院令第</w:t>
            </w:r>
            <w:r>
              <w:rPr>
                <w:rFonts w:ascii="FangSong_GB2312" w:eastAsia="FangSong_GB2312" w:hAnsi="Times New Roman" w:hint="eastAsia"/>
                <w:sz w:val="28"/>
                <w:szCs w:val="28"/>
              </w:rPr>
              <w:t>550</w:t>
            </w:r>
            <w:r>
              <w:rPr>
                <w:rFonts w:ascii="FangSong_GB2312" w:eastAsia="FangSong_GB2312" w:hAnsi="Times New Roman" w:hint="eastAsia"/>
                <w:sz w:val="28"/>
                <w:szCs w:val="28"/>
              </w:rPr>
              <w:t>号</w:t>
            </w:r>
            <w:r>
              <w:rPr>
                <w:rFonts w:ascii="FangSong_GB2312" w:eastAsia="FangSong_GB2312" w:hAnsi="Times New Roman" w:hint="eastAsia"/>
                <w:sz w:val="28"/>
                <w:szCs w:val="28"/>
              </w:rPr>
              <w:t>)</w:t>
            </w:r>
            <w:r>
              <w:rPr>
                <w:rFonts w:ascii="FangSong_GB2312" w:eastAsia="FangSong_GB2312" w:hAnsi="Times New Roman" w:hint="eastAsia"/>
                <w:sz w:val="28"/>
                <w:szCs w:val="28"/>
              </w:rPr>
              <w:t>第四十四条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仿宋" w:eastAsia="仿宋" w:hAnsi="仿宋" w:hint="eastAsia"/>
                <w:sz w:val="28"/>
                <w:szCs w:val="28"/>
              </w:rPr>
              <w:t>旅行社及其分社</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仿宋" w:eastAsia="仿宋" w:hAnsi="仿宋" w:hint="eastAsia"/>
                <w:sz w:val="28"/>
                <w:szCs w:val="28"/>
              </w:rPr>
              <w:t>旅行社及其分社应当接受旅游行政管理部门对其旅游合同、服务质量、旅游安全、财务账簿等情况</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7</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旅行社投保旅行社责任保险情况实施监督检查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旅游局办公室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《旅行社责任保险管理办法》（国家旅游局、中国保监会令第</w:t>
            </w:r>
            <w:r>
              <w:rPr>
                <w:rFonts w:ascii="FangSong_GB2312" w:eastAsia="FangSong_GB2312" w:hAnsi="Times New Roman" w:hint="eastAsia"/>
                <w:sz w:val="28"/>
                <w:szCs w:val="28"/>
              </w:rPr>
              <w:t>35</w:t>
            </w:r>
            <w:r>
              <w:rPr>
                <w:rFonts w:ascii="FangSong_GB2312" w:eastAsia="FangSong_GB2312" w:hAnsi="Times New Roman" w:hint="eastAsia"/>
                <w:sz w:val="28"/>
                <w:szCs w:val="28"/>
              </w:rPr>
              <w:t>号）第二十六条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仿宋" w:eastAsia="仿宋" w:hAnsi="仿宋" w:hint="eastAsia"/>
                <w:sz w:val="28"/>
                <w:szCs w:val="28"/>
              </w:rPr>
              <w:t>旅行社</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旅行社投保旅行社责任保险情况</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spacing w:line="580" w:lineRule="exac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8</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落实旅游产业发展政策和规划、开发利用旅游资源、规范旅游市场秩序、提供公共服务以及保障旅游安全、引导农牧民参与旅游经营等情况进行监督检查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旅游局办公室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《西藏自治区旅游条例》第七十一条第二款</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仿宋" w:eastAsia="仿宋" w:hAnsi="仿宋" w:hint="eastAsia"/>
                <w:sz w:val="28"/>
                <w:szCs w:val="28"/>
              </w:rPr>
              <w:t>旅游局</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落实旅游产业发展政策和规划、开发利用旅游资源、规范旅游市场秩序、提供公共服务以及保障旅游安全、引导农牧民参与旅游经营等情况</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宋体"/>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9</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本行政区域内导游人员年审工作并监督检查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旅游局办公室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《导游人员管理实施办法》（国家旅游局令第</w:t>
            </w:r>
            <w:r>
              <w:rPr>
                <w:rFonts w:ascii="FangSong_GB2312" w:eastAsia="FangSong_GB2312" w:hAnsi="Times New Roman" w:hint="eastAsia"/>
                <w:sz w:val="28"/>
                <w:szCs w:val="28"/>
              </w:rPr>
              <w:t>15</w:t>
            </w:r>
            <w:r>
              <w:rPr>
                <w:rFonts w:ascii="FangSong_GB2312" w:eastAsia="FangSong_GB2312" w:hAnsi="Times New Roman" w:hint="eastAsia"/>
                <w:sz w:val="28"/>
                <w:szCs w:val="28"/>
              </w:rPr>
              <w:t>号</w:t>
            </w:r>
            <w:r>
              <w:rPr>
                <w:rFonts w:ascii="FangSong_GB2312" w:eastAsia="FangSong_GB2312" w:hAnsi="Times New Roman" w:hint="eastAsia"/>
                <w:sz w:val="28"/>
                <w:szCs w:val="28"/>
              </w:rPr>
              <w:t>2001</w:t>
            </w:r>
            <w:r>
              <w:rPr>
                <w:rFonts w:ascii="FangSong_GB2312" w:eastAsia="FangSong_GB2312" w:hAnsi="Times New Roman" w:hint="eastAsia"/>
                <w:sz w:val="28"/>
                <w:szCs w:val="28"/>
              </w:rPr>
              <w:t>年</w:t>
            </w:r>
            <w:r>
              <w:rPr>
                <w:rFonts w:ascii="FangSong_GB2312" w:eastAsia="FangSong_GB2312" w:hAnsi="Times New Roman" w:hint="eastAsia"/>
                <w:sz w:val="28"/>
                <w:szCs w:val="28"/>
              </w:rPr>
              <w:t>12</w:t>
            </w:r>
            <w:r>
              <w:rPr>
                <w:rFonts w:ascii="FangSong_GB2312" w:eastAsia="FangSong_GB2312" w:hAnsi="Times New Roman" w:hint="eastAsia"/>
                <w:sz w:val="28"/>
                <w:szCs w:val="28"/>
              </w:rPr>
              <w:t>月</w:t>
            </w:r>
            <w:r>
              <w:rPr>
                <w:rFonts w:ascii="FangSong_GB2312" w:eastAsia="FangSong_GB2312" w:hAnsi="Times New Roman" w:hint="eastAsia"/>
                <w:sz w:val="28"/>
                <w:szCs w:val="28"/>
              </w:rPr>
              <w:t>27</w:t>
            </w:r>
            <w:r>
              <w:rPr>
                <w:rFonts w:ascii="FangSong_GB2312" w:eastAsia="FangSong_GB2312" w:hAnsi="Times New Roman" w:hint="eastAsia"/>
                <w:sz w:val="28"/>
                <w:szCs w:val="28"/>
              </w:rPr>
              <w:t>日）第二十二条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行政区域内导游人员</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本行政区域内导游人员年审工作并监督检查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10</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对印刷业的监督检查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新闻出版局办公室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《印刷业管理条例》（国务院令第</w:t>
            </w:r>
            <w:r>
              <w:rPr>
                <w:rFonts w:ascii="FangSong_GB2312" w:eastAsia="FangSong_GB2312" w:hAnsi="Times New Roman" w:hint="eastAsia"/>
                <w:sz w:val="28"/>
                <w:szCs w:val="28"/>
              </w:rPr>
              <w:t>315</w:t>
            </w:r>
            <w:r>
              <w:rPr>
                <w:rFonts w:ascii="FangSong_GB2312" w:eastAsia="FangSong_GB2312" w:hAnsi="Times New Roman" w:hint="eastAsia"/>
                <w:sz w:val="28"/>
                <w:szCs w:val="28"/>
              </w:rPr>
              <w:t>号）第四十六条：《西藏自治区文化市场管理条例》第七十二条：第七十三条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印刷业</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对印刷业的监督检查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11</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音像制品的监督检查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新闻出版</w:t>
            </w:r>
            <w:r>
              <w:rPr>
                <w:rFonts w:ascii="FangSong_GB2312" w:eastAsia="FangSong_GB2312" w:hAnsi="Times New Roman" w:hint="eastAsia"/>
                <w:sz w:val="28"/>
                <w:szCs w:val="28"/>
              </w:rPr>
              <w:t>局</w:t>
            </w:r>
            <w:r>
              <w:rPr>
                <w:rFonts w:ascii="FangSong_GB2312" w:eastAsia="FangSong_GB2312" w:hAnsi="Times New Roman" w:hint="eastAsia"/>
                <w:sz w:val="28"/>
                <w:szCs w:val="28"/>
              </w:rPr>
              <w:t>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《音像制品出版管理规定》第三十七条：第三十八条：《西藏自治区文化市场管理条例》第七十二条：第七十三条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音像制品</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音像制品的监督检查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宋体"/>
          <w:b/>
          <w:sz w:val="44"/>
          <w:szCs w:val="44"/>
        </w:rPr>
      </w:pPr>
      <w:r>
        <w:rPr>
          <w:rFonts w:ascii="Times New Roman" w:hAnsi="宋体" w:hint="eastAsia"/>
          <w:b/>
          <w:sz w:val="44"/>
          <w:szCs w:val="44"/>
        </w:rPr>
        <w:lastRenderedPageBreak/>
        <w:t>那曲地区安多县</w:t>
      </w:r>
      <w:r>
        <w:rPr>
          <w:rFonts w:ascii="Times New Roman" w:hAnsi="宋体" w:hint="eastAsia"/>
          <w:b/>
          <w:sz w:val="44"/>
          <w:szCs w:val="44"/>
        </w:rPr>
        <w:t>文化局（文物局、旅游局、新闻出版局）</w:t>
      </w:r>
      <w:r>
        <w:rPr>
          <w:rFonts w:ascii="Times New Roman" w:hAnsi="宋体"/>
          <w:b/>
          <w:sz w:val="44"/>
          <w:szCs w:val="44"/>
        </w:rPr>
        <w:t>行政</w:t>
      </w:r>
      <w:r>
        <w:rPr>
          <w:rFonts w:ascii="Times New Roman" w:hAnsi="宋体" w:hint="eastAsia"/>
          <w:b/>
          <w:sz w:val="44"/>
          <w:szCs w:val="44"/>
        </w:rPr>
        <w:t>检查</w:t>
      </w:r>
      <w:r>
        <w:rPr>
          <w:rFonts w:ascii="Times New Roman" w:hAnsi="宋体"/>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WHJJC-</w:t>
            </w:r>
            <w:r>
              <w:rPr>
                <w:rFonts w:ascii="Times New Roman" w:hAnsi="Times New Roman" w:hint="eastAsia"/>
                <w:sz w:val="28"/>
                <w:szCs w:val="28"/>
              </w:rPr>
              <w:t>12</w:t>
            </w:r>
          </w:p>
        </w:tc>
        <w:tc>
          <w:tcPr>
            <w:tcW w:w="155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57A50" w:rsidRDefault="00F963E6">
            <w:pPr>
              <w:pStyle w:val="Style2"/>
              <w:spacing w:line="320" w:lineRule="exact"/>
              <w:jc w:val="left"/>
              <w:rPr>
                <w:rFonts w:eastAsia="FangSong_GB2312"/>
                <w:sz w:val="28"/>
                <w:szCs w:val="28"/>
              </w:rPr>
            </w:pPr>
            <w:r>
              <w:rPr>
                <w:rFonts w:ascii="FangSong_GB2312" w:eastAsia="FangSong_GB2312" w:hint="eastAsia"/>
                <w:sz w:val="28"/>
                <w:szCs w:val="28"/>
              </w:rPr>
              <w:t>出版物印刷、复制、进口、发行的监督检查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57A50" w:rsidRDefault="00F963E6">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57A50" w:rsidRDefault="00F963E6">
            <w:r>
              <w:rPr>
                <w:rFonts w:ascii="FangSong_GB2312" w:eastAsia="FangSong_GB2312" w:hAnsi="Times New Roman" w:hint="eastAsia"/>
                <w:sz w:val="28"/>
                <w:szCs w:val="28"/>
              </w:rPr>
              <w:t>新闻出版局办公室</w:t>
            </w:r>
          </w:p>
        </w:tc>
        <w:tc>
          <w:tcPr>
            <w:tcW w:w="2196" w:type="dxa"/>
            <w:vAlign w:val="center"/>
          </w:tcPr>
          <w:p w:rsidR="00757A50" w:rsidRDefault="00F963E6">
            <w:pPr>
              <w:spacing w:line="320" w:lineRule="exact"/>
              <w:jc w:val="center"/>
              <w:rPr>
                <w:rFonts w:eastAsia="FangSong_GB2312"/>
                <w:sz w:val="28"/>
                <w:szCs w:val="28"/>
              </w:rPr>
            </w:pPr>
            <w:r>
              <w:rPr>
                <w:rFonts w:ascii="FangSong_GB2312" w:eastAsia="FangSong_GB2312" w:hAnsi="Times New Roman"/>
                <w:kern w:val="0"/>
                <w:sz w:val="28"/>
                <w:szCs w:val="28"/>
                <w:lang w:val="zh-CN"/>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《出版物管理条例》第六十条</w:t>
            </w:r>
          </w:p>
        </w:tc>
      </w:tr>
      <w:tr w:rsidR="00757A50">
        <w:trPr>
          <w:trHeight w:val="154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出版物印刷、复制、进口、发行</w:t>
            </w:r>
          </w:p>
        </w:tc>
      </w:tr>
      <w:tr w:rsidR="00757A50">
        <w:trPr>
          <w:trHeight w:val="67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出版物印刷、复制、进口、发行的监督检查</w:t>
            </w:r>
          </w:p>
        </w:tc>
      </w:tr>
      <w:tr w:rsidR="00757A50">
        <w:trPr>
          <w:trHeight w:val="973"/>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57A50">
        <w:trPr>
          <w:trHeight w:val="1134"/>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夏季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rPr>
                <w:rFonts w:ascii="仿宋" w:eastAsia="仿宋" w:hAnsi="仿宋"/>
                <w:color w:val="000000"/>
                <w:sz w:val="28"/>
                <w:szCs w:val="28"/>
              </w:rPr>
            </w:pPr>
            <w:r>
              <w:rPr>
                <w:rFonts w:ascii="仿宋" w:eastAsia="仿宋" w:hAnsi="仿宋"/>
                <w:color w:val="000000"/>
                <w:sz w:val="28"/>
                <w:szCs w:val="28"/>
              </w:rPr>
              <w:t>冬季</w:t>
            </w:r>
            <w:r>
              <w:rPr>
                <w:rFonts w:ascii="仿宋" w:eastAsia="仿宋" w:hAnsi="仿宋"/>
                <w:color w:val="000000"/>
                <w:sz w:val="28"/>
                <w:szCs w:val="28"/>
              </w:rPr>
              <w:t xml:space="preserve">  </w:t>
            </w:r>
            <w:r>
              <w:rPr>
                <w:rFonts w:ascii="仿宋" w:eastAsia="仿宋" w:hAnsi="仿宋"/>
                <w:color w:val="000000"/>
                <w:sz w:val="28"/>
                <w:szCs w:val="28"/>
              </w:rPr>
              <w:t>上午：</w:t>
            </w:r>
            <w:r>
              <w:rPr>
                <w:rFonts w:ascii="仿宋" w:eastAsia="仿宋" w:hAnsi="仿宋" w:hint="eastAsia"/>
                <w:color w:val="000000"/>
                <w:sz w:val="28"/>
                <w:szCs w:val="28"/>
              </w:rPr>
              <w:t>10</w:t>
            </w:r>
            <w:r>
              <w:rPr>
                <w:rFonts w:ascii="仿宋" w:eastAsia="仿宋" w:hAnsi="仿宋"/>
                <w:color w:val="000000"/>
                <w:sz w:val="28"/>
                <w:szCs w:val="28"/>
              </w:rPr>
              <w:t>:</w:t>
            </w:r>
            <w:r>
              <w:rPr>
                <w:rFonts w:ascii="仿宋" w:eastAsia="仿宋" w:hAnsi="仿宋" w:hint="eastAsia"/>
                <w:color w:val="000000"/>
                <w:sz w:val="28"/>
                <w:szCs w:val="28"/>
              </w:rPr>
              <w:t>0</w:t>
            </w:r>
            <w:r>
              <w:rPr>
                <w:rFonts w:ascii="仿宋" w:eastAsia="仿宋" w:hAnsi="仿宋"/>
                <w:color w:val="000000"/>
                <w:sz w:val="28"/>
                <w:szCs w:val="28"/>
              </w:rPr>
              <w:t>0-13:00</w:t>
            </w:r>
            <w:r>
              <w:rPr>
                <w:rFonts w:ascii="仿宋" w:eastAsia="仿宋" w:hAnsi="仿宋"/>
                <w:color w:val="000000"/>
                <w:sz w:val="28"/>
                <w:szCs w:val="28"/>
              </w:rPr>
              <w:t>；下午：</w:t>
            </w:r>
            <w:r>
              <w:rPr>
                <w:rFonts w:ascii="仿宋" w:eastAsia="仿宋" w:hAnsi="仿宋"/>
                <w:color w:val="000000"/>
                <w:sz w:val="28"/>
                <w:szCs w:val="28"/>
              </w:rPr>
              <w:t>15:30-18:30</w:t>
            </w:r>
          </w:p>
          <w:p w:rsidR="00757A50" w:rsidRDefault="00F963E6">
            <w:pPr>
              <w:spacing w:line="320" w:lineRule="exact"/>
              <w:jc w:val="left"/>
              <w:rPr>
                <w:rFonts w:eastAsia="FangSong_GB2312"/>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那曲地区安多县沈阳北路18号</w:t>
            </w:r>
          </w:p>
        </w:tc>
      </w:tr>
      <w:tr w:rsidR="00757A50">
        <w:trPr>
          <w:trHeight w:val="976"/>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暂无</w:t>
            </w:r>
          </w:p>
        </w:tc>
      </w:tr>
      <w:tr w:rsidR="00757A50">
        <w:trPr>
          <w:trHeight w:val="54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w:t>
      </w:r>
      <w:r>
        <w:rPr>
          <w:rFonts w:ascii="Times New Roman" w:hAnsi="Times New Roman" w:hint="eastAsia"/>
          <w:b/>
          <w:sz w:val="44"/>
          <w:szCs w:val="44"/>
        </w:rPr>
        <w:t>确认</w:t>
      </w:r>
      <w:r>
        <w:rPr>
          <w:rFonts w:ascii="Times New Roman" w:hAnsi="Times New Roman"/>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80</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3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w:t>
            </w:r>
            <w:r>
              <w:rPr>
                <w:rFonts w:ascii="Times New Roman" w:hAnsi="Times New Roman" w:hint="eastAsia"/>
                <w:sz w:val="28"/>
                <w:szCs w:val="28"/>
              </w:rPr>
              <w:t>JQR</w:t>
            </w:r>
            <w:r>
              <w:rPr>
                <w:rFonts w:ascii="Times New Roman" w:hAnsi="Times New Roman"/>
                <w:sz w:val="28"/>
                <w:szCs w:val="28"/>
              </w:rPr>
              <w:t>-1</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行政确认</w:t>
            </w:r>
          </w:p>
        </w:tc>
      </w:tr>
      <w:tr w:rsidR="00757A50">
        <w:trPr>
          <w:trHeight w:val="331"/>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不可移动文物认定</w:t>
            </w:r>
          </w:p>
        </w:tc>
      </w:tr>
      <w:tr w:rsidR="00757A50">
        <w:trPr>
          <w:trHeight w:val="27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3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《文物认定管理暂行办法》（文化部令第</w:t>
            </w:r>
            <w:r>
              <w:rPr>
                <w:rFonts w:ascii="FangSong_GB2312" w:eastAsia="FangSong_GB2312" w:hAnsi="Times New Roman" w:hint="eastAsia"/>
                <w:sz w:val="28"/>
                <w:szCs w:val="28"/>
              </w:rPr>
              <w:t>46</w:t>
            </w:r>
            <w:r>
              <w:rPr>
                <w:rFonts w:ascii="FangSong_GB2312" w:eastAsia="FangSong_GB2312" w:hAnsi="Times New Roman" w:hint="eastAsia"/>
                <w:sz w:val="28"/>
                <w:szCs w:val="28"/>
              </w:rPr>
              <w:t>号</w:t>
            </w:r>
            <w:r>
              <w:rPr>
                <w:rFonts w:ascii="FangSong_GB2312" w:eastAsia="FangSong_GB2312" w:hAnsi="Times New Roman" w:hint="eastAsia"/>
                <w:sz w:val="28"/>
                <w:szCs w:val="28"/>
              </w:rPr>
              <w:t>2009</w:t>
            </w:r>
            <w:r>
              <w:rPr>
                <w:rFonts w:ascii="FangSong_GB2312" w:eastAsia="FangSong_GB2312" w:hAnsi="Times New Roman" w:hint="eastAsia"/>
                <w:sz w:val="28"/>
                <w:szCs w:val="28"/>
              </w:rPr>
              <w:t>年</w:t>
            </w:r>
            <w:r>
              <w:rPr>
                <w:rFonts w:ascii="FangSong_GB2312" w:eastAsia="FangSong_GB2312" w:hAnsi="Times New Roman" w:hint="eastAsia"/>
                <w:sz w:val="28"/>
                <w:szCs w:val="28"/>
              </w:rPr>
              <w:t>8</w:t>
            </w:r>
            <w:r>
              <w:rPr>
                <w:rFonts w:ascii="FangSong_GB2312" w:eastAsia="FangSong_GB2312" w:hAnsi="Times New Roman" w:hint="eastAsia"/>
                <w:sz w:val="28"/>
                <w:szCs w:val="28"/>
              </w:rPr>
              <w:t>月</w:t>
            </w:r>
            <w:r>
              <w:rPr>
                <w:rFonts w:ascii="FangSong_GB2312" w:eastAsia="FangSong_GB2312" w:hAnsi="Times New Roman" w:hint="eastAsia"/>
                <w:sz w:val="28"/>
                <w:szCs w:val="28"/>
              </w:rPr>
              <w:t>5</w:t>
            </w:r>
            <w:r>
              <w:rPr>
                <w:rFonts w:ascii="FangSong_GB2312" w:eastAsia="FangSong_GB2312" w:hAnsi="Times New Roman" w:hint="eastAsia"/>
                <w:sz w:val="28"/>
                <w:szCs w:val="28"/>
              </w:rPr>
              <w:t>日）第七条：</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第八条：</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第九条：</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确认形式</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□确定</w:t>
            </w:r>
            <w:r>
              <w:rPr>
                <w:rFonts w:ascii="FangSong_GB2312" w:eastAsia="FangSong_GB2312" w:hAnsi="FangSong_GB2312" w:hint="eastAsia"/>
                <w:sz w:val="28"/>
                <w:szCs w:val="28"/>
              </w:rPr>
              <w:t>■</w:t>
            </w:r>
            <w:r>
              <w:rPr>
                <w:rFonts w:ascii="FangSong_GB2312" w:eastAsia="FangSong_GB2312" w:hAnsi="Times New Roman" w:hint="eastAsia"/>
                <w:sz w:val="28"/>
                <w:szCs w:val="28"/>
              </w:rPr>
              <w:t>认定（认证）</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□证明</w:t>
            </w:r>
            <w:r>
              <w:rPr>
                <w:rFonts w:ascii="FangSong_GB2312" w:eastAsia="FangSong_GB2312" w:hAnsi="Times New Roman" w:hint="eastAsia"/>
                <w:sz w:val="28"/>
                <w:szCs w:val="28"/>
              </w:rPr>
              <w:t xml:space="preserve"> </w:t>
            </w:r>
            <w:r>
              <w:rPr>
                <w:rFonts w:ascii="FangSong_GB2312" w:eastAsia="FangSong_GB2312" w:hAnsi="FangSong_GB2312" w:hint="eastAsia"/>
                <w:sz w:val="28"/>
                <w:szCs w:val="28"/>
              </w:rPr>
              <w:t>□</w:t>
            </w:r>
            <w:r>
              <w:rPr>
                <w:rFonts w:ascii="FangSong_GB2312" w:eastAsia="FangSong_GB2312" w:hAnsi="Times New Roman" w:hint="eastAsia"/>
                <w:sz w:val="28"/>
                <w:szCs w:val="28"/>
              </w:rPr>
              <w:t>登记</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□鉴证</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□其他</w:t>
            </w:r>
          </w:p>
        </w:tc>
      </w:tr>
      <w:tr w:rsidR="00757A50">
        <w:trPr>
          <w:trHeight w:val="57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公民、法人和其他组织，以及所有权人书面要求对文物进行认定的。</w:t>
            </w:r>
          </w:p>
        </w:tc>
      </w:tr>
      <w:tr w:rsidR="00757A50">
        <w:trPr>
          <w:trHeight w:val="210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67" w:type="dxa"/>
            <w:gridSpan w:val="3"/>
            <w:vAlign w:val="center"/>
          </w:tcPr>
          <w:p w:rsidR="00757A50" w:rsidRDefault="00F963E6">
            <w:pPr>
              <w:pStyle w:val="a5"/>
              <w:widowControl/>
              <w:spacing w:before="0" w:beforeAutospacing="0" w:after="0" w:afterAutospacing="0" w:line="300" w:lineRule="exac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．具有历史、艺术、科学价值的古文化遗址、古墓葬、古建筑、石窟寺和石刻、壁画；</w:t>
            </w:r>
            <w:r>
              <w:rPr>
                <w:rFonts w:ascii="FangSong_GB2312" w:eastAsia="FangSong_GB2312" w:hAnsi="Times New Roman" w:hint="eastAsia"/>
                <w:sz w:val="28"/>
                <w:szCs w:val="28"/>
              </w:rPr>
              <w:t xml:space="preserve"> 2</w:t>
            </w:r>
            <w:r>
              <w:rPr>
                <w:rFonts w:ascii="FangSong_GB2312" w:eastAsia="FangSong_GB2312" w:hAnsi="Times New Roman" w:hint="eastAsia"/>
                <w:sz w:val="28"/>
                <w:szCs w:val="28"/>
              </w:rPr>
              <w:t>．</w:t>
            </w:r>
            <w:r>
              <w:rPr>
                <w:rFonts w:ascii="FangSong_GB2312" w:eastAsia="FangSong_GB2312" w:hAnsi="Times New Roman" w:hint="eastAsia"/>
                <w:sz w:val="28"/>
                <w:szCs w:val="28"/>
                <w:lang w:val="zh-CN"/>
              </w:rPr>
              <w:t>与重大历史事件</w:t>
            </w:r>
            <w:r>
              <w:rPr>
                <w:rFonts w:ascii="FangSong_GB2312" w:eastAsia="FangSong_GB2312" w:hAnsi="Times New Roman" w:hint="eastAsia"/>
                <w:sz w:val="28"/>
                <w:szCs w:val="28"/>
              </w:rPr>
              <w:t>、革命运动或者著名人物有关的以及具有重要纪念意义、教育意义或者史料价值的近代现代重要史迹</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、实物、代表性</w:t>
            </w:r>
            <w:r>
              <w:rPr>
                <w:rFonts w:ascii="FangSong_GB2312" w:eastAsia="FangSong_GB2312" w:hAnsi="Times New Roman" w:hint="eastAsia"/>
                <w:sz w:val="28"/>
                <w:szCs w:val="28"/>
                <w:lang w:val="zh-CN"/>
              </w:rPr>
              <w:t>建</w:t>
            </w:r>
            <w:r>
              <w:rPr>
                <w:rFonts w:ascii="FangSong_GB2312" w:eastAsia="FangSong_GB2312" w:hAnsi="Times New Roman" w:hint="eastAsia"/>
                <w:sz w:val="28"/>
                <w:szCs w:val="28"/>
              </w:rPr>
              <w:t>筑；</w:t>
            </w:r>
            <w:r>
              <w:rPr>
                <w:rFonts w:ascii="FangSong_GB2312" w:eastAsia="FangSong_GB2312" w:hAnsi="Times New Roman" w:hint="eastAsia"/>
                <w:sz w:val="28"/>
                <w:szCs w:val="28"/>
              </w:rPr>
              <w:t xml:space="preserve">3 </w:t>
            </w:r>
            <w:r>
              <w:rPr>
                <w:rFonts w:ascii="FangSong_GB2312" w:eastAsia="FangSong_GB2312" w:hAnsi="Times New Roman" w:hint="eastAsia"/>
                <w:sz w:val="28"/>
                <w:szCs w:val="28"/>
              </w:rPr>
              <w:t>．历史上各时代珍贵的艺术品、工艺美术品；</w:t>
            </w:r>
            <w:r>
              <w:rPr>
                <w:rFonts w:ascii="FangSong_GB2312" w:eastAsia="FangSong_GB2312" w:hAnsi="Times New Roman" w:hint="eastAsia"/>
                <w:sz w:val="28"/>
                <w:szCs w:val="28"/>
              </w:rPr>
              <w:t xml:space="preserve"> 4</w:t>
            </w:r>
            <w:r>
              <w:rPr>
                <w:rFonts w:ascii="FangSong_GB2312" w:eastAsia="FangSong_GB2312" w:hAnsi="Times New Roman" w:hint="eastAsia"/>
                <w:sz w:val="28"/>
                <w:szCs w:val="28"/>
              </w:rPr>
              <w:t>．历史上各时代重要的文献资料以及具有历史、艺术、科学价值的手稿和图书资料等；</w:t>
            </w:r>
            <w:r>
              <w:rPr>
                <w:rFonts w:ascii="FangSong_GB2312" w:eastAsia="FangSong_GB2312" w:hAnsi="Times New Roman" w:hint="eastAsia"/>
                <w:sz w:val="28"/>
                <w:szCs w:val="28"/>
              </w:rPr>
              <w:t xml:space="preserve"> 5</w:t>
            </w:r>
            <w:r>
              <w:rPr>
                <w:rFonts w:ascii="FangSong_GB2312" w:eastAsia="FangSong_GB2312" w:hAnsi="Times New Roman" w:hint="eastAsia"/>
                <w:sz w:val="28"/>
                <w:szCs w:val="28"/>
              </w:rPr>
              <w:t>．反映历史上各时代、各民族社会制度、社会生产、社会生活的代表性实物等。</w:t>
            </w:r>
            <w:r>
              <w:rPr>
                <w:rFonts w:ascii="FangSong_GB2312" w:eastAsia="FangSong_GB2312" w:hAnsi="Times New Roman" w:hint="eastAsia"/>
                <w:sz w:val="28"/>
                <w:szCs w:val="28"/>
              </w:rPr>
              <w:t xml:space="preserve"> </w:t>
            </w:r>
          </w:p>
        </w:tc>
      </w:tr>
      <w:tr w:rsidR="00757A50">
        <w:trPr>
          <w:trHeight w:val="736"/>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．书面申请向有关文物行政部门提供其姓名或者名称、住所，有效身份证件号码或者有效证照号码；</w:t>
            </w:r>
            <w:r>
              <w:rPr>
                <w:rFonts w:ascii="FangSong_GB2312" w:eastAsia="FangSong_GB2312" w:hAnsi="Times New Roman" w:hint="eastAsia"/>
                <w:sz w:val="28"/>
                <w:szCs w:val="28"/>
              </w:rPr>
              <w:t>2</w:t>
            </w:r>
            <w:r>
              <w:rPr>
                <w:rFonts w:ascii="FangSong_GB2312" w:eastAsia="FangSong_GB2312" w:hAnsi="Times New Roman" w:hint="eastAsia"/>
                <w:sz w:val="28"/>
                <w:szCs w:val="28"/>
              </w:rPr>
              <w:t>．所在地文物行政部门意见申请。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30</w:t>
            </w:r>
            <w:r>
              <w:rPr>
                <w:rFonts w:ascii="FangSong_GB2312" w:eastAsia="FangSong_GB2312" w:hAnsi="Times New Roman" w:hint="eastAsia"/>
                <w:sz w:val="28"/>
                <w:szCs w:val="28"/>
              </w:rPr>
              <w:t>个工作日</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30</w:t>
            </w:r>
            <w:r>
              <w:rPr>
                <w:rFonts w:ascii="FangSong_GB2312" w:eastAsia="FangSong_GB2312" w:hAnsi="Times New Roman" w:hint="eastAsia"/>
                <w:sz w:val="28"/>
                <w:szCs w:val="28"/>
              </w:rPr>
              <w:t>个工作日</w:t>
            </w:r>
          </w:p>
        </w:tc>
      </w:tr>
      <w:tr w:rsidR="00757A50">
        <w:trPr>
          <w:trHeight w:val="44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申请→受理→审核→决定→送达</w:t>
            </w:r>
          </w:p>
        </w:tc>
      </w:tr>
      <w:tr w:rsidR="00757A50">
        <w:trPr>
          <w:trHeight w:val="412"/>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41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764"/>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lastRenderedPageBreak/>
              <w:t>监督投诉</w:t>
            </w:r>
            <w:r>
              <w:rPr>
                <w:rFonts w:ascii="FangSong_GB2312" w:eastAsia="FangSong_GB2312" w:hAnsi="Times New Roman" w:hint="eastAsia"/>
                <w:spacing w:val="-20"/>
                <w:sz w:val="28"/>
                <w:szCs w:val="28"/>
              </w:rPr>
              <w:t>机构及电话</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28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132"/>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w:t>
      </w:r>
      <w:r>
        <w:rPr>
          <w:rFonts w:ascii="Times New Roman" w:hAnsi="Times New Roman" w:hint="eastAsia"/>
          <w:b/>
          <w:sz w:val="44"/>
          <w:szCs w:val="44"/>
        </w:rPr>
        <w:t>确认</w:t>
      </w:r>
      <w:r>
        <w:rPr>
          <w:rFonts w:ascii="Times New Roman" w:hAnsi="Times New Roman"/>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81</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8"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w:t>
            </w:r>
            <w:r>
              <w:rPr>
                <w:rFonts w:ascii="Times New Roman" w:hAnsi="Times New Roman" w:hint="eastAsia"/>
                <w:sz w:val="28"/>
                <w:szCs w:val="28"/>
              </w:rPr>
              <w:t>QR</w:t>
            </w:r>
            <w:r>
              <w:rPr>
                <w:rFonts w:ascii="Times New Roman" w:hAnsi="Times New Roman"/>
                <w:sz w:val="28"/>
                <w:szCs w:val="28"/>
              </w:rPr>
              <w:t>-2</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行政确认</w:t>
            </w:r>
          </w:p>
        </w:tc>
      </w:tr>
      <w:tr w:rsidR="00757A50">
        <w:trPr>
          <w:trHeight w:val="302"/>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67" w:type="dxa"/>
            <w:gridSpan w:val="3"/>
            <w:vAlign w:val="center"/>
          </w:tcPr>
          <w:p w:rsidR="00757A50" w:rsidRDefault="00F963E6">
            <w:pPr>
              <w:jc w:val="left"/>
              <w:rPr>
                <w:rFonts w:ascii="FangSong_GB2312" w:eastAsia="FangSong_GB2312"/>
                <w:sz w:val="28"/>
                <w:szCs w:val="28"/>
              </w:rPr>
            </w:pPr>
            <w:r>
              <w:rPr>
                <w:rFonts w:ascii="FangSong_GB2312" w:eastAsia="FangSong_GB2312" w:hint="eastAsia"/>
                <w:sz w:val="28"/>
                <w:szCs w:val="28"/>
              </w:rPr>
              <w:t>文物定级</w:t>
            </w:r>
          </w:p>
        </w:tc>
      </w:tr>
      <w:tr w:rsidR="00757A50">
        <w:trPr>
          <w:trHeight w:val="27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39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67" w:type="dxa"/>
            <w:gridSpan w:val="2"/>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200"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36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《文物认定管理暂行办法》（文化部令第</w:t>
            </w:r>
            <w:r>
              <w:rPr>
                <w:rFonts w:ascii="FangSong_GB2312" w:eastAsia="FangSong_GB2312" w:hAnsi="Times New Roman" w:hint="eastAsia"/>
                <w:sz w:val="28"/>
                <w:szCs w:val="28"/>
              </w:rPr>
              <w:t>46</w:t>
            </w:r>
            <w:r>
              <w:rPr>
                <w:rFonts w:ascii="FangSong_GB2312" w:eastAsia="FangSong_GB2312" w:hAnsi="Times New Roman" w:hint="eastAsia"/>
                <w:sz w:val="28"/>
                <w:szCs w:val="28"/>
              </w:rPr>
              <w:t>号）第十一条：第十二条：第十三条：</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确认形式</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□确定□认定（认证）</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□证明</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■登记</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□鉴证</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□其他</w:t>
            </w:r>
          </w:p>
        </w:tc>
      </w:tr>
      <w:tr w:rsidR="00757A50">
        <w:trPr>
          <w:trHeight w:val="205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67" w:type="dxa"/>
            <w:gridSpan w:val="3"/>
            <w:vAlign w:val="center"/>
          </w:tcPr>
          <w:p w:rsidR="00757A50" w:rsidRDefault="00F963E6">
            <w:pPr>
              <w:pStyle w:val="a5"/>
              <w:widowControl/>
              <w:spacing w:before="0" w:beforeAutospacing="0" w:after="0" w:afterAutospacing="0" w:line="300" w:lineRule="exact"/>
              <w:jc w:val="both"/>
              <w:rPr>
                <w:rFonts w:ascii="FangSong_GB2312" w:eastAsia="FangSong_GB2312" w:hAnsi="Times New Roman"/>
                <w:sz w:val="28"/>
                <w:szCs w:val="28"/>
              </w:rPr>
            </w:pPr>
            <w:r>
              <w:rPr>
                <w:rFonts w:ascii="FangSong_GB2312" w:eastAsia="FangSong_GB2312" w:hAnsi="Times New Roman" w:hint="eastAsia"/>
                <w:sz w:val="28"/>
                <w:szCs w:val="28"/>
              </w:rPr>
              <w:t>国务院文物行政部门在省级、市、县级文物保护单位中，选择具有重大历史、艺术、科学价值</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的确定为全国重点文物保护单位，或者直接确定为全国重点文物保护单位，报国务院核定公布；省级文物保护单位，由省、自治区、直辖市人民政府核定公布，并报国务院备案；市级和县级文物保护单位，分别由设区的市、自治州和县级人民政府核定公布，并报省、自治区、直辖市人民政</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府备案；尚未核定公布为文物保护单位的文物，由县级人民政府文物行政部门予以登记并公布。</w:t>
            </w:r>
          </w:p>
        </w:tc>
      </w:tr>
      <w:tr w:rsidR="00757A50">
        <w:trPr>
          <w:trHeight w:val="624"/>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67" w:type="dxa"/>
            <w:gridSpan w:val="3"/>
            <w:vAlign w:val="center"/>
          </w:tcPr>
          <w:p w:rsidR="00757A50" w:rsidRDefault="00F963E6">
            <w:pPr>
              <w:widowControl/>
              <w:spacing w:line="300" w:lineRule="exact"/>
              <w:jc w:val="left"/>
              <w:rPr>
                <w:rFonts w:ascii="FangSong_GB2312" w:eastAsia="FangSong_GB2312" w:hAnsi="Times New Roman"/>
                <w:kern w:val="0"/>
                <w:sz w:val="28"/>
                <w:szCs w:val="28"/>
              </w:rPr>
            </w:pPr>
            <w:r>
              <w:rPr>
                <w:rFonts w:ascii="FangSong_GB2312" w:eastAsia="FangSong_GB2312" w:hAnsi="Times New Roman" w:hint="eastAsia"/>
                <w:kern w:val="0"/>
                <w:sz w:val="28"/>
                <w:szCs w:val="28"/>
              </w:rPr>
              <w:t>古文化遗址、古墓葬、古建筑、石窟寺、石刻、壁画、近代现代重要史迹和代表性建筑等不可移动文物，根据它们的历史、艺术、科学价值，可以分别确定为全国重点文物保护单位，省级文物保护单位，市、县级文物保护单位。</w:t>
            </w:r>
            <w:r>
              <w:rPr>
                <w:rFonts w:ascii="FangSong_GB2312" w:eastAsia="FangSong_GB2312" w:hAnsi="Times New Roman" w:hint="eastAsia"/>
                <w:kern w:val="0"/>
                <w:sz w:val="28"/>
                <w:szCs w:val="28"/>
              </w:rPr>
              <w:t xml:space="preserve"> </w:t>
            </w:r>
          </w:p>
        </w:tc>
      </w:tr>
      <w:tr w:rsidR="00757A50">
        <w:trPr>
          <w:trHeight w:val="754"/>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．书面申请向有关文物行政部门提供其姓名或者名称、住所，有效身份证件号码或者有效证照号码；</w:t>
            </w:r>
            <w:r>
              <w:rPr>
                <w:rFonts w:ascii="FangSong_GB2312" w:eastAsia="FangSong_GB2312" w:hAnsi="Times New Roman" w:hint="eastAsia"/>
                <w:sz w:val="28"/>
                <w:szCs w:val="28"/>
              </w:rPr>
              <w:t>2</w:t>
            </w:r>
            <w:r>
              <w:rPr>
                <w:rFonts w:ascii="FangSong_GB2312" w:eastAsia="FangSong_GB2312" w:hAnsi="Times New Roman" w:hint="eastAsia"/>
                <w:sz w:val="28"/>
                <w:szCs w:val="28"/>
              </w:rPr>
              <w:t>．所在地文物行政部门意见申请。</w:t>
            </w:r>
          </w:p>
        </w:tc>
      </w:tr>
      <w:tr w:rsidR="00757A50">
        <w:trPr>
          <w:trHeight w:val="347"/>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4108"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c>
          <w:tcPr>
            <w:tcW w:w="155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200" w:type="dxa"/>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申请→受理→审核→决定→送达</w:t>
            </w:r>
          </w:p>
        </w:tc>
      </w:tr>
      <w:tr w:rsidR="00757A50">
        <w:trPr>
          <w:trHeight w:val="372"/>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9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6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59"/>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235"/>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83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510"/>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lastRenderedPageBreak/>
              <w:t>监督投诉</w:t>
            </w:r>
            <w:r>
              <w:rPr>
                <w:rFonts w:ascii="FangSong_GB2312" w:eastAsia="FangSong_GB2312" w:hAnsi="Times New Roman" w:hint="eastAsia"/>
                <w:spacing w:val="-20"/>
                <w:sz w:val="28"/>
                <w:szCs w:val="28"/>
              </w:rPr>
              <w:t>机构及电话</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203"/>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146"/>
        </w:trPr>
        <w:tc>
          <w:tcPr>
            <w:tcW w:w="1529" w:type="dxa"/>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67" w:type="dxa"/>
            <w:gridSpan w:val="3"/>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w:t>
      </w:r>
      <w:r>
        <w:rPr>
          <w:rFonts w:ascii="Times New Roman" w:hAnsi="Times New Roman" w:hint="eastAsia"/>
          <w:b/>
          <w:sz w:val="44"/>
          <w:szCs w:val="44"/>
        </w:rPr>
        <w:t>确认</w:t>
      </w:r>
      <w:r>
        <w:rPr>
          <w:rFonts w:ascii="Times New Roman" w:hAnsi="Times New Roman"/>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8"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w:t>
            </w:r>
            <w:r>
              <w:rPr>
                <w:rFonts w:ascii="Times New Roman" w:hAnsi="Times New Roman" w:hint="eastAsia"/>
                <w:sz w:val="28"/>
                <w:szCs w:val="28"/>
              </w:rPr>
              <w:t>QR</w:t>
            </w:r>
            <w:r>
              <w:rPr>
                <w:rFonts w:ascii="Times New Roman" w:hAnsi="Times New Roman"/>
                <w:sz w:val="28"/>
                <w:szCs w:val="28"/>
              </w:rPr>
              <w:t>-</w:t>
            </w:r>
            <w:r>
              <w:rPr>
                <w:rFonts w:ascii="Times New Roman" w:hAnsi="Times New Roman" w:hint="eastAsia"/>
                <w:sz w:val="28"/>
                <w:szCs w:val="28"/>
              </w:rPr>
              <w:t>3</w:t>
            </w:r>
          </w:p>
        </w:tc>
        <w:tc>
          <w:tcPr>
            <w:tcW w:w="155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200"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行政确认</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hint="eastAsia"/>
                <w:kern w:val="0"/>
                <w:sz w:val="28"/>
                <w:szCs w:val="28"/>
                <w:lang w:val="zh-CN"/>
              </w:rPr>
              <w:t>非遗传承人、项目保护单位的认定</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67" w:type="dxa"/>
            <w:gridSpan w:val="3"/>
            <w:vAlign w:val="center"/>
          </w:tcPr>
          <w:p w:rsidR="00757A50" w:rsidRDefault="00F963E6">
            <w:pPr>
              <w:spacing w:line="320" w:lineRule="exact"/>
              <w:rPr>
                <w:rFonts w:ascii="仿宋" w:eastAsia="仿宋" w:hAnsi="仿宋"/>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67" w:type="dxa"/>
            <w:gridSpan w:val="2"/>
            <w:vAlign w:val="center"/>
          </w:tcPr>
          <w:p w:rsidR="00757A50" w:rsidRDefault="00F963E6">
            <w:pPr>
              <w:spacing w:line="320" w:lineRule="exact"/>
              <w:jc w:val="left"/>
              <w:rPr>
                <w:rFonts w:ascii="仿宋" w:eastAsia="仿宋" w:hAnsi="仿宋"/>
                <w:sz w:val="28"/>
                <w:szCs w:val="28"/>
              </w:rPr>
            </w:pPr>
            <w:r>
              <w:rPr>
                <w:rFonts w:ascii="FangSong_GB2312" w:eastAsia="FangSong_GB2312" w:hAnsi="Times New Roman" w:hint="eastAsia"/>
                <w:kern w:val="0"/>
                <w:sz w:val="28"/>
                <w:szCs w:val="28"/>
                <w:lang w:val="zh-CN"/>
              </w:rPr>
              <w:t>文物局</w:t>
            </w:r>
            <w:r>
              <w:rPr>
                <w:rFonts w:ascii="FangSong_GB2312" w:eastAsia="FangSong_GB2312" w:hAnsi="Times New Roman" w:hint="eastAsia"/>
                <w:sz w:val="28"/>
                <w:szCs w:val="28"/>
              </w:rPr>
              <w:t>办公室</w:t>
            </w:r>
          </w:p>
        </w:tc>
        <w:tc>
          <w:tcPr>
            <w:tcW w:w="2200" w:type="dxa"/>
            <w:vAlign w:val="center"/>
          </w:tcPr>
          <w:p w:rsidR="00757A50" w:rsidRDefault="00F963E6">
            <w:pPr>
              <w:spacing w:line="320" w:lineRule="exact"/>
              <w:jc w:val="center"/>
              <w:rPr>
                <w:rFonts w:ascii="仿宋" w:eastAsia="仿宋" w:hAnsi="仿宋"/>
                <w:sz w:val="28"/>
                <w:szCs w:val="28"/>
              </w:rPr>
            </w:pPr>
            <w:r>
              <w:rPr>
                <w:rFonts w:ascii="仿宋" w:eastAsia="仿宋" w:hAnsi="仿宋"/>
                <w:sz w:val="28"/>
                <w:szCs w:val="28"/>
              </w:rPr>
              <w:t>0896-3663120</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hint="eastAsia"/>
                <w:sz w:val="28"/>
                <w:szCs w:val="28"/>
              </w:rPr>
              <w:t>《国家级非物质文化遗产项目代表性传承人认定与管理暂行办法》（文化部第</w:t>
            </w:r>
            <w:r>
              <w:rPr>
                <w:rFonts w:ascii="FangSong_GB2312" w:eastAsia="FangSong_GB2312" w:hAnsi="Times New Roman"/>
                <w:kern w:val="0"/>
                <w:sz w:val="28"/>
                <w:szCs w:val="28"/>
                <w:lang w:val="zh-CN"/>
              </w:rPr>
              <w:t>45</w:t>
            </w:r>
            <w:r>
              <w:rPr>
                <w:rFonts w:ascii="FangSong_GB2312" w:eastAsia="FangSong_GB2312" w:hAnsi="Times New Roman" w:hint="eastAsia"/>
                <w:kern w:val="0"/>
                <w:sz w:val="28"/>
                <w:szCs w:val="28"/>
                <w:lang w:val="zh-CN"/>
              </w:rPr>
              <w:t>号）第五条第一款</w:t>
            </w:r>
            <w:r>
              <w:rPr>
                <w:rFonts w:ascii="FangSong_GB2312" w:eastAsia="FangSong_GB2312" w:hAnsi="Times New Roman" w:hint="eastAsia"/>
                <w:kern w:val="0"/>
                <w:sz w:val="28"/>
                <w:szCs w:val="28"/>
                <w:lang w:val="zh-CN"/>
              </w:rPr>
              <w:t>;</w:t>
            </w:r>
            <w:r>
              <w:rPr>
                <w:rFonts w:ascii="FangSong_GB2312" w:eastAsia="FangSong_GB2312" w:hAnsi="Times New Roman" w:hint="eastAsia"/>
                <w:kern w:val="0"/>
                <w:sz w:val="28"/>
                <w:szCs w:val="28"/>
                <w:lang w:val="zh-CN"/>
              </w:rPr>
              <w:t>《西藏自治区实施</w:t>
            </w:r>
            <w:r>
              <w:rPr>
                <w:rFonts w:ascii="FangSong_GB2312" w:eastAsia="FangSong_GB2312" w:hAnsi="Times New Roman"/>
                <w:kern w:val="0"/>
                <w:sz w:val="28"/>
                <w:szCs w:val="28"/>
                <w:lang w:val="zh-CN"/>
              </w:rPr>
              <w:t>&lt;</w:t>
            </w:r>
            <w:r>
              <w:rPr>
                <w:rFonts w:ascii="FangSong_GB2312" w:eastAsia="FangSong_GB2312" w:hAnsi="Times New Roman" w:hint="eastAsia"/>
                <w:kern w:val="0"/>
                <w:sz w:val="28"/>
                <w:szCs w:val="28"/>
                <w:lang w:val="zh-CN"/>
              </w:rPr>
              <w:t>中华人民共和国非物质文化遗产法</w:t>
            </w:r>
            <w:r>
              <w:rPr>
                <w:rFonts w:ascii="FangSong_GB2312" w:eastAsia="FangSong_GB2312" w:hAnsi="Times New Roman"/>
                <w:kern w:val="0"/>
                <w:sz w:val="28"/>
                <w:szCs w:val="28"/>
                <w:lang w:val="zh-CN"/>
              </w:rPr>
              <w:t>&gt;</w:t>
            </w:r>
            <w:r>
              <w:rPr>
                <w:rFonts w:ascii="FangSong_GB2312" w:eastAsia="FangSong_GB2312" w:hAnsi="Times New Roman" w:hint="eastAsia"/>
                <w:kern w:val="0"/>
                <w:sz w:val="28"/>
                <w:szCs w:val="28"/>
                <w:lang w:val="zh-CN"/>
              </w:rPr>
              <w:t>办法》</w:t>
            </w:r>
            <w:r>
              <w:rPr>
                <w:rFonts w:ascii="FangSong_GB2312" w:eastAsia="FangSong_GB2312" w:hAnsi="Times New Roman" w:hint="eastAsia"/>
                <w:sz w:val="28"/>
                <w:szCs w:val="28"/>
              </w:rPr>
              <w:t>第二十八条</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确认形式</w:t>
            </w:r>
          </w:p>
        </w:tc>
        <w:tc>
          <w:tcPr>
            <w:tcW w:w="7867" w:type="dxa"/>
            <w:gridSpan w:val="3"/>
            <w:vAlign w:val="center"/>
          </w:tcPr>
          <w:p w:rsidR="00757A50" w:rsidRDefault="00F963E6">
            <w:pPr>
              <w:spacing w:line="320" w:lineRule="exact"/>
              <w:rPr>
                <w:rFonts w:eastAsia="FangSong_GB2312"/>
                <w:sz w:val="28"/>
                <w:szCs w:val="28"/>
              </w:rPr>
            </w:pPr>
            <w:r>
              <w:rPr>
                <w:rFonts w:eastAsia="FangSong_GB2312"/>
                <w:sz w:val="28"/>
                <w:szCs w:val="28"/>
              </w:rPr>
              <w:t>□</w:t>
            </w:r>
            <w:r>
              <w:rPr>
                <w:rFonts w:eastAsia="FangSong_GB2312"/>
                <w:sz w:val="28"/>
                <w:szCs w:val="28"/>
              </w:rPr>
              <w:t>确定</w:t>
            </w:r>
            <w:r>
              <w:rPr>
                <w:rFonts w:eastAsia="FangSong_GB2312"/>
                <w:sz w:val="28"/>
                <w:szCs w:val="28"/>
              </w:rPr>
              <w:t xml:space="preserve"> </w:t>
            </w:r>
            <w:r>
              <w:rPr>
                <w:rFonts w:ascii="Arial" w:eastAsia="FangSong_GB2312" w:hAnsi="Arial" w:cs="Arial"/>
                <w:sz w:val="28"/>
                <w:szCs w:val="28"/>
              </w:rPr>
              <w:t>■</w:t>
            </w:r>
            <w:r>
              <w:rPr>
                <w:rFonts w:eastAsia="FangSong_GB2312"/>
                <w:sz w:val="28"/>
                <w:szCs w:val="28"/>
              </w:rPr>
              <w:t>认定（认证）</w:t>
            </w:r>
            <w:r>
              <w:rPr>
                <w:rFonts w:eastAsia="FangSong_GB2312"/>
                <w:sz w:val="28"/>
                <w:szCs w:val="28"/>
              </w:rPr>
              <w:t xml:space="preserve"> □</w:t>
            </w:r>
            <w:r>
              <w:rPr>
                <w:rFonts w:eastAsia="FangSong_GB2312"/>
                <w:sz w:val="28"/>
                <w:szCs w:val="28"/>
              </w:rPr>
              <w:t>证明</w:t>
            </w:r>
            <w:r>
              <w:rPr>
                <w:rFonts w:eastAsia="FangSong_GB2312"/>
                <w:sz w:val="28"/>
                <w:szCs w:val="28"/>
              </w:rPr>
              <w:t xml:space="preserve"> □</w:t>
            </w:r>
            <w:r>
              <w:rPr>
                <w:rFonts w:eastAsia="FangSong_GB2312"/>
                <w:sz w:val="28"/>
                <w:szCs w:val="28"/>
              </w:rPr>
              <w:t>登记</w:t>
            </w:r>
            <w:r>
              <w:rPr>
                <w:rFonts w:eastAsia="FangSong_GB2312"/>
                <w:sz w:val="28"/>
                <w:szCs w:val="28"/>
              </w:rPr>
              <w:t xml:space="preserve"> □</w:t>
            </w:r>
            <w:r>
              <w:rPr>
                <w:rFonts w:eastAsia="FangSong_GB2312"/>
                <w:sz w:val="28"/>
                <w:szCs w:val="28"/>
              </w:rPr>
              <w:t>鉴证</w:t>
            </w:r>
            <w:r>
              <w:rPr>
                <w:rFonts w:eastAsia="FangSong_GB2312"/>
                <w:sz w:val="28"/>
                <w:szCs w:val="28"/>
              </w:rPr>
              <w:t xml:space="preserve"> □</w:t>
            </w:r>
            <w:r>
              <w:rPr>
                <w:rFonts w:eastAsia="FangSong_GB2312"/>
                <w:sz w:val="28"/>
                <w:szCs w:val="28"/>
              </w:rPr>
              <w:t>其他</w:t>
            </w:r>
          </w:p>
        </w:tc>
      </w:tr>
      <w:tr w:rsidR="00757A50">
        <w:trPr>
          <w:trHeight w:val="594"/>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eastAsia="FangSong_GB2312" w:hAnsi="Times New Roman"/>
                <w:sz w:val="28"/>
                <w:szCs w:val="28"/>
              </w:rPr>
              <w:t>2</w:t>
            </w:r>
            <w:r>
              <w:rPr>
                <w:rFonts w:ascii="FangSong_GB2312" w:eastAsia="FangSong_GB2312" w:hAnsi="Times New Roman" w:hint="eastAsia"/>
                <w:sz w:val="28"/>
                <w:szCs w:val="28"/>
              </w:rPr>
              <w:t>．文化空间，指按照民间传统习惯的固定时间和场所举行的传统的、综合性的民间文化活动。如庙会、歌圩、传统节日庆典等。</w:t>
            </w:r>
          </w:p>
        </w:tc>
      </w:tr>
      <w:tr w:rsidR="00757A50">
        <w:trPr>
          <w:trHeight w:val="93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、具有一定的历史、文化和科学价值；</w:t>
            </w:r>
            <w:r>
              <w:rPr>
                <w:rFonts w:ascii="FangSong_GB2312" w:eastAsia="FangSong_GB2312" w:hAnsi="Times New Roman"/>
                <w:sz w:val="28"/>
                <w:szCs w:val="28"/>
              </w:rPr>
              <w:t>2</w:t>
            </w:r>
            <w:r>
              <w:rPr>
                <w:rFonts w:ascii="FangSong_GB2312" w:eastAsia="FangSong_GB2312" w:hAnsi="Times New Roman" w:hint="eastAsia"/>
                <w:sz w:val="28"/>
                <w:szCs w:val="28"/>
              </w:rPr>
              <w:t>、具有展现中华民族文化创造力的典型性、代表性；</w:t>
            </w:r>
            <w:r>
              <w:rPr>
                <w:rFonts w:ascii="FangSong_GB2312" w:eastAsia="FangSong_GB2312" w:hAnsi="Times New Roman"/>
                <w:sz w:val="28"/>
                <w:szCs w:val="28"/>
              </w:rPr>
              <w:t>3</w:t>
            </w:r>
            <w:r>
              <w:rPr>
                <w:rFonts w:ascii="FangSong_GB2312" w:eastAsia="FangSong_GB2312" w:hAnsi="Times New Roman" w:hint="eastAsia"/>
                <w:sz w:val="28"/>
                <w:szCs w:val="28"/>
              </w:rPr>
              <w:t>、具有在一定群体中世代传承、活态存在的特点；</w:t>
            </w:r>
            <w:r>
              <w:rPr>
                <w:rFonts w:ascii="FangSong_GB2312" w:eastAsia="FangSong_GB2312" w:hAnsi="Times New Roman"/>
                <w:sz w:val="28"/>
                <w:szCs w:val="28"/>
              </w:rPr>
              <w:t>4</w:t>
            </w:r>
            <w:r>
              <w:rPr>
                <w:rFonts w:ascii="FangSong_GB2312" w:eastAsia="FangSong_GB2312" w:hAnsi="Times New Roman" w:hint="eastAsia"/>
                <w:sz w:val="28"/>
                <w:szCs w:val="28"/>
              </w:rPr>
              <w:t>、，在街道内有较大影响。</w:t>
            </w:r>
          </w:p>
        </w:tc>
      </w:tr>
      <w:tr w:rsidR="00757A50">
        <w:trPr>
          <w:trHeight w:val="483"/>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提供材料</w:t>
            </w:r>
          </w:p>
        </w:tc>
        <w:tc>
          <w:tcPr>
            <w:tcW w:w="7867"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、申请报告：对申报项目名称、申报者、申报目的和意义进行简要说明；</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sz w:val="28"/>
                <w:szCs w:val="28"/>
              </w:rPr>
              <w:t>2</w:t>
            </w:r>
            <w:r>
              <w:rPr>
                <w:rFonts w:ascii="FangSong_GB2312" w:eastAsia="FangSong_GB2312" w:hAnsi="Times New Roman" w:hint="eastAsia"/>
                <w:sz w:val="28"/>
                <w:szCs w:val="28"/>
              </w:rPr>
              <w:t>、项目申报书：对申报项目的历史、现状、价值和濒危状况等进行说明；</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sz w:val="28"/>
                <w:szCs w:val="28"/>
              </w:rPr>
              <w:t>3</w:t>
            </w:r>
            <w:r>
              <w:rPr>
                <w:rFonts w:ascii="FangSong_GB2312" w:eastAsia="FangSong_GB2312" w:hAnsi="Times New Roman" w:hint="eastAsia"/>
                <w:sz w:val="28"/>
                <w:szCs w:val="28"/>
              </w:rPr>
              <w:t>、保护计划：对未来十年的保护目标、措施、步骤和管理机制等进行说明；</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sz w:val="28"/>
                <w:szCs w:val="28"/>
              </w:rPr>
              <w:t>4</w:t>
            </w:r>
            <w:r>
              <w:rPr>
                <w:rFonts w:ascii="FangSong_GB2312" w:eastAsia="FangSong_GB2312" w:hAnsi="Times New Roman" w:hint="eastAsia"/>
                <w:sz w:val="28"/>
                <w:szCs w:val="28"/>
              </w:rPr>
              <w:t>、真实记录项目情况的录像片；</w:t>
            </w:r>
          </w:p>
          <w:p w:rsidR="00757A50" w:rsidRDefault="00F963E6">
            <w:pPr>
              <w:spacing w:line="320" w:lineRule="exact"/>
              <w:jc w:val="left"/>
              <w:rPr>
                <w:rFonts w:eastAsia="FangSong_GB2312"/>
                <w:sz w:val="28"/>
                <w:szCs w:val="28"/>
              </w:rPr>
            </w:pPr>
            <w:r>
              <w:rPr>
                <w:rFonts w:ascii="FangSong_GB2312" w:eastAsia="FangSong_GB2312" w:hAnsi="Times New Roman"/>
                <w:sz w:val="28"/>
                <w:szCs w:val="28"/>
              </w:rPr>
              <w:t>5</w:t>
            </w:r>
            <w:r>
              <w:rPr>
                <w:rFonts w:ascii="FangSong_GB2312" w:eastAsia="FangSong_GB2312" w:hAnsi="Times New Roman" w:hint="eastAsia"/>
                <w:sz w:val="28"/>
                <w:szCs w:val="28"/>
              </w:rPr>
              <w:t>、其他有助于说明申报项目的必要材料如报道、奖证、照片等。</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15</w:t>
            </w:r>
            <w:r>
              <w:rPr>
                <w:rFonts w:eastAsia="FangSong_GB2312" w:hint="eastAsia"/>
                <w:sz w:val="28"/>
                <w:szCs w:val="28"/>
              </w:rPr>
              <w:t>个工作日</w:t>
            </w:r>
          </w:p>
        </w:tc>
        <w:tc>
          <w:tcPr>
            <w:tcW w:w="155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200"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15</w:t>
            </w:r>
            <w:r>
              <w:rPr>
                <w:rFonts w:eastAsia="FangSong_GB2312" w:hint="eastAsia"/>
                <w:sz w:val="28"/>
                <w:szCs w:val="28"/>
              </w:rPr>
              <w:t>个工作日</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申请</w:t>
            </w:r>
            <w:r>
              <w:rPr>
                <w:rFonts w:eastAsia="MS Mincho"/>
                <w:sz w:val="28"/>
                <w:szCs w:val="28"/>
              </w:rPr>
              <w:t>→</w:t>
            </w:r>
            <w:r>
              <w:rPr>
                <w:rFonts w:eastAsia="FangSong_GB2312" w:hint="eastAsia"/>
                <w:sz w:val="28"/>
                <w:szCs w:val="28"/>
              </w:rPr>
              <w:t>受理</w:t>
            </w:r>
            <w:r>
              <w:rPr>
                <w:rFonts w:eastAsia="MS Mincho"/>
                <w:sz w:val="28"/>
                <w:szCs w:val="28"/>
              </w:rPr>
              <w:t>→</w:t>
            </w:r>
            <w:r>
              <w:rPr>
                <w:rFonts w:eastAsia="FangSong_GB2312" w:hint="eastAsia"/>
                <w:sz w:val="28"/>
                <w:szCs w:val="28"/>
              </w:rPr>
              <w:t>审核</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384"/>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证照名称</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lastRenderedPageBreak/>
              <w:t>年检要求</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表格下载</w:t>
            </w:r>
          </w:p>
        </w:tc>
        <w:tc>
          <w:tcPr>
            <w:tcW w:w="7867" w:type="dxa"/>
            <w:gridSpan w:val="3"/>
            <w:vAlign w:val="center"/>
          </w:tcPr>
          <w:p w:rsidR="00757A50" w:rsidRDefault="00757A50">
            <w:pPr>
              <w:spacing w:line="320" w:lineRule="exact"/>
              <w:rPr>
                <w:rFonts w:eastAsia="FangSong_GB2312"/>
                <w:sz w:val="28"/>
                <w:szCs w:val="28"/>
              </w:rPr>
            </w:pP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83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67"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365"/>
        </w:trPr>
        <w:tc>
          <w:tcPr>
            <w:tcW w:w="1529" w:type="dxa"/>
            <w:vAlign w:val="center"/>
          </w:tcPr>
          <w:p w:rsidR="00757A50" w:rsidRDefault="00F963E6">
            <w:pPr>
              <w:spacing w:line="320" w:lineRule="exact"/>
              <w:jc w:val="center"/>
              <w:rPr>
                <w:rFonts w:eastAsia="FangSong_GB2312"/>
                <w:sz w:val="28"/>
                <w:szCs w:val="28"/>
                <w:highlight w:val="yellow"/>
              </w:rPr>
            </w:pPr>
            <w:r>
              <w:rPr>
                <w:rFonts w:eastAsia="FangSong_GB2312" w:hint="eastAsia"/>
                <w:sz w:val="28"/>
                <w:szCs w:val="28"/>
              </w:rPr>
              <w:t>备注</w:t>
            </w:r>
          </w:p>
        </w:tc>
        <w:tc>
          <w:tcPr>
            <w:tcW w:w="7867" w:type="dxa"/>
            <w:gridSpan w:val="3"/>
            <w:vAlign w:val="center"/>
          </w:tcPr>
          <w:p w:rsidR="00757A50" w:rsidRDefault="00757A50">
            <w:pPr>
              <w:spacing w:line="320" w:lineRule="exact"/>
              <w:rPr>
                <w:rFonts w:eastAsia="FangSong_GB2312"/>
                <w:sz w:val="28"/>
                <w:szCs w:val="28"/>
                <w:highlight w:val="yellow"/>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rPr>
          <w:b/>
          <w:sz w:val="32"/>
          <w:lang w:val="zh-CN"/>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w:t>
      </w:r>
      <w:r>
        <w:rPr>
          <w:rFonts w:ascii="Times New Roman" w:hAnsi="Times New Roman" w:hint="eastAsia"/>
          <w:b/>
          <w:sz w:val="44"/>
          <w:szCs w:val="44"/>
        </w:rPr>
        <w:t>确认</w:t>
      </w:r>
      <w:r>
        <w:rPr>
          <w:rFonts w:ascii="Times New Roman" w:hAnsi="Times New Roman"/>
          <w:b/>
          <w:sz w:val="44"/>
          <w:szCs w:val="44"/>
        </w:rPr>
        <w:t>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108" w:type="dxa"/>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w:t>
            </w:r>
            <w:r>
              <w:rPr>
                <w:rFonts w:ascii="Times New Roman" w:hAnsi="Times New Roman" w:hint="eastAsia"/>
                <w:sz w:val="28"/>
                <w:szCs w:val="28"/>
              </w:rPr>
              <w:t>QR</w:t>
            </w:r>
            <w:r>
              <w:rPr>
                <w:rFonts w:ascii="Times New Roman" w:hAnsi="Times New Roman"/>
                <w:sz w:val="28"/>
                <w:szCs w:val="28"/>
              </w:rPr>
              <w:t>-4</w:t>
            </w:r>
          </w:p>
        </w:tc>
        <w:tc>
          <w:tcPr>
            <w:tcW w:w="155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2200"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行政确认</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hint="eastAsia"/>
                <w:kern w:val="0"/>
                <w:sz w:val="28"/>
                <w:szCs w:val="28"/>
                <w:lang w:val="zh-CN"/>
              </w:rPr>
              <w:t>对非物质文化遗产的认定</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67" w:type="dxa"/>
            <w:gridSpan w:val="3"/>
            <w:vAlign w:val="center"/>
          </w:tcPr>
          <w:p w:rsidR="00757A50" w:rsidRDefault="00F963E6">
            <w:pPr>
              <w:spacing w:line="320" w:lineRule="exact"/>
              <w:rPr>
                <w:rFonts w:ascii="仿宋" w:eastAsia="仿宋" w:hAnsi="仿宋"/>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67" w:type="dxa"/>
            <w:gridSpan w:val="2"/>
            <w:vAlign w:val="center"/>
          </w:tcPr>
          <w:p w:rsidR="00757A50" w:rsidRDefault="00F963E6">
            <w:pPr>
              <w:spacing w:line="320" w:lineRule="exact"/>
              <w:jc w:val="left"/>
              <w:rPr>
                <w:rFonts w:ascii="仿宋" w:eastAsia="仿宋" w:hAnsi="仿宋"/>
                <w:sz w:val="28"/>
                <w:szCs w:val="28"/>
              </w:rPr>
            </w:pPr>
            <w:r>
              <w:rPr>
                <w:rFonts w:ascii="FangSong_GB2312" w:eastAsia="FangSong_GB2312" w:hAnsi="Times New Roman" w:hint="eastAsia"/>
                <w:kern w:val="0"/>
                <w:sz w:val="28"/>
                <w:szCs w:val="28"/>
                <w:lang w:val="zh-CN"/>
              </w:rPr>
              <w:t>文物局</w:t>
            </w:r>
            <w:r>
              <w:rPr>
                <w:rFonts w:ascii="FangSong_GB2312" w:eastAsia="FangSong_GB2312" w:hAnsi="Times New Roman" w:hint="eastAsia"/>
                <w:sz w:val="28"/>
                <w:szCs w:val="28"/>
              </w:rPr>
              <w:t>办公室</w:t>
            </w:r>
          </w:p>
        </w:tc>
        <w:tc>
          <w:tcPr>
            <w:tcW w:w="2200" w:type="dxa"/>
            <w:vAlign w:val="center"/>
          </w:tcPr>
          <w:p w:rsidR="00757A50" w:rsidRDefault="00F963E6">
            <w:pPr>
              <w:spacing w:line="320" w:lineRule="exact"/>
              <w:jc w:val="center"/>
              <w:rPr>
                <w:rFonts w:ascii="仿宋" w:eastAsia="仿宋" w:hAnsi="仿宋"/>
                <w:sz w:val="28"/>
                <w:szCs w:val="28"/>
              </w:rPr>
            </w:pPr>
            <w:r>
              <w:rPr>
                <w:rFonts w:ascii="仿宋" w:eastAsia="仿宋" w:hAnsi="仿宋"/>
                <w:sz w:val="28"/>
                <w:szCs w:val="28"/>
              </w:rPr>
              <w:t>0896-3663120</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hint="eastAsia"/>
                <w:kern w:val="0"/>
                <w:sz w:val="28"/>
                <w:szCs w:val="28"/>
                <w:lang w:val="zh-CN"/>
              </w:rPr>
              <w:t>《中华人民共和国非物质文化遗产法》</w:t>
            </w:r>
            <w:r>
              <w:rPr>
                <w:rFonts w:ascii="FangSong_GB2312" w:eastAsia="FangSong_GB2312" w:hAnsi="Times New Roman"/>
                <w:kern w:val="0"/>
                <w:sz w:val="28"/>
                <w:szCs w:val="28"/>
                <w:lang w:val="zh-CN"/>
              </w:rPr>
              <w:t>(</w:t>
            </w:r>
            <w:r>
              <w:rPr>
                <w:rFonts w:ascii="FangSong_GB2312" w:eastAsia="FangSong_GB2312" w:hAnsi="Times New Roman" w:hint="eastAsia"/>
                <w:kern w:val="0"/>
                <w:sz w:val="28"/>
                <w:szCs w:val="28"/>
                <w:lang w:val="zh-CN"/>
              </w:rPr>
              <w:t>主席令第四十二号</w:t>
            </w:r>
            <w:r>
              <w:rPr>
                <w:rFonts w:ascii="FangSong_GB2312" w:eastAsia="FangSong_GB2312" w:hAnsi="Times New Roman"/>
                <w:kern w:val="0"/>
                <w:sz w:val="28"/>
                <w:szCs w:val="28"/>
                <w:lang w:val="zh-CN"/>
              </w:rPr>
              <w:t>)</w:t>
            </w:r>
            <w:r>
              <w:rPr>
                <w:rFonts w:ascii="FangSong_GB2312" w:eastAsia="FangSong_GB2312" w:hAnsi="Times New Roman" w:hint="eastAsia"/>
                <w:kern w:val="0"/>
                <w:sz w:val="28"/>
                <w:szCs w:val="28"/>
                <w:lang w:val="zh-CN"/>
              </w:rPr>
              <w:t>第十二条</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确认形式</w:t>
            </w:r>
          </w:p>
        </w:tc>
        <w:tc>
          <w:tcPr>
            <w:tcW w:w="7867" w:type="dxa"/>
            <w:gridSpan w:val="3"/>
            <w:vAlign w:val="center"/>
          </w:tcPr>
          <w:p w:rsidR="00757A50" w:rsidRDefault="00F963E6">
            <w:pPr>
              <w:spacing w:line="320" w:lineRule="exact"/>
              <w:rPr>
                <w:rFonts w:eastAsia="FangSong_GB2312"/>
                <w:sz w:val="28"/>
                <w:szCs w:val="28"/>
              </w:rPr>
            </w:pPr>
            <w:r>
              <w:rPr>
                <w:rFonts w:eastAsia="FangSong_GB2312"/>
                <w:sz w:val="28"/>
                <w:szCs w:val="28"/>
              </w:rPr>
              <w:t>□</w:t>
            </w:r>
            <w:r>
              <w:rPr>
                <w:rFonts w:eastAsia="FangSong_GB2312"/>
                <w:sz w:val="28"/>
                <w:szCs w:val="28"/>
              </w:rPr>
              <w:t>确定</w:t>
            </w:r>
            <w:r>
              <w:rPr>
                <w:rFonts w:eastAsia="FangSong_GB2312"/>
                <w:sz w:val="28"/>
                <w:szCs w:val="28"/>
              </w:rPr>
              <w:t xml:space="preserve"> </w:t>
            </w:r>
            <w:r>
              <w:rPr>
                <w:rFonts w:ascii="Arial" w:eastAsia="FangSong_GB2312" w:hAnsi="Arial" w:cs="Arial"/>
                <w:sz w:val="28"/>
                <w:szCs w:val="28"/>
              </w:rPr>
              <w:t>■</w:t>
            </w:r>
            <w:r>
              <w:rPr>
                <w:rFonts w:eastAsia="FangSong_GB2312"/>
                <w:sz w:val="28"/>
                <w:szCs w:val="28"/>
              </w:rPr>
              <w:t>认定（认证）</w:t>
            </w:r>
            <w:r>
              <w:rPr>
                <w:rFonts w:eastAsia="FangSong_GB2312"/>
                <w:sz w:val="28"/>
                <w:szCs w:val="28"/>
              </w:rPr>
              <w:t xml:space="preserve"> □</w:t>
            </w:r>
            <w:r>
              <w:rPr>
                <w:rFonts w:eastAsia="FangSong_GB2312"/>
                <w:sz w:val="28"/>
                <w:szCs w:val="28"/>
              </w:rPr>
              <w:t>证明</w:t>
            </w:r>
            <w:r>
              <w:rPr>
                <w:rFonts w:eastAsia="FangSong_GB2312"/>
                <w:sz w:val="28"/>
                <w:szCs w:val="28"/>
              </w:rPr>
              <w:t xml:space="preserve"> □</w:t>
            </w:r>
            <w:r>
              <w:rPr>
                <w:rFonts w:eastAsia="FangSong_GB2312"/>
                <w:sz w:val="28"/>
                <w:szCs w:val="28"/>
              </w:rPr>
              <w:t>登记</w:t>
            </w:r>
            <w:r>
              <w:rPr>
                <w:rFonts w:eastAsia="FangSong_GB2312"/>
                <w:sz w:val="28"/>
                <w:szCs w:val="28"/>
              </w:rPr>
              <w:t xml:space="preserve"> □</w:t>
            </w:r>
            <w:r>
              <w:rPr>
                <w:rFonts w:eastAsia="FangSong_GB2312"/>
                <w:sz w:val="28"/>
                <w:szCs w:val="28"/>
              </w:rPr>
              <w:t>鉴证</w:t>
            </w:r>
            <w:r>
              <w:rPr>
                <w:rFonts w:eastAsia="FangSong_GB2312"/>
                <w:sz w:val="28"/>
                <w:szCs w:val="28"/>
              </w:rPr>
              <w:t xml:space="preserve"> □</w:t>
            </w:r>
            <w:r>
              <w:rPr>
                <w:rFonts w:eastAsia="FangSong_GB2312"/>
                <w:sz w:val="28"/>
                <w:szCs w:val="28"/>
              </w:rPr>
              <w:t>其他</w:t>
            </w:r>
          </w:p>
        </w:tc>
      </w:tr>
      <w:tr w:rsidR="00757A50">
        <w:trPr>
          <w:trHeight w:val="594"/>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eastAsia="FangSong_GB2312" w:hAnsi="Times New Roman"/>
                <w:sz w:val="28"/>
                <w:szCs w:val="28"/>
              </w:rPr>
              <w:t>2</w:t>
            </w:r>
            <w:r>
              <w:rPr>
                <w:rFonts w:ascii="FangSong_GB2312" w:eastAsia="FangSong_GB2312" w:hAnsi="Times New Roman" w:hint="eastAsia"/>
                <w:sz w:val="28"/>
                <w:szCs w:val="28"/>
              </w:rPr>
              <w:t>．文化空间，指按照民间传统习惯的固定时间和场所举行的传统的、综合性的民间文化活动。如庙会、歌圩、传统节日庆典等。</w:t>
            </w:r>
          </w:p>
        </w:tc>
      </w:tr>
      <w:tr w:rsidR="00757A50">
        <w:trPr>
          <w:trHeight w:val="93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67" w:type="dxa"/>
            <w:gridSpan w:val="3"/>
            <w:vAlign w:val="center"/>
          </w:tcPr>
          <w:p w:rsidR="00757A50" w:rsidRDefault="00F963E6">
            <w:pPr>
              <w:spacing w:line="320" w:lineRule="exac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、具有一定的历史、文化和科学价值；</w:t>
            </w:r>
            <w:r>
              <w:rPr>
                <w:rFonts w:ascii="FangSong_GB2312" w:eastAsia="FangSong_GB2312" w:hAnsi="Times New Roman"/>
                <w:sz w:val="28"/>
                <w:szCs w:val="28"/>
              </w:rPr>
              <w:t>2</w:t>
            </w:r>
            <w:r>
              <w:rPr>
                <w:rFonts w:ascii="FangSong_GB2312" w:eastAsia="FangSong_GB2312" w:hAnsi="Times New Roman" w:hint="eastAsia"/>
                <w:sz w:val="28"/>
                <w:szCs w:val="28"/>
              </w:rPr>
              <w:t>、具有展现中华民族文化创造力的典型性、代表性；</w:t>
            </w:r>
            <w:r>
              <w:rPr>
                <w:rFonts w:ascii="FangSong_GB2312" w:eastAsia="FangSong_GB2312" w:hAnsi="Times New Roman"/>
                <w:sz w:val="28"/>
                <w:szCs w:val="28"/>
              </w:rPr>
              <w:t>3</w:t>
            </w:r>
            <w:r>
              <w:rPr>
                <w:rFonts w:ascii="FangSong_GB2312" w:eastAsia="FangSong_GB2312" w:hAnsi="Times New Roman" w:hint="eastAsia"/>
                <w:sz w:val="28"/>
                <w:szCs w:val="28"/>
              </w:rPr>
              <w:t>、具有在一定群体中世代传承、活态存在的特点；</w:t>
            </w:r>
            <w:r>
              <w:rPr>
                <w:rFonts w:ascii="FangSong_GB2312" w:eastAsia="FangSong_GB2312" w:hAnsi="Times New Roman"/>
                <w:sz w:val="28"/>
                <w:szCs w:val="28"/>
              </w:rPr>
              <w:t>4</w:t>
            </w:r>
            <w:r>
              <w:rPr>
                <w:rFonts w:ascii="FangSong_GB2312" w:eastAsia="FangSong_GB2312" w:hAnsi="Times New Roman" w:hint="eastAsia"/>
                <w:sz w:val="28"/>
                <w:szCs w:val="28"/>
              </w:rPr>
              <w:t>、，在街道内有较大影响。</w:t>
            </w:r>
          </w:p>
        </w:tc>
      </w:tr>
      <w:tr w:rsidR="00757A50">
        <w:trPr>
          <w:trHeight w:val="483"/>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提供材料</w:t>
            </w:r>
          </w:p>
        </w:tc>
        <w:tc>
          <w:tcPr>
            <w:tcW w:w="786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、申报报告：文化行政部门向上级有关部门提出申报非物具有鲜明特色质文化遗产名录项目名单，并对申报项目名称、保护单位、申报目的和意义进行简要说明。</w:t>
            </w:r>
            <w:r>
              <w:rPr>
                <w:rFonts w:ascii="FangSong_GB2312" w:eastAsia="FangSong_GB2312" w:hAnsi="Times New Roman"/>
                <w:sz w:val="28"/>
                <w:szCs w:val="28"/>
              </w:rPr>
              <w:t>2</w:t>
            </w:r>
            <w:r>
              <w:rPr>
                <w:rFonts w:ascii="FangSong_GB2312" w:eastAsia="FangSong_GB2312" w:hAnsi="Times New Roman" w:hint="eastAsia"/>
                <w:sz w:val="28"/>
                <w:szCs w:val="28"/>
              </w:rPr>
              <w:t>、项目申报书：包括项目简介、基本信息、项目说明、项目论证、项目管理、保护计划、有关文化行政部门审核意见。</w:t>
            </w:r>
            <w:r>
              <w:rPr>
                <w:rFonts w:ascii="FangSong_GB2312" w:eastAsia="FangSong_GB2312" w:hAnsi="Times New Roman"/>
                <w:sz w:val="28"/>
                <w:szCs w:val="28"/>
              </w:rPr>
              <w:t>3</w:t>
            </w:r>
            <w:r>
              <w:rPr>
                <w:rFonts w:ascii="FangSong_GB2312" w:eastAsia="FangSong_GB2312" w:hAnsi="Times New Roman" w:hint="eastAsia"/>
                <w:sz w:val="28"/>
                <w:szCs w:val="28"/>
              </w:rPr>
              <w:t>、辅助资料：包括录音、录像资料、代表性图片、证明材料、授权书，以及其他有关资料。</w:t>
            </w:r>
            <w:r>
              <w:rPr>
                <w:rFonts w:ascii="FangSong_GB2312" w:eastAsia="FangSong_GB2312" w:hAnsi="Times New Roman"/>
                <w:sz w:val="28"/>
                <w:szCs w:val="28"/>
              </w:rPr>
              <w:t>4</w:t>
            </w:r>
            <w:r>
              <w:rPr>
                <w:rFonts w:ascii="FangSong_GB2312" w:eastAsia="FangSong_GB2312" w:hAnsi="Times New Roman" w:hint="eastAsia"/>
                <w:sz w:val="28"/>
                <w:szCs w:val="28"/>
              </w:rPr>
              <w:t>、有关部门同意申报的函件。</w:t>
            </w:r>
            <w:r>
              <w:rPr>
                <w:rFonts w:ascii="FangSong_GB2312" w:eastAsia="FangSong_GB2312" w:hAnsi="Times New Roman"/>
                <w:sz w:val="28"/>
                <w:szCs w:val="28"/>
              </w:rPr>
              <w:t>5</w:t>
            </w:r>
            <w:r>
              <w:rPr>
                <w:rFonts w:ascii="FangSong_GB2312" w:eastAsia="FangSong_GB2312" w:hAnsi="Times New Roman" w:hint="eastAsia"/>
                <w:sz w:val="28"/>
                <w:szCs w:val="28"/>
              </w:rPr>
              <w:t>、已正式公布非物质文化遗产名录的文件。</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15</w:t>
            </w:r>
            <w:r>
              <w:rPr>
                <w:rFonts w:eastAsia="FangSong_GB2312" w:hint="eastAsia"/>
                <w:sz w:val="28"/>
                <w:szCs w:val="28"/>
              </w:rPr>
              <w:t>个工作日</w:t>
            </w:r>
          </w:p>
        </w:tc>
        <w:tc>
          <w:tcPr>
            <w:tcW w:w="155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200"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15</w:t>
            </w:r>
            <w:r>
              <w:rPr>
                <w:rFonts w:eastAsia="FangSong_GB2312" w:hint="eastAsia"/>
                <w:sz w:val="28"/>
                <w:szCs w:val="28"/>
              </w:rPr>
              <w:t>个工作日</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申请</w:t>
            </w:r>
            <w:r>
              <w:rPr>
                <w:rFonts w:eastAsia="MS Mincho"/>
                <w:sz w:val="28"/>
                <w:szCs w:val="28"/>
              </w:rPr>
              <w:t>→</w:t>
            </w:r>
            <w:r>
              <w:rPr>
                <w:rFonts w:eastAsia="FangSong_GB2312" w:hint="eastAsia"/>
                <w:sz w:val="28"/>
                <w:szCs w:val="28"/>
              </w:rPr>
              <w:t>受理</w:t>
            </w:r>
            <w:r>
              <w:rPr>
                <w:rFonts w:eastAsia="MS Mincho"/>
                <w:sz w:val="28"/>
                <w:szCs w:val="28"/>
              </w:rPr>
              <w:t>→</w:t>
            </w:r>
            <w:r>
              <w:rPr>
                <w:rFonts w:eastAsia="FangSong_GB2312" w:hint="eastAsia"/>
                <w:sz w:val="28"/>
                <w:szCs w:val="28"/>
              </w:rPr>
              <w:t>审核</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384"/>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证照名称</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lastRenderedPageBreak/>
              <w:t>年检要求</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表格下载</w:t>
            </w:r>
          </w:p>
        </w:tc>
        <w:tc>
          <w:tcPr>
            <w:tcW w:w="7867" w:type="dxa"/>
            <w:gridSpan w:val="3"/>
            <w:vAlign w:val="center"/>
          </w:tcPr>
          <w:p w:rsidR="00757A50" w:rsidRDefault="00757A50">
            <w:pPr>
              <w:spacing w:line="320" w:lineRule="exact"/>
              <w:rPr>
                <w:rFonts w:eastAsia="FangSong_GB2312"/>
                <w:sz w:val="28"/>
                <w:szCs w:val="28"/>
              </w:rPr>
            </w:pP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67"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83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67"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9"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67" w:type="dxa"/>
            <w:gridSpan w:val="3"/>
            <w:vAlign w:val="center"/>
          </w:tcPr>
          <w:p w:rsidR="00757A50" w:rsidRDefault="00F963E6">
            <w:pPr>
              <w:spacing w:line="320" w:lineRule="exact"/>
              <w:rPr>
                <w:rFonts w:eastAsia="FangSong_GB2312"/>
                <w:sz w:val="28"/>
                <w:szCs w:val="28"/>
              </w:rPr>
            </w:pPr>
            <w:r>
              <w:rPr>
                <w:rFonts w:eastAsia="FangSong_GB2312" w:hint="eastAsia"/>
                <w:sz w:val="28"/>
                <w:szCs w:val="28"/>
              </w:rPr>
              <w:t>暂无</w:t>
            </w:r>
          </w:p>
        </w:tc>
      </w:tr>
      <w:tr w:rsidR="00757A50">
        <w:trPr>
          <w:trHeight w:val="365"/>
        </w:trPr>
        <w:tc>
          <w:tcPr>
            <w:tcW w:w="1529" w:type="dxa"/>
            <w:vAlign w:val="center"/>
          </w:tcPr>
          <w:p w:rsidR="00757A50" w:rsidRDefault="00F963E6">
            <w:pPr>
              <w:spacing w:line="320" w:lineRule="exact"/>
              <w:jc w:val="center"/>
              <w:rPr>
                <w:rFonts w:eastAsia="FangSong_GB2312"/>
                <w:sz w:val="28"/>
                <w:szCs w:val="28"/>
                <w:highlight w:val="yellow"/>
              </w:rPr>
            </w:pPr>
            <w:r>
              <w:rPr>
                <w:rFonts w:eastAsia="FangSong_GB2312" w:hint="eastAsia"/>
                <w:sz w:val="28"/>
                <w:szCs w:val="28"/>
              </w:rPr>
              <w:t>备注</w:t>
            </w:r>
          </w:p>
        </w:tc>
        <w:tc>
          <w:tcPr>
            <w:tcW w:w="7867" w:type="dxa"/>
            <w:gridSpan w:val="3"/>
            <w:vAlign w:val="center"/>
          </w:tcPr>
          <w:p w:rsidR="00757A50" w:rsidRDefault="00757A50">
            <w:pPr>
              <w:spacing w:line="320" w:lineRule="exact"/>
              <w:rPr>
                <w:rFonts w:eastAsia="FangSong_GB2312"/>
                <w:sz w:val="28"/>
                <w:szCs w:val="28"/>
                <w:highlight w:val="yellow"/>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widowControl/>
        <w:jc w:val="center"/>
        <w:rPr>
          <w:rFonts w:ascii="Times New Roman" w:hAnsi="Times New Roman"/>
          <w:b/>
          <w:color w:val="000000"/>
          <w:sz w:val="44"/>
          <w:szCs w:val="44"/>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jc w:val="center"/>
        <w:rPr>
          <w:b/>
          <w:sz w:val="32"/>
          <w:lang w:val="zh-CN"/>
        </w:rPr>
      </w:pPr>
    </w:p>
    <w:p w:rsidR="00757A50" w:rsidRDefault="00757A50">
      <w:pPr>
        <w:widowControl/>
        <w:rPr>
          <w:b/>
          <w:sz w:val="32"/>
          <w:lang w:val="zh-CN"/>
        </w:rPr>
      </w:pPr>
    </w:p>
    <w:p w:rsidR="00757A50" w:rsidRDefault="00757A50">
      <w:pPr>
        <w:widowControl/>
        <w:rPr>
          <w:b/>
          <w:sz w:val="32"/>
          <w:lang w:val="zh-CN"/>
        </w:rPr>
      </w:pPr>
    </w:p>
    <w:p w:rsidR="00757A50" w:rsidRDefault="00757A50">
      <w:pPr>
        <w:widowControl/>
        <w:rPr>
          <w:b/>
          <w:sz w:val="32"/>
          <w:lang w:val="zh-CN"/>
        </w:rPr>
      </w:pPr>
    </w:p>
    <w:p w:rsidR="00757A50" w:rsidRDefault="00757A50">
      <w:pPr>
        <w:widowControl/>
        <w:rPr>
          <w:b/>
          <w:sz w:val="32"/>
          <w:lang w:val="zh-CN"/>
        </w:rPr>
      </w:pPr>
    </w:p>
    <w:p w:rsidR="00757A50" w:rsidRDefault="00757A50">
      <w:pPr>
        <w:widowControl/>
        <w:rPr>
          <w:b/>
          <w:sz w:val="32"/>
          <w:lang w:val="zh-CN"/>
        </w:rPr>
      </w:pPr>
    </w:p>
    <w:p w:rsidR="00757A50" w:rsidRDefault="00F963E6">
      <w:pPr>
        <w:widowControl/>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那曲地区安多县</w:t>
      </w:r>
      <w:r>
        <w:rPr>
          <w:rFonts w:ascii="Times New Roman" w:hAnsi="Times New Roman" w:hint="eastAsia"/>
          <w:b/>
          <w:color w:val="000000"/>
          <w:sz w:val="44"/>
          <w:szCs w:val="44"/>
        </w:rPr>
        <w:t>文化局（文物局、旅游局、新闻出版局）</w:t>
      </w:r>
      <w:r>
        <w:rPr>
          <w:rFonts w:ascii="Times New Roman" w:hAnsi="Times New Roman" w:hint="eastAsia"/>
          <w:b/>
          <w:color w:val="000000"/>
          <w:sz w:val="44"/>
          <w:szCs w:val="44"/>
        </w:rPr>
        <w:t>行政</w:t>
      </w:r>
      <w:r>
        <w:rPr>
          <w:rFonts w:ascii="Times New Roman" w:hAnsi="Times New Roman"/>
          <w:b/>
          <w:color w:val="000000"/>
          <w:sz w:val="44"/>
          <w:szCs w:val="44"/>
        </w:rPr>
        <w:t>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84</w:t>
      </w:r>
    </w:p>
    <w:tbl>
      <w:tblPr>
        <w:tblW w:w="92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4101"/>
        <w:gridCol w:w="1556"/>
        <w:gridCol w:w="2197"/>
      </w:tblGrid>
      <w:tr w:rsidR="00757A50">
        <w:trPr>
          <w:trHeight w:val="75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4101"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WHJJL-1-</w:t>
            </w:r>
            <w:r>
              <w:rPr>
                <w:rFonts w:ascii="Times New Roman" w:hAnsi="Times New Roman" w:hint="eastAsia"/>
                <w:sz w:val="28"/>
                <w:szCs w:val="28"/>
              </w:rPr>
              <w:t>1</w:t>
            </w:r>
          </w:p>
        </w:tc>
        <w:tc>
          <w:tcPr>
            <w:tcW w:w="1556"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19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行政奖励</w:t>
            </w:r>
          </w:p>
        </w:tc>
      </w:tr>
      <w:tr w:rsidR="00757A50">
        <w:trPr>
          <w:trHeight w:val="75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文化市场行政奖励</w:t>
            </w:r>
          </w:p>
        </w:tc>
      </w:tr>
      <w:tr w:rsidR="00757A50">
        <w:trPr>
          <w:trHeight w:val="575"/>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84-1</w:t>
            </w:r>
            <w:r>
              <w:rPr>
                <w:rFonts w:ascii="Times New Roman" w:eastAsia="FangSong_GB2312" w:hAnsi="Times New Roman" w:hint="eastAsia"/>
                <w:color w:val="000000"/>
                <w:sz w:val="28"/>
                <w:szCs w:val="28"/>
              </w:rPr>
              <w:t>对发展、繁荣文化市场作出重要贡献的单位和个人给予表彰、奖励</w:t>
            </w:r>
          </w:p>
        </w:tc>
      </w:tr>
      <w:tr w:rsidR="00757A50">
        <w:trPr>
          <w:trHeight w:val="611"/>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618"/>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657" w:type="dxa"/>
            <w:gridSpan w:val="2"/>
            <w:vAlign w:val="center"/>
          </w:tcPr>
          <w:p w:rsidR="00757A50" w:rsidRDefault="00F963E6">
            <w:pPr>
              <w:spacing w:line="320" w:lineRule="exact"/>
              <w:jc w:val="left"/>
              <w:rPr>
                <w:rFonts w:ascii="Times New Roman" w:eastAsiaTheme="minorEastAsia"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2197"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sz w:val="28"/>
                <w:szCs w:val="28"/>
              </w:rPr>
              <w:t>0896-3663120</w:t>
            </w:r>
          </w:p>
        </w:tc>
      </w:tr>
      <w:tr w:rsidR="00757A50">
        <w:trPr>
          <w:trHeight w:val="75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《西藏自治区文化市场管理条例》第九条</w:t>
            </w:r>
          </w:p>
        </w:tc>
      </w:tr>
      <w:tr w:rsidR="00757A50">
        <w:trPr>
          <w:trHeight w:val="851"/>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受理范围</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单位、个人</w:t>
            </w:r>
          </w:p>
        </w:tc>
      </w:tr>
      <w:tr w:rsidR="00757A50">
        <w:trPr>
          <w:trHeight w:val="760"/>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受理条件</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对发展、繁荣文化市场作出重要贡献的单位和个人</w:t>
            </w:r>
          </w:p>
        </w:tc>
      </w:tr>
      <w:tr w:rsidR="00757A50">
        <w:trPr>
          <w:trHeight w:val="670"/>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提供材料</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对发展、繁荣文化市场作出重要贡献的事迹材料</w:t>
            </w:r>
          </w:p>
        </w:tc>
      </w:tr>
      <w:tr w:rsidR="00757A50">
        <w:trPr>
          <w:trHeight w:val="75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申报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受理</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评审</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公示</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奖励</w:t>
            </w:r>
          </w:p>
        </w:tc>
      </w:tr>
      <w:tr w:rsidR="00757A50">
        <w:trPr>
          <w:trHeight w:val="99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4"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1024"/>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4"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3"/>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752"/>
        </w:trPr>
        <w:tc>
          <w:tcPr>
            <w:tcW w:w="1419"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bl>
    <w:p w:rsidR="00757A50" w:rsidRDefault="00757A50">
      <w:pPr>
        <w:widowControl/>
        <w:jc w:val="center"/>
        <w:rPr>
          <w:rFonts w:ascii="Times New Roman" w:hAnsi="Times New Roman"/>
          <w:b/>
          <w:color w:val="000000"/>
          <w:sz w:val="44"/>
          <w:szCs w:val="44"/>
        </w:rPr>
      </w:pPr>
    </w:p>
    <w:p w:rsidR="00757A50" w:rsidRDefault="00F963E6">
      <w:pPr>
        <w:widowControl/>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那曲地区安多县</w:t>
      </w:r>
      <w:r>
        <w:rPr>
          <w:rFonts w:ascii="Times New Roman" w:hAnsi="Times New Roman" w:hint="eastAsia"/>
          <w:b/>
          <w:color w:val="000000"/>
          <w:sz w:val="44"/>
          <w:szCs w:val="44"/>
        </w:rPr>
        <w:t>文化局（文物局、旅游局、新闻出版局）</w:t>
      </w:r>
      <w:r>
        <w:rPr>
          <w:rFonts w:ascii="Times New Roman" w:hAnsi="Times New Roman" w:hint="eastAsia"/>
          <w:b/>
          <w:color w:val="000000"/>
          <w:sz w:val="44"/>
          <w:szCs w:val="44"/>
        </w:rPr>
        <w:t>行政</w:t>
      </w:r>
      <w:r>
        <w:rPr>
          <w:rFonts w:ascii="Times New Roman" w:hAnsi="Times New Roman"/>
          <w:b/>
          <w:color w:val="000000"/>
          <w:sz w:val="44"/>
          <w:szCs w:val="44"/>
        </w:rPr>
        <w:t>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3826"/>
        <w:gridCol w:w="1701"/>
        <w:gridCol w:w="2327"/>
      </w:tblGrid>
      <w:tr w:rsidR="00757A50">
        <w:trPr>
          <w:trHeight w:val="75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职权编码</w:t>
            </w:r>
          </w:p>
        </w:tc>
        <w:tc>
          <w:tcPr>
            <w:tcW w:w="3826" w:type="dxa"/>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WHJJL-1-2</w:t>
            </w:r>
          </w:p>
        </w:tc>
        <w:tc>
          <w:tcPr>
            <w:tcW w:w="1701"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职权类别</w:t>
            </w:r>
          </w:p>
        </w:tc>
        <w:tc>
          <w:tcPr>
            <w:tcW w:w="23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行政奖励</w:t>
            </w:r>
          </w:p>
        </w:tc>
      </w:tr>
      <w:tr w:rsidR="00757A50">
        <w:trPr>
          <w:trHeight w:val="75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职权名称</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文化市场行政奖励</w:t>
            </w:r>
          </w:p>
        </w:tc>
      </w:tr>
      <w:tr w:rsidR="00757A50">
        <w:trPr>
          <w:trHeight w:val="575"/>
        </w:trPr>
        <w:tc>
          <w:tcPr>
            <w:tcW w:w="1527" w:type="dxa"/>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子项名称</w:t>
            </w:r>
          </w:p>
        </w:tc>
        <w:tc>
          <w:tcPr>
            <w:tcW w:w="7854" w:type="dxa"/>
            <w:gridSpan w:val="3"/>
            <w:vAlign w:val="center"/>
          </w:tcPr>
          <w:p w:rsidR="00757A50" w:rsidRDefault="00F963E6">
            <w:pPr>
              <w:jc w:val="left"/>
              <w:rPr>
                <w:rFonts w:ascii="Times New Roman" w:eastAsia="FangSong_GB2312" w:hAnsi="Times New Roman"/>
                <w:color w:val="000000"/>
                <w:sz w:val="28"/>
                <w:szCs w:val="28"/>
              </w:rPr>
            </w:pPr>
            <w:r>
              <w:rPr>
                <w:rFonts w:ascii="Times New Roman" w:eastAsia="FangSong_GB2312" w:hAnsi="Times New Roman" w:hint="eastAsia"/>
                <w:color w:val="000000"/>
                <w:sz w:val="28"/>
                <w:szCs w:val="28"/>
              </w:rPr>
              <w:t>84-2</w:t>
            </w:r>
            <w:r>
              <w:rPr>
                <w:rFonts w:ascii="Times New Roman" w:eastAsia="FangSong_GB2312" w:hAnsi="Times New Roman" w:hint="eastAsia"/>
                <w:color w:val="000000"/>
                <w:sz w:val="28"/>
                <w:szCs w:val="28"/>
              </w:rPr>
              <w:t>对检举、制止违法行为有功的单位和个人给予表彰、奖励</w:t>
            </w:r>
          </w:p>
        </w:tc>
      </w:tr>
      <w:tr w:rsidR="00757A50">
        <w:trPr>
          <w:trHeight w:val="61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行使主体</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618"/>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承办机构及电话</w:t>
            </w:r>
          </w:p>
        </w:tc>
        <w:tc>
          <w:tcPr>
            <w:tcW w:w="5527" w:type="dxa"/>
            <w:gridSpan w:val="2"/>
            <w:vAlign w:val="center"/>
          </w:tcPr>
          <w:p w:rsidR="00757A50" w:rsidRDefault="00F963E6">
            <w:pPr>
              <w:spacing w:line="320" w:lineRule="exact"/>
              <w:jc w:val="left"/>
              <w:rPr>
                <w:rFonts w:ascii="Times New Roman" w:eastAsiaTheme="minorEastAsia" w:hAnsi="Times New Roman"/>
                <w:sz w:val="28"/>
                <w:szCs w:val="28"/>
              </w:rPr>
            </w:pPr>
            <w:r>
              <w:rPr>
                <w:rFonts w:ascii="Times New Roman" w:eastAsia="FangSong_GB2312" w:hAnsi="Times New Roman" w:hint="eastAsia"/>
                <w:sz w:val="28"/>
                <w:szCs w:val="28"/>
              </w:rPr>
              <w:t>文化</w:t>
            </w:r>
            <w:r>
              <w:rPr>
                <w:rFonts w:ascii="FangSong_GB2312" w:eastAsia="FangSong_GB2312" w:hAnsi="Times New Roman" w:hint="eastAsia"/>
                <w:sz w:val="28"/>
                <w:szCs w:val="28"/>
              </w:rPr>
              <w:t>局办公室</w:t>
            </w:r>
          </w:p>
        </w:tc>
        <w:tc>
          <w:tcPr>
            <w:tcW w:w="2327" w:type="dxa"/>
            <w:vAlign w:val="center"/>
          </w:tcPr>
          <w:p w:rsidR="00757A50" w:rsidRDefault="00F963E6">
            <w:pPr>
              <w:spacing w:line="320" w:lineRule="exact"/>
              <w:jc w:val="center"/>
              <w:rPr>
                <w:rFonts w:ascii="Times New Roman" w:eastAsia="FangSong_GB2312" w:hAnsi="Times New Roman"/>
                <w:sz w:val="28"/>
                <w:szCs w:val="28"/>
              </w:rPr>
            </w:pPr>
            <w:r>
              <w:rPr>
                <w:rFonts w:ascii="Times New Roman" w:eastAsia="FangSong_GB2312" w:hAnsi="Times New Roman"/>
                <w:sz w:val="28"/>
                <w:szCs w:val="28"/>
              </w:rPr>
              <w:t>0896-3663120</w:t>
            </w:r>
          </w:p>
        </w:tc>
      </w:tr>
      <w:tr w:rsidR="00757A50">
        <w:trPr>
          <w:trHeight w:val="75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设定依据</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《西藏自治区文化市场管理条例》第九条</w:t>
            </w:r>
          </w:p>
        </w:tc>
      </w:tr>
      <w:tr w:rsidR="00757A50">
        <w:trPr>
          <w:trHeight w:val="85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受理范围</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单位、个人</w:t>
            </w:r>
          </w:p>
        </w:tc>
      </w:tr>
      <w:tr w:rsidR="00757A50">
        <w:trPr>
          <w:trHeight w:val="851"/>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受理条件</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对检举、制止违法行为有功的单位和个人</w:t>
            </w:r>
          </w:p>
        </w:tc>
      </w:tr>
      <w:tr w:rsidR="00757A50">
        <w:trPr>
          <w:trHeight w:val="98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提供材料</w:t>
            </w:r>
          </w:p>
        </w:tc>
        <w:tc>
          <w:tcPr>
            <w:tcW w:w="7854" w:type="dxa"/>
            <w:gridSpan w:val="3"/>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sz w:val="28"/>
                <w:szCs w:val="28"/>
              </w:rPr>
              <w:t>检举、制止违法行为有功的录像及其他证明材料；</w:t>
            </w:r>
          </w:p>
        </w:tc>
      </w:tr>
      <w:tr w:rsidR="00757A50">
        <w:trPr>
          <w:trHeight w:val="75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基本流程</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申报</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受理</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评审</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公示</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决定</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奖励</w:t>
            </w:r>
          </w:p>
        </w:tc>
      </w:tr>
      <w:tr w:rsidR="00757A50">
        <w:trPr>
          <w:trHeight w:val="125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工作时间</w:t>
            </w:r>
          </w:p>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和地址</w:t>
            </w:r>
          </w:p>
        </w:tc>
        <w:tc>
          <w:tcPr>
            <w:tcW w:w="7854" w:type="dxa"/>
            <w:gridSpan w:val="3"/>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1254"/>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监督投诉</w:t>
            </w:r>
            <w:r>
              <w:rPr>
                <w:rFonts w:ascii="Times New Roman" w:eastAsia="FangSong_GB2312" w:hAnsi="Times New Roman"/>
                <w:color w:val="000000"/>
                <w:spacing w:val="-20"/>
                <w:sz w:val="28"/>
                <w:szCs w:val="28"/>
              </w:rPr>
              <w:t>机构及电话</w:t>
            </w:r>
          </w:p>
        </w:tc>
        <w:tc>
          <w:tcPr>
            <w:tcW w:w="7854" w:type="dxa"/>
            <w:gridSpan w:val="3"/>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3"/>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注意事项</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r w:rsidR="00757A50">
        <w:trPr>
          <w:trHeight w:val="752"/>
        </w:trPr>
        <w:tc>
          <w:tcPr>
            <w:tcW w:w="1527" w:type="dxa"/>
            <w:vAlign w:val="center"/>
          </w:tcPr>
          <w:p w:rsidR="00757A50" w:rsidRDefault="00F963E6">
            <w:pPr>
              <w:spacing w:line="320" w:lineRule="exact"/>
              <w:jc w:val="center"/>
              <w:rPr>
                <w:rFonts w:ascii="Times New Roman" w:eastAsia="FangSong_GB2312" w:hAnsi="Times New Roman"/>
                <w:color w:val="000000"/>
                <w:sz w:val="28"/>
                <w:szCs w:val="28"/>
              </w:rPr>
            </w:pPr>
            <w:r>
              <w:rPr>
                <w:rFonts w:ascii="Times New Roman" w:eastAsia="FangSong_GB2312" w:hAnsi="Times New Roman"/>
                <w:color w:val="000000"/>
                <w:sz w:val="28"/>
                <w:szCs w:val="28"/>
              </w:rPr>
              <w:t>备注</w:t>
            </w:r>
          </w:p>
        </w:tc>
        <w:tc>
          <w:tcPr>
            <w:tcW w:w="7854" w:type="dxa"/>
            <w:gridSpan w:val="3"/>
            <w:vAlign w:val="center"/>
          </w:tcPr>
          <w:p w:rsidR="00757A50" w:rsidRDefault="00F963E6">
            <w:pPr>
              <w:spacing w:line="320" w:lineRule="exact"/>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无</w:t>
            </w:r>
          </w:p>
        </w:tc>
      </w:tr>
    </w:tbl>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38"/>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4"/>
                <w:szCs w:val="24"/>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WHJJL-2</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4"/>
                <w:szCs w:val="24"/>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4"/>
                <w:szCs w:val="24"/>
              </w:rPr>
            </w:pPr>
            <w:r>
              <w:rPr>
                <w:rFonts w:ascii="FangSong_GB2312" w:eastAsia="FangSong_GB2312" w:hAnsi="Times New Roman" w:hint="eastAsia"/>
                <w:sz w:val="24"/>
                <w:szCs w:val="24"/>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宋体" w:hAnsi="宋体" w:cs="宋体"/>
                <w:sz w:val="28"/>
                <w:szCs w:val="28"/>
              </w:rPr>
            </w:pPr>
            <w:r>
              <w:rPr>
                <w:rFonts w:ascii="FangSong_GB2312" w:eastAsia="FangSong_GB2312" w:hAnsi="Times New Roman" w:hint="eastAsia"/>
                <w:sz w:val="28"/>
                <w:szCs w:val="28"/>
              </w:rPr>
              <w:t>对在公共文化体育设施的建设、管理和保护工作中做出突出贡献的单位和个人的奖励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文化局办公室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仿宋" w:cs="仿宋" w:hint="eastAsia"/>
                <w:sz w:val="28"/>
                <w:szCs w:val="28"/>
              </w:rPr>
              <w:t>《公共文化体育设施条列》（国办院令第</w:t>
            </w:r>
            <w:r>
              <w:rPr>
                <w:rFonts w:ascii="FangSong_GB2312" w:eastAsia="FangSong_GB2312" w:hAnsi="仿宋" w:cs="仿宋" w:hint="eastAsia"/>
                <w:sz w:val="28"/>
                <w:szCs w:val="28"/>
              </w:rPr>
              <w:t>382</w:t>
            </w:r>
            <w:r>
              <w:rPr>
                <w:rFonts w:ascii="FangSong_GB2312" w:eastAsia="FangSong_GB2312" w:hAnsi="仿宋" w:cs="仿宋" w:hint="eastAsia"/>
                <w:sz w:val="28"/>
                <w:szCs w:val="28"/>
              </w:rPr>
              <w:t>号）第八条</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地区群艺馆、县级综合文化活动中心、乡镇综合文化站等单位或个人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int="eastAsia"/>
                <w:sz w:val="28"/>
                <w:szCs w:val="28"/>
              </w:rPr>
              <w:t>．布局合理、功能完善，促进文化实施标准化；</w:t>
            </w:r>
            <w:r>
              <w:rPr>
                <w:rFonts w:ascii="FangSong_GB2312" w:eastAsia="FangSong_GB2312" w:hAnsi="Times New Roman" w:hint="eastAsia"/>
                <w:sz w:val="28"/>
                <w:szCs w:val="28"/>
              </w:rPr>
              <w:t>2</w:t>
            </w:r>
            <w:r>
              <w:rPr>
                <w:rFonts w:ascii="FangSong_GB2312" w:eastAsia="FangSong_GB2312" w:hint="eastAsia"/>
                <w:sz w:val="28"/>
                <w:szCs w:val="28"/>
              </w:rPr>
              <w:t>．制度健全、人员齐备、促进管理标准化。</w:t>
            </w:r>
            <w:r>
              <w:rPr>
                <w:rFonts w:ascii="FangSong_GB2312" w:eastAsia="FangSong_GB2312" w:hAnsi="Times New Roman" w:hint="eastAsia"/>
                <w:sz w:val="28"/>
                <w:szCs w:val="28"/>
              </w:rPr>
              <w:t>3</w:t>
            </w:r>
            <w:r>
              <w:rPr>
                <w:rFonts w:ascii="FangSong_GB2312" w:eastAsia="FangSong_GB2312" w:hint="eastAsia"/>
                <w:sz w:val="28"/>
                <w:szCs w:val="28"/>
              </w:rPr>
              <w:t>．活动丰富、形式多样、促进服务标准化；</w:t>
            </w:r>
            <w:r>
              <w:rPr>
                <w:rFonts w:ascii="FangSong_GB2312" w:eastAsia="FangSong_GB2312" w:hint="eastAsia"/>
                <w:sz w:val="28"/>
                <w:szCs w:val="28"/>
              </w:rPr>
              <w:t>4</w:t>
            </w:r>
            <w:r>
              <w:rPr>
                <w:rFonts w:ascii="FangSong_GB2312" w:eastAsia="FangSong_GB2312" w:hint="eastAsia"/>
                <w:sz w:val="28"/>
                <w:szCs w:val="28"/>
              </w:rPr>
              <w:t>、获得过本年度自治区（含）及以上各类奖项的文化馆（站）和个人；</w:t>
            </w:r>
            <w:r>
              <w:rPr>
                <w:rFonts w:ascii="FangSong_GB2312" w:eastAsia="FangSong_GB2312" w:hint="eastAsia"/>
                <w:sz w:val="28"/>
                <w:szCs w:val="28"/>
              </w:rPr>
              <w:t>5</w:t>
            </w:r>
            <w:r>
              <w:rPr>
                <w:rFonts w:ascii="FangSong_GB2312" w:eastAsia="FangSong_GB2312" w:hint="eastAsia"/>
                <w:sz w:val="28"/>
                <w:szCs w:val="28"/>
              </w:rPr>
              <w:t>、文化设施管理人员日常工作态度，思想、业务素质及能力。</w:t>
            </w:r>
          </w:p>
        </w:tc>
      </w:tr>
      <w:tr w:rsidR="00757A50">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开展情况（文字材料、图片）活动开展名称、负责人员、目的、时间、方式、人员，成效，由当地政府部门审核、主要领导签字盖章。</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推荐→受理→审查→拟定→公示→决定→奖励</w:t>
            </w:r>
          </w:p>
        </w:tc>
      </w:tr>
      <w:tr w:rsidR="00757A50">
        <w:trPr>
          <w:trHeight w:val="1107"/>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bl>
    <w:p w:rsidR="00757A50" w:rsidRDefault="00757A50">
      <w:pPr>
        <w:spacing w:line="580" w:lineRule="exact"/>
        <w:rPr>
          <w:rFonts w:ascii="Times New Roman" w:hAnsi="Times New Roman"/>
          <w:b/>
          <w:sz w:val="28"/>
          <w:szCs w:val="28"/>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86</w:t>
      </w:r>
    </w:p>
    <w:tbl>
      <w:tblPr>
        <w:tblW w:w="9544"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560"/>
        <w:gridCol w:w="3645"/>
        <w:gridCol w:w="530"/>
        <w:gridCol w:w="860"/>
        <w:gridCol w:w="670"/>
        <w:gridCol w:w="2240"/>
        <w:gridCol w:w="39"/>
      </w:tblGrid>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职权编码</w:t>
            </w:r>
          </w:p>
        </w:tc>
        <w:tc>
          <w:tcPr>
            <w:tcW w:w="4175"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WHJJL-3</w:t>
            </w:r>
          </w:p>
        </w:tc>
        <w:tc>
          <w:tcPr>
            <w:tcW w:w="1530"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职权类别</w:t>
            </w:r>
          </w:p>
        </w:tc>
        <w:tc>
          <w:tcPr>
            <w:tcW w:w="224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行政奖励</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职权名称</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对在世界文化遗产保护中作出突出贡献的组织或者个人的奖励</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子项名称</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无</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行使主体</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gridAfter w:val="1"/>
          <w:wAfter w:w="39" w:type="dxa"/>
          <w:trHeight w:val="557"/>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承办机构</w:t>
            </w:r>
          </w:p>
          <w:p w:rsidR="00757A50" w:rsidRDefault="00F963E6">
            <w:pPr>
              <w:pStyle w:val="a5"/>
              <w:widowControl/>
              <w:spacing w:before="0" w:beforeAutospacing="0" w:after="0" w:afterAutospacing="0" w:line="320" w:lineRule="exact"/>
              <w:rPr>
                <w:rFonts w:ascii="FangSong_GB2312" w:eastAsia="FangSong_GB2312" w:hAnsi="Times New Roman"/>
                <w:sz w:val="28"/>
                <w:szCs w:val="28"/>
                <w:lang w:val="zh-CN"/>
              </w:rPr>
            </w:pPr>
            <w:r>
              <w:rPr>
                <w:rFonts w:ascii="FangSong_GB2312" w:eastAsia="FangSong_GB2312" w:hAnsi="Times New Roman" w:hint="eastAsia"/>
                <w:sz w:val="28"/>
                <w:szCs w:val="28"/>
              </w:rPr>
              <w:t>及电话</w:t>
            </w:r>
          </w:p>
        </w:tc>
        <w:tc>
          <w:tcPr>
            <w:tcW w:w="5705" w:type="dxa"/>
            <w:gridSpan w:val="4"/>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Theme="minorEastAsia" w:hAnsi="Times New Roman"/>
                <w:kern w:val="0"/>
                <w:sz w:val="28"/>
                <w:szCs w:val="28"/>
                <w:lang w:val="zh-CN"/>
              </w:rPr>
            </w:pPr>
            <w:r>
              <w:rPr>
                <w:rFonts w:ascii="FangSong_GB2312" w:eastAsia="FangSong_GB2312" w:hAnsi="Times New Roman" w:hint="eastAsia"/>
                <w:kern w:val="0"/>
                <w:sz w:val="28"/>
                <w:szCs w:val="28"/>
                <w:lang w:val="zh-CN"/>
              </w:rPr>
              <w:t>文物局</w:t>
            </w:r>
            <w:r>
              <w:rPr>
                <w:rFonts w:ascii="FangSong_GB2312" w:eastAsia="FangSong_GB2312" w:hAnsi="Times New Roman" w:hint="eastAsia"/>
                <w:sz w:val="28"/>
                <w:szCs w:val="28"/>
              </w:rPr>
              <w:t>办公室</w:t>
            </w:r>
          </w:p>
        </w:tc>
        <w:tc>
          <w:tcPr>
            <w:tcW w:w="224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kern w:val="0"/>
                <w:sz w:val="28"/>
                <w:szCs w:val="28"/>
                <w:lang w:val="zh-CN"/>
              </w:rPr>
              <w:t>0896-3663120</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设定依据</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《世界文化遗产保护管理办法》（文化部令第</w:t>
            </w:r>
            <w:r>
              <w:rPr>
                <w:rFonts w:ascii="FangSong_GB2312" w:eastAsia="FangSong_GB2312" w:hAnsi="Times New Roman"/>
                <w:kern w:val="0"/>
                <w:sz w:val="28"/>
                <w:szCs w:val="28"/>
                <w:lang w:val="zh-CN"/>
              </w:rPr>
              <w:t>41</w:t>
            </w:r>
            <w:r>
              <w:rPr>
                <w:rFonts w:ascii="FangSong_GB2312" w:eastAsia="FangSong_GB2312" w:hAnsi="Times New Roman" w:hint="eastAsia"/>
                <w:kern w:val="0"/>
                <w:sz w:val="28"/>
                <w:szCs w:val="28"/>
                <w:lang w:val="zh-CN"/>
              </w:rPr>
              <w:t>号）第七条</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基本流程</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奖励公告→申报→受理→评审→拟定→公示→决定→奖励</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eastAsia="FangSong_GB2312" w:hAnsi="Times New Roman"/>
                <w:sz w:val="28"/>
                <w:szCs w:val="28"/>
              </w:rPr>
              <w:t>2</w:t>
            </w:r>
            <w:r>
              <w:rPr>
                <w:rFonts w:ascii="FangSong_GB2312" w:eastAsia="FangSong_GB2312" w:hAnsi="Times New Roman" w:hint="eastAsia"/>
                <w:sz w:val="28"/>
                <w:szCs w:val="28"/>
              </w:rPr>
              <w:t>．文化空间，指按照民间传统习惯的固定时间和场所举行的传统的、综合性的民间文化活动。如庙会、歌圩、传统节日庆典等。</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《非遗奖励许可证》</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7945"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对在世界文化遗产保护工作中做出显著贡献的组织和个人，按照国家有关规定予以表彰、奖励。</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3645"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c>
          <w:tcPr>
            <w:tcW w:w="1390"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949" w:type="dxa"/>
            <w:gridSpan w:val="3"/>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奖励内容充实</w:t>
            </w:r>
            <w:r>
              <w:rPr>
                <w:rFonts w:ascii="FangSong_GB2312" w:eastAsia="FangSong_GB2312" w:hAnsi="Times New Roman"/>
                <w:sz w:val="28"/>
                <w:szCs w:val="28"/>
              </w:rPr>
              <w:t>,</w:t>
            </w:r>
            <w:r>
              <w:rPr>
                <w:rFonts w:ascii="FangSong_GB2312" w:eastAsia="FangSong_GB2312" w:hAnsi="Times New Roman" w:hint="eastAsia"/>
                <w:sz w:val="28"/>
                <w:szCs w:val="28"/>
              </w:rPr>
              <w:t>表达准确</w:t>
            </w:r>
            <w:r>
              <w:rPr>
                <w:rFonts w:ascii="FangSong_GB2312" w:eastAsia="FangSong_GB2312" w:hAnsi="Times New Roman"/>
                <w:sz w:val="28"/>
                <w:szCs w:val="28"/>
              </w:rPr>
              <w:t>,</w:t>
            </w:r>
            <w:r>
              <w:rPr>
                <w:rFonts w:ascii="FangSong_GB2312" w:eastAsia="FangSong_GB2312" w:hAnsi="Times New Roman" w:hint="eastAsia"/>
                <w:sz w:val="28"/>
                <w:szCs w:val="28"/>
              </w:rPr>
              <w:t>简介简明扼要</w:t>
            </w:r>
            <w:r>
              <w:rPr>
                <w:rFonts w:ascii="FangSong_GB2312" w:eastAsia="FangSong_GB2312" w:hAnsi="Times New Roman"/>
                <w:sz w:val="28"/>
                <w:szCs w:val="28"/>
              </w:rPr>
              <w:t>,</w:t>
            </w:r>
            <w:r>
              <w:rPr>
                <w:rFonts w:ascii="FangSong_GB2312" w:eastAsia="FangSong_GB2312" w:hAnsi="Times New Roman" w:hint="eastAsia"/>
                <w:sz w:val="28"/>
                <w:szCs w:val="28"/>
              </w:rPr>
              <w:t>重点突出。</w:t>
            </w:r>
            <w:r>
              <w:rPr>
                <w:rFonts w:ascii="FangSong_GB2312" w:eastAsia="FangSong_GB2312" w:hAnsi="Times New Roman"/>
                <w:sz w:val="28"/>
                <w:szCs w:val="28"/>
              </w:rPr>
              <w:t>(2)</w:t>
            </w:r>
            <w:r>
              <w:rPr>
                <w:rFonts w:ascii="FangSong_GB2312" w:eastAsia="FangSong_GB2312" w:hAnsi="Times New Roman" w:hint="eastAsia"/>
                <w:sz w:val="28"/>
                <w:szCs w:val="28"/>
              </w:rPr>
              <w:t>所有奖励申报材料及辅助资料将全部归档，不再退还，各自自留备份。</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表格下载</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工作时间</w:t>
            </w:r>
          </w:p>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和地址</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Ansi="Times New Roman" w:hint="eastAsia"/>
                <w:sz w:val="28"/>
                <w:szCs w:val="28"/>
              </w:rPr>
              <w:t>纪律检查委员会</w:t>
            </w:r>
            <w:r>
              <w:rPr>
                <w:rFonts w:ascii="FangSong_GB2312" w:eastAsia="FangSong_GB2312" w:hAnsi="Times New Roman" w:hint="eastAsia"/>
                <w:sz w:val="28"/>
                <w:szCs w:val="28"/>
              </w:rPr>
              <w:t xml:space="preserve"> 0896-3662178</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注意事项</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无</w:t>
            </w:r>
          </w:p>
        </w:tc>
      </w:tr>
      <w:tr w:rsidR="00757A50">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lastRenderedPageBreak/>
              <w:t>备注</w:t>
            </w:r>
          </w:p>
        </w:tc>
        <w:tc>
          <w:tcPr>
            <w:tcW w:w="7984"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757A50">
            <w:pPr>
              <w:widowControl/>
              <w:jc w:val="center"/>
              <w:rPr>
                <w:rFonts w:ascii="FangSong_GB2312" w:eastAsia="FangSong_GB2312" w:hAnsi="Times New Roman"/>
                <w:kern w:val="0"/>
                <w:sz w:val="28"/>
                <w:szCs w:val="28"/>
                <w:lang w:val="zh-CN"/>
              </w:rPr>
            </w:pPr>
          </w:p>
        </w:tc>
      </w:tr>
    </w:tbl>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87</w:t>
      </w:r>
    </w:p>
    <w:tbl>
      <w:tblPr>
        <w:tblW w:w="9544"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418"/>
        <w:gridCol w:w="3787"/>
        <w:gridCol w:w="530"/>
        <w:gridCol w:w="860"/>
        <w:gridCol w:w="670"/>
        <w:gridCol w:w="2240"/>
        <w:gridCol w:w="39"/>
      </w:tblGrid>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职权编码</w:t>
            </w:r>
          </w:p>
        </w:tc>
        <w:tc>
          <w:tcPr>
            <w:tcW w:w="4317"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WHJJL-4</w:t>
            </w:r>
          </w:p>
        </w:tc>
        <w:tc>
          <w:tcPr>
            <w:tcW w:w="1530"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职权类别</w:t>
            </w:r>
          </w:p>
        </w:tc>
        <w:tc>
          <w:tcPr>
            <w:tcW w:w="224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行政奖励</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职权名称</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lang w:val="zh-CN"/>
              </w:rPr>
            </w:pPr>
            <w:r>
              <w:rPr>
                <w:rFonts w:ascii="FangSong_GB2312" w:eastAsia="FangSong_GB2312" w:hAnsi="Times New Roman" w:hint="eastAsia"/>
                <w:sz w:val="28"/>
                <w:szCs w:val="28"/>
              </w:rPr>
              <w:t>对非物质文化遗产保护工作做出显著贡献的组织和个人的表彰、奖励</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子项名称</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无</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行使主体</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847" w:type="dxa"/>
            <w:gridSpan w:val="4"/>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Theme="minorEastAsia" w:hAnsi="Times New Roman"/>
                <w:sz w:val="28"/>
                <w:szCs w:val="28"/>
              </w:rPr>
            </w:pPr>
            <w:r>
              <w:rPr>
                <w:rFonts w:ascii="FangSong_GB2312" w:eastAsia="FangSong_GB2312" w:hAnsi="Times New Roman" w:hint="eastAsia"/>
                <w:sz w:val="28"/>
                <w:szCs w:val="28"/>
              </w:rPr>
              <w:t>文物局</w:t>
            </w:r>
            <w:r>
              <w:rPr>
                <w:rFonts w:ascii="FangSong_GB2312" w:eastAsia="FangSong_GB2312" w:hAnsi="Times New Roman" w:hint="eastAsia"/>
                <w:sz w:val="28"/>
                <w:szCs w:val="28"/>
              </w:rPr>
              <w:t>办公室</w:t>
            </w:r>
          </w:p>
        </w:tc>
        <w:tc>
          <w:tcPr>
            <w:tcW w:w="2240"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sz w:val="28"/>
                <w:szCs w:val="28"/>
              </w:rPr>
              <w:t>0896-3663120</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《中华人民共和国非物质文化遗产法》（中华人民共和国国务院令第</w:t>
            </w:r>
            <w:r>
              <w:rPr>
                <w:rFonts w:ascii="FangSong_GB2312" w:eastAsia="FangSong_GB2312" w:hAnsi="Times New Roman"/>
                <w:sz w:val="28"/>
                <w:szCs w:val="28"/>
              </w:rPr>
              <w:t xml:space="preserve"> 458 </w:t>
            </w:r>
            <w:r>
              <w:rPr>
                <w:rFonts w:ascii="FangSong_GB2312" w:eastAsia="FangSong_GB2312" w:hAnsi="Times New Roman" w:hint="eastAsia"/>
                <w:sz w:val="28"/>
                <w:szCs w:val="28"/>
              </w:rPr>
              <w:t>号）第七条、第十条</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奖励公告→申报→受理→评审→拟定→公示→决定→奖励</w:t>
            </w:r>
          </w:p>
        </w:tc>
      </w:tr>
      <w:tr w:rsidR="00757A50">
        <w:trPr>
          <w:gridAfter w:val="1"/>
          <w:wAfter w:w="39" w:type="dxa"/>
          <w:trHeight w:val="1771"/>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许可范围</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eastAsia="FangSong_GB2312" w:hAnsi="Times New Roman"/>
                <w:sz w:val="28"/>
                <w:szCs w:val="28"/>
              </w:rPr>
              <w:t>2</w:t>
            </w:r>
            <w:r>
              <w:rPr>
                <w:rFonts w:ascii="FangSong_GB2312" w:eastAsia="FangSong_GB2312" w:hAnsi="Times New Roman" w:hint="eastAsia"/>
                <w:sz w:val="28"/>
                <w:szCs w:val="28"/>
              </w:rPr>
              <w:t>．文化空间，指按照民间传统习惯的固定时间和场所举行的传统的、综合性的民间文化活动。如庙会、歌圩、传统节日庆典等。</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收费标准</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收费依据</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证照名称</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《非遗奖励许可证》</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年检要求</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rPr>
          <w:gridAfter w:val="1"/>
          <w:wAfter w:w="39" w:type="dxa"/>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申请条件</w:t>
            </w:r>
          </w:p>
        </w:tc>
        <w:tc>
          <w:tcPr>
            <w:tcW w:w="8087" w:type="dxa"/>
            <w:gridSpan w:val="5"/>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对在非物质文化遗产保护工作中做出显著贡献的组织和个人，按照国家有关规定予以表彰、奖励。</w:t>
            </w:r>
          </w:p>
        </w:tc>
      </w:tr>
      <w:tr w:rsidR="00757A50">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法定期限</w:t>
            </w:r>
          </w:p>
        </w:tc>
        <w:tc>
          <w:tcPr>
            <w:tcW w:w="3787"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无</w:t>
            </w:r>
          </w:p>
        </w:tc>
        <w:tc>
          <w:tcPr>
            <w:tcW w:w="1390" w:type="dxa"/>
            <w:gridSpan w:val="2"/>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承诺期限</w:t>
            </w:r>
          </w:p>
        </w:tc>
        <w:tc>
          <w:tcPr>
            <w:tcW w:w="2949" w:type="dxa"/>
            <w:gridSpan w:val="3"/>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无</w:t>
            </w:r>
          </w:p>
        </w:tc>
      </w:tr>
      <w:tr w:rsidR="00757A50">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申请材料</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sz w:val="28"/>
                <w:szCs w:val="28"/>
              </w:rPr>
              <w:t>(1)</w:t>
            </w:r>
            <w:r>
              <w:rPr>
                <w:rFonts w:ascii="FangSong_GB2312" w:eastAsia="FangSong_GB2312" w:hAnsi="Times New Roman" w:hint="eastAsia"/>
                <w:sz w:val="28"/>
                <w:szCs w:val="28"/>
              </w:rPr>
              <w:t>奖励内容充实</w:t>
            </w:r>
            <w:r>
              <w:rPr>
                <w:rFonts w:ascii="FangSong_GB2312" w:eastAsia="FangSong_GB2312" w:hAnsi="Times New Roman"/>
                <w:sz w:val="28"/>
                <w:szCs w:val="28"/>
              </w:rPr>
              <w:t>,</w:t>
            </w:r>
            <w:r>
              <w:rPr>
                <w:rFonts w:ascii="FangSong_GB2312" w:eastAsia="FangSong_GB2312" w:hAnsi="Times New Roman" w:hint="eastAsia"/>
                <w:sz w:val="28"/>
                <w:szCs w:val="28"/>
              </w:rPr>
              <w:t>表达准确</w:t>
            </w:r>
            <w:r>
              <w:rPr>
                <w:rFonts w:ascii="FangSong_GB2312" w:eastAsia="FangSong_GB2312" w:hAnsi="Times New Roman"/>
                <w:sz w:val="28"/>
                <w:szCs w:val="28"/>
              </w:rPr>
              <w:t>,</w:t>
            </w:r>
            <w:r>
              <w:rPr>
                <w:rFonts w:ascii="FangSong_GB2312" w:eastAsia="FangSong_GB2312" w:hAnsi="Times New Roman" w:hint="eastAsia"/>
                <w:sz w:val="28"/>
                <w:szCs w:val="28"/>
              </w:rPr>
              <w:t>简介简明扼要</w:t>
            </w:r>
            <w:r>
              <w:rPr>
                <w:rFonts w:ascii="FangSong_GB2312" w:eastAsia="FangSong_GB2312" w:hAnsi="Times New Roman"/>
                <w:sz w:val="28"/>
                <w:szCs w:val="28"/>
              </w:rPr>
              <w:t>,</w:t>
            </w:r>
            <w:r>
              <w:rPr>
                <w:rFonts w:ascii="FangSong_GB2312" w:eastAsia="FangSong_GB2312" w:hAnsi="Times New Roman" w:hint="eastAsia"/>
                <w:sz w:val="28"/>
                <w:szCs w:val="28"/>
              </w:rPr>
              <w:t>重点突出。</w:t>
            </w:r>
            <w:r>
              <w:rPr>
                <w:rFonts w:ascii="FangSong_GB2312" w:eastAsia="FangSong_GB2312" w:hAnsi="Times New Roman"/>
                <w:sz w:val="28"/>
                <w:szCs w:val="28"/>
              </w:rPr>
              <w:t>(2)</w:t>
            </w:r>
            <w:r>
              <w:rPr>
                <w:rFonts w:ascii="FangSong_GB2312" w:eastAsia="FangSong_GB2312" w:hAnsi="Times New Roman" w:hint="eastAsia"/>
                <w:sz w:val="28"/>
                <w:szCs w:val="28"/>
              </w:rPr>
              <w:t>所有奖励申报材料及辅助资料将全部归档，不再退还，各自自留备份。</w:t>
            </w:r>
          </w:p>
        </w:tc>
      </w:tr>
      <w:tr w:rsidR="00757A50">
        <w:trPr>
          <w:trHeight w:val="48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表格下载</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无</w:t>
            </w:r>
          </w:p>
        </w:tc>
      </w:tr>
      <w:tr w:rsidR="00757A50">
        <w:trPr>
          <w:trHeight w:val="1113"/>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工作时间</w:t>
            </w:r>
          </w:p>
          <w:p w:rsidR="00757A50" w:rsidRDefault="00F963E6">
            <w:pPr>
              <w:widowControl/>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t>和地址</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kern w:val="0"/>
                <w:sz w:val="28"/>
                <w:szCs w:val="28"/>
              </w:rPr>
            </w:pPr>
            <w:r>
              <w:rPr>
                <w:rFonts w:ascii="FangSong_GB2312" w:eastAsia="FangSong_GB2312" w:hAnsi="Times New Roman" w:hint="eastAsia"/>
                <w:kern w:val="0"/>
                <w:sz w:val="28"/>
                <w:szCs w:val="28"/>
              </w:rPr>
              <w:t>地址：那曲地区安多县沈阳北路18号</w:t>
            </w:r>
          </w:p>
        </w:tc>
      </w:tr>
      <w:tr w:rsidR="00757A50">
        <w:trPr>
          <w:trHeight w:val="891"/>
        </w:trPr>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pStyle w:val="a5"/>
              <w:widowControl/>
              <w:spacing w:before="0" w:beforeAutospacing="0" w:after="0" w:afterAutospacing="0"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监督投诉机构及电话</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57A50" w:rsidRDefault="00F963E6">
            <w:pPr>
              <w:spacing w:line="320" w:lineRule="exact"/>
              <w:jc w:val="left"/>
              <w:rPr>
                <w:rFonts w:ascii="FangSong_GB2312" w:eastAsia="FangSong_GB2312" w:hAnsi="Times New Roman"/>
                <w:kern w:val="0"/>
                <w:sz w:val="28"/>
                <w:szCs w:val="28"/>
              </w:rPr>
            </w:pPr>
            <w:r>
              <w:rPr>
                <w:rFonts w:ascii="宋体" w:hAnsi="宋体" w:cs="宋体" w:hint="eastAsia"/>
                <w:kern w:val="0"/>
                <w:sz w:val="28"/>
                <w:szCs w:val="28"/>
              </w:rPr>
              <w:t>安多县</w:t>
            </w:r>
            <w:r>
              <w:rPr>
                <w:rFonts w:ascii="FangSong_GB2312" w:eastAsia="FangSong_GB2312" w:hAnsi="Times New Roman" w:hint="eastAsia"/>
                <w:kern w:val="0"/>
                <w:sz w:val="28"/>
                <w:szCs w:val="28"/>
              </w:rPr>
              <w:t>纪律检查委员会</w:t>
            </w:r>
            <w:r>
              <w:rPr>
                <w:rFonts w:ascii="FangSong_GB2312" w:eastAsia="FangSong_GB2312" w:hAnsi="Times New Roman" w:hint="eastAsia"/>
                <w:kern w:val="0"/>
                <w:sz w:val="28"/>
                <w:szCs w:val="28"/>
              </w:rPr>
              <w:t xml:space="preserve"> 0896-3662178</w:t>
            </w:r>
          </w:p>
        </w:tc>
      </w:tr>
      <w:tr w:rsidR="00757A50">
        <w:trPr>
          <w:trHeight w:val="392"/>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rPr>
            </w:pPr>
            <w:r>
              <w:rPr>
                <w:rFonts w:ascii="FangSong_GB2312" w:eastAsia="FangSong_GB2312" w:hAnsi="Times New Roman" w:hint="eastAsia"/>
                <w:kern w:val="0"/>
                <w:sz w:val="28"/>
                <w:szCs w:val="28"/>
              </w:rPr>
              <w:lastRenderedPageBreak/>
              <w:t>注意事项</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rPr>
                <w:rFonts w:ascii="FangSong_GB2312" w:eastAsia="FangSong_GB2312" w:hAnsi="Times New Roman"/>
                <w:kern w:val="0"/>
                <w:sz w:val="28"/>
                <w:szCs w:val="28"/>
              </w:rPr>
            </w:pPr>
            <w:r>
              <w:rPr>
                <w:rFonts w:ascii="FangSong_GB2312" w:eastAsia="FangSong_GB2312" w:hAnsi="Times New Roman" w:hint="eastAsia"/>
                <w:kern w:val="0"/>
                <w:sz w:val="28"/>
                <w:szCs w:val="28"/>
              </w:rPr>
              <w:t>无</w:t>
            </w:r>
          </w:p>
        </w:tc>
      </w:tr>
      <w:tr w:rsidR="00757A50">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57A50" w:rsidRDefault="00F963E6">
            <w:pPr>
              <w:widowControl/>
              <w:jc w:val="center"/>
              <w:rPr>
                <w:rFonts w:ascii="FangSong_GB2312" w:eastAsia="FangSong_GB2312" w:hAnsi="Times New Roman"/>
                <w:kern w:val="0"/>
                <w:sz w:val="28"/>
                <w:szCs w:val="28"/>
                <w:lang w:val="zh-CN"/>
              </w:rPr>
            </w:pPr>
            <w:r>
              <w:rPr>
                <w:rFonts w:ascii="FangSong_GB2312" w:eastAsia="FangSong_GB2312" w:hAnsi="Times New Roman" w:hint="eastAsia"/>
                <w:kern w:val="0"/>
                <w:sz w:val="28"/>
                <w:szCs w:val="28"/>
                <w:lang w:val="zh-CN"/>
              </w:rPr>
              <w:t>备注</w:t>
            </w:r>
          </w:p>
        </w:tc>
        <w:tc>
          <w:tcPr>
            <w:tcW w:w="8126" w:type="dxa"/>
            <w:gridSpan w:val="6"/>
            <w:tcBorders>
              <w:top w:val="single" w:sz="2" w:space="0" w:color="000000"/>
              <w:left w:val="single" w:sz="2" w:space="0" w:color="000000"/>
              <w:bottom w:val="single" w:sz="2" w:space="0" w:color="000000"/>
              <w:right w:val="single" w:sz="2" w:space="0" w:color="000000"/>
            </w:tcBorders>
            <w:shd w:val="clear" w:color="auto" w:fill="FFFFFF"/>
          </w:tcPr>
          <w:p w:rsidR="00757A50" w:rsidRDefault="00757A50">
            <w:pPr>
              <w:widowControl/>
              <w:jc w:val="center"/>
              <w:rPr>
                <w:rFonts w:ascii="FangSong_GB2312" w:eastAsia="FangSong_GB2312" w:hAnsi="Times New Roman"/>
                <w:kern w:val="0"/>
                <w:sz w:val="28"/>
                <w:szCs w:val="28"/>
                <w:lang w:val="zh-CN"/>
              </w:rPr>
            </w:pPr>
          </w:p>
        </w:tc>
      </w:tr>
    </w:tbl>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38"/>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WHJJL-5-1</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对全地区文物保护工作中作出显著成绩的单位和个人给予奖励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FangSong_GB2312" w:eastAsia="FangSong_GB2312" w:hAnsi="Times New Roman"/>
                <w:sz w:val="28"/>
                <w:szCs w:val="28"/>
              </w:rPr>
            </w:pPr>
            <w:r>
              <w:rPr>
                <w:rFonts w:ascii="FangSong_GB2312" w:eastAsia="FangSong_GB2312" w:hAnsi="Times New Roman" w:hint="eastAsia"/>
                <w:sz w:val="28"/>
                <w:szCs w:val="28"/>
              </w:rPr>
              <w:t>88-1</w:t>
            </w:r>
            <w:r>
              <w:rPr>
                <w:rFonts w:ascii="FangSong_GB2312" w:eastAsia="FangSong_GB2312" w:hAnsi="Times New Roman" w:hint="eastAsia"/>
                <w:sz w:val="28"/>
                <w:szCs w:val="28"/>
              </w:rPr>
              <w:t>对认真执行文物保护法律、法规，保护文物成绩显著的；为保护文物与违法犯罪行为作坚决斗争的；将个人收藏的重要文物捐献给国家或者为文物保护事业作出捐赠的；发现文物及时上报或者上交，使文物得到保护的；在考古发掘工作中作出重大贡献的；在文物保护科学技术方面有重要发明创造或者其他重要贡献的；在文物面临破坏危险时，抢救文物有功的；长期从事文物工作，作出显著成绩的奖励</w:t>
            </w:r>
            <w:r>
              <w:rPr>
                <w:rFonts w:hint="eastAsia"/>
                <w:sz w:val="28"/>
                <w:szCs w:val="28"/>
              </w:rPr>
              <w:t xml:space="preserve">  </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sz w:val="28"/>
                <w:szCs w:val="28"/>
              </w:rPr>
            </w:pPr>
            <w:r>
              <w:rPr>
                <w:rFonts w:ascii="FangSong_GB2312" w:eastAsia="FangSong_GB2312" w:hAnsi="Times New Roman" w:hint="eastAsia"/>
                <w:sz w:val="28"/>
                <w:szCs w:val="28"/>
              </w:rPr>
              <w:t>《中华人民共和国文物保护法》第十二条</w:t>
            </w:r>
            <w:r>
              <w:rPr>
                <w:rFonts w:ascii="FangSong_GB2312" w:eastAsia="FangSong_GB2312" w:hAnsi="Times New Roman" w:hint="eastAsia"/>
                <w:sz w:val="28"/>
                <w:szCs w:val="28"/>
              </w:rPr>
              <w:t>;</w:t>
            </w:r>
            <w:r>
              <w:rPr>
                <w:rFonts w:ascii="FangSong_GB2312" w:eastAsia="FangSong_GB2312" w:hAnsi="Times New Roman" w:hint="eastAsia"/>
                <w:sz w:val="28"/>
                <w:szCs w:val="28"/>
              </w:rPr>
              <w:t>《中华人民共和国文物保护法实施条例》（国务院令第</w:t>
            </w:r>
            <w:r>
              <w:rPr>
                <w:rFonts w:ascii="FangSong_GB2312" w:eastAsia="FangSong_GB2312" w:hAnsi="Times New Roman" w:hint="eastAsia"/>
                <w:sz w:val="28"/>
                <w:szCs w:val="28"/>
              </w:rPr>
              <w:t>377</w:t>
            </w:r>
            <w:r>
              <w:rPr>
                <w:rFonts w:ascii="FangSong_GB2312" w:eastAsia="FangSong_GB2312" w:hAnsi="Times New Roman" w:hint="eastAsia"/>
                <w:sz w:val="28"/>
                <w:szCs w:val="28"/>
              </w:rPr>
              <w:t>号）第六条</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对全地文物保护工作中作出显著成绩的单位和个人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．认真执行文物保护法律、法规，保护文物成绩显著的；</w:t>
            </w:r>
            <w:r>
              <w:rPr>
                <w:rFonts w:ascii="FangSong_GB2312" w:eastAsia="FangSong_GB2312" w:hAnsi="Times New Roman" w:hint="eastAsia"/>
                <w:sz w:val="28"/>
                <w:szCs w:val="28"/>
              </w:rPr>
              <w:t>2</w:t>
            </w:r>
            <w:r>
              <w:rPr>
                <w:rFonts w:ascii="FangSong_GB2312" w:eastAsia="FangSong_GB2312" w:hAnsi="Times New Roman" w:hint="eastAsia"/>
                <w:sz w:val="28"/>
                <w:szCs w:val="28"/>
              </w:rPr>
              <w:t>．为保护文物与违法犯罪行为作坚决斗争的；</w:t>
            </w:r>
            <w:r>
              <w:rPr>
                <w:rFonts w:ascii="FangSong_GB2312" w:eastAsia="FangSong_GB2312" w:hAnsi="Times New Roman" w:hint="eastAsia"/>
                <w:sz w:val="28"/>
                <w:szCs w:val="28"/>
              </w:rPr>
              <w:t>3</w:t>
            </w:r>
            <w:r>
              <w:rPr>
                <w:rFonts w:ascii="FangSong_GB2312" w:eastAsia="FangSong_GB2312" w:hAnsi="Times New Roman" w:hint="eastAsia"/>
                <w:sz w:val="28"/>
                <w:szCs w:val="28"/>
              </w:rPr>
              <w:t>．将个人收藏的重要文物捐献给国家或者为文物保护事业作出捐赠的；</w:t>
            </w:r>
            <w:r>
              <w:rPr>
                <w:rFonts w:ascii="FangSong_GB2312" w:eastAsia="FangSong_GB2312" w:hAnsi="Times New Roman" w:hint="eastAsia"/>
                <w:sz w:val="28"/>
                <w:szCs w:val="28"/>
              </w:rPr>
              <w:t>4</w:t>
            </w:r>
            <w:r>
              <w:rPr>
                <w:rFonts w:ascii="FangSong_GB2312" w:eastAsia="FangSong_GB2312" w:hAnsi="Times New Roman" w:hint="eastAsia"/>
                <w:sz w:val="28"/>
                <w:szCs w:val="28"/>
              </w:rPr>
              <w:t>．发现文物及时上报或者上交，使文物得到保护的；</w:t>
            </w:r>
            <w:r>
              <w:rPr>
                <w:rFonts w:ascii="FangSong_GB2312" w:eastAsia="FangSong_GB2312" w:hAnsi="Times New Roman" w:hint="eastAsia"/>
                <w:sz w:val="28"/>
                <w:szCs w:val="28"/>
              </w:rPr>
              <w:t>5</w:t>
            </w:r>
            <w:r>
              <w:rPr>
                <w:rFonts w:ascii="FangSong_GB2312" w:eastAsia="FangSong_GB2312" w:hAnsi="Times New Roman" w:hint="eastAsia"/>
                <w:sz w:val="28"/>
                <w:szCs w:val="28"/>
              </w:rPr>
              <w:t>．在考古发掘工作中作出重大贡献的；</w:t>
            </w:r>
            <w:r>
              <w:rPr>
                <w:rFonts w:ascii="FangSong_GB2312" w:eastAsia="FangSong_GB2312" w:hAnsi="Times New Roman" w:hint="eastAsia"/>
                <w:sz w:val="28"/>
                <w:szCs w:val="28"/>
              </w:rPr>
              <w:t>6</w:t>
            </w:r>
            <w:r>
              <w:rPr>
                <w:rFonts w:ascii="FangSong_GB2312" w:eastAsia="FangSong_GB2312" w:hAnsi="Times New Roman" w:hint="eastAsia"/>
                <w:sz w:val="28"/>
                <w:szCs w:val="28"/>
              </w:rPr>
              <w:t>．在文物保护科学技术方面有重要发明创造或者其他重要贡献的；</w:t>
            </w:r>
            <w:r>
              <w:rPr>
                <w:rFonts w:ascii="FangSong_GB2312" w:eastAsia="FangSong_GB2312" w:hAnsi="Times New Roman" w:hint="eastAsia"/>
                <w:sz w:val="28"/>
                <w:szCs w:val="28"/>
              </w:rPr>
              <w:t>7</w:t>
            </w:r>
            <w:r>
              <w:rPr>
                <w:rFonts w:ascii="FangSong_GB2312" w:eastAsia="FangSong_GB2312" w:hAnsi="Times New Roman" w:hint="eastAsia"/>
                <w:sz w:val="28"/>
                <w:szCs w:val="28"/>
              </w:rPr>
              <w:t>．在文物面临破坏危险时，抢救文物有功的；</w:t>
            </w:r>
            <w:r>
              <w:rPr>
                <w:rFonts w:ascii="FangSong_GB2312" w:eastAsia="FangSong_GB2312" w:hAnsi="Times New Roman" w:hint="eastAsia"/>
                <w:sz w:val="28"/>
                <w:szCs w:val="28"/>
              </w:rPr>
              <w:t>8</w:t>
            </w:r>
            <w:r>
              <w:rPr>
                <w:rFonts w:ascii="FangSong_GB2312" w:eastAsia="FangSong_GB2312" w:hAnsi="Times New Roman" w:hint="eastAsia"/>
                <w:sz w:val="28"/>
                <w:szCs w:val="28"/>
              </w:rPr>
              <w:t>．长期从事文物工作，作出显著成绩的。</w:t>
            </w:r>
          </w:p>
        </w:tc>
      </w:tr>
      <w:tr w:rsidR="00757A50">
        <w:trPr>
          <w:trHeight w:val="73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kern w:val="0"/>
                <w:sz w:val="28"/>
                <w:szCs w:val="28"/>
              </w:rPr>
              <w:t>书面申请，先进材料</w:t>
            </w:r>
            <w:r>
              <w:rPr>
                <w:rFonts w:ascii="FangSong_GB2312" w:eastAsia="FangSong_GB2312" w:hAnsi="Times New Roman" w:hint="eastAsia"/>
                <w:sz w:val="28"/>
                <w:szCs w:val="28"/>
              </w:rPr>
              <w:t>（原件、一式一份，拟留件；申请无固定格式）。</w:t>
            </w:r>
          </w:p>
        </w:tc>
      </w:tr>
      <w:tr w:rsidR="00757A50">
        <w:trPr>
          <w:trHeight w:val="559"/>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lastRenderedPageBreak/>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奖励公告→申报→受理→审查→拟定→公示→决定→奖励</w:t>
            </w:r>
          </w:p>
        </w:tc>
      </w:tr>
      <w:tr w:rsidR="00757A50">
        <w:trPr>
          <w:trHeight w:val="978"/>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bl>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jc w:val="center"/>
        <w:rPr>
          <w:rFonts w:ascii="Times New Roman" w:hAnsi="Times New Roman"/>
          <w:b/>
          <w:sz w:val="44"/>
          <w:szCs w:val="44"/>
        </w:rPr>
      </w:pPr>
    </w:p>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WHJJL-5-2</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对全地区文物保护工作中作出显著成绩的单位和个人给予奖励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88-2</w:t>
            </w:r>
            <w:r>
              <w:rPr>
                <w:rFonts w:ascii="FangSong_GB2312" w:eastAsia="FangSong_GB2312" w:hAnsi="Times New Roman" w:hint="eastAsia"/>
                <w:sz w:val="28"/>
                <w:szCs w:val="28"/>
              </w:rPr>
              <w:t>对为博物馆事业作出突出贡献的组织或者个人的奖励</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文物局办公室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《博物馆条例》（国务院令第</w:t>
            </w:r>
            <w:r>
              <w:rPr>
                <w:rFonts w:ascii="FangSong_GB2312" w:eastAsia="FangSong_GB2312" w:hAnsi="Times New Roman" w:hint="eastAsia"/>
                <w:sz w:val="28"/>
                <w:szCs w:val="28"/>
              </w:rPr>
              <w:t>659</w:t>
            </w:r>
            <w:r>
              <w:rPr>
                <w:rFonts w:ascii="FangSong_GB2312" w:eastAsia="FangSong_GB2312" w:hAnsi="Times New Roman" w:hint="eastAsia"/>
                <w:sz w:val="28"/>
                <w:szCs w:val="28"/>
              </w:rPr>
              <w:t>号）第九条</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对全地文物保护工作中作出显著成绩的单位和个人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．将个人收藏的重要文物捐献给国家或者为文物保护事业作出捐赠的；</w:t>
            </w:r>
            <w:r>
              <w:rPr>
                <w:rFonts w:ascii="FangSong_GB2312" w:eastAsia="FangSong_GB2312" w:hAnsi="Times New Roman" w:hint="eastAsia"/>
                <w:sz w:val="28"/>
                <w:szCs w:val="28"/>
              </w:rPr>
              <w:t>2</w:t>
            </w:r>
            <w:r>
              <w:rPr>
                <w:rFonts w:ascii="FangSong_GB2312" w:eastAsia="FangSong_GB2312" w:hAnsi="Times New Roman" w:hint="eastAsia"/>
                <w:sz w:val="28"/>
                <w:szCs w:val="28"/>
              </w:rPr>
              <w:t>．发现文物及时上报或者上交，使文物得到保护的；</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3</w:t>
            </w:r>
            <w:r>
              <w:rPr>
                <w:rFonts w:ascii="FangSong_GB2312" w:eastAsia="FangSong_GB2312" w:hAnsi="Times New Roman" w:hint="eastAsia"/>
                <w:sz w:val="28"/>
                <w:szCs w:val="28"/>
              </w:rPr>
              <w:t>．将个人收藏有价值的重要文物无偿捐献给国有收藏单位（博物馆）等的</w:t>
            </w:r>
          </w:p>
        </w:tc>
      </w:tr>
      <w:tr w:rsidR="00757A50">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kern w:val="0"/>
                <w:sz w:val="28"/>
                <w:szCs w:val="28"/>
              </w:rPr>
              <w:t>书面申请，先进材料</w:t>
            </w:r>
            <w:r>
              <w:rPr>
                <w:rFonts w:ascii="FangSong_GB2312" w:eastAsia="FangSong_GB2312" w:hAnsi="Times New Roman" w:hint="eastAsia"/>
                <w:sz w:val="28"/>
                <w:szCs w:val="28"/>
              </w:rPr>
              <w:t>（原件、一式一份，拟留件；申请无固定格式）。</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奖励公告→申报→受理→审查→拟定→公示→决定→奖励</w:t>
            </w:r>
          </w:p>
        </w:tc>
      </w:tr>
      <w:tr w:rsidR="00757A50">
        <w:trPr>
          <w:trHeight w:val="1107"/>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bl>
    <w:p w:rsidR="00757A50" w:rsidRDefault="00757A50">
      <w:pPr>
        <w:spacing w:line="580" w:lineRule="exact"/>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89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WHJJL-6</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在旅游统计工作中做出贡献或取得显著成绩的单位和个人表彰和奖励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无</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旅游局办公室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《旅游统计管理办法》（国家旅游局令第</w:t>
            </w:r>
            <w:r>
              <w:rPr>
                <w:rFonts w:ascii="FangSong_GB2312" w:eastAsia="FangSong_GB2312" w:hAnsi="Times New Roman" w:hint="eastAsia"/>
                <w:sz w:val="28"/>
                <w:szCs w:val="28"/>
              </w:rPr>
              <w:t>10</w:t>
            </w:r>
            <w:r>
              <w:rPr>
                <w:rFonts w:ascii="FangSong_GB2312" w:eastAsia="FangSong_GB2312" w:hAnsi="Times New Roman" w:hint="eastAsia"/>
                <w:sz w:val="28"/>
                <w:szCs w:val="28"/>
              </w:rPr>
              <w:t>号）第二十一条</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在旅游统计工作中做出贡献或取得显著成绩的单位和个人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在旅游统计工作中做出贡献或取得显著成绩的</w:t>
            </w:r>
          </w:p>
        </w:tc>
      </w:tr>
      <w:tr w:rsidR="00757A50">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奖励公告→申报→受理→审查→拟定→公示→决定→奖励</w:t>
            </w:r>
          </w:p>
        </w:tc>
      </w:tr>
      <w:tr w:rsidR="00757A50">
        <w:trPr>
          <w:trHeight w:val="1107"/>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bl>
    <w:p w:rsidR="00757A50" w:rsidRDefault="00757A50">
      <w:pPr>
        <w:spacing w:line="580" w:lineRule="exact"/>
        <w:jc w:val="center"/>
        <w:rPr>
          <w:rFonts w:ascii="Times New Roman" w:hAnsi="Times New Roman"/>
          <w:b/>
          <w:sz w:val="44"/>
          <w:szCs w:val="44"/>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w:t>
            </w:r>
            <w:r>
              <w:rPr>
                <w:rFonts w:ascii="Times New Roman" w:hAnsi="Times New Roman" w:hint="eastAsia"/>
                <w:sz w:val="28"/>
                <w:szCs w:val="28"/>
              </w:rPr>
              <w:t>7</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在旅游安全工作中做出显著成绩或有突出贡献的单位或个人，给予表彰或奖励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无</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旅游局办公室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《旅游安全管理暂行办法》（国家旅游局令第</w:t>
            </w:r>
            <w:r>
              <w:rPr>
                <w:rFonts w:ascii="FangSong_GB2312" w:eastAsia="FangSong_GB2312" w:hAnsi="Times New Roman" w:hint="eastAsia"/>
                <w:sz w:val="28"/>
                <w:szCs w:val="28"/>
              </w:rPr>
              <w:t>1</w:t>
            </w:r>
            <w:r>
              <w:rPr>
                <w:rFonts w:ascii="FangSong_GB2312" w:eastAsia="FangSong_GB2312" w:hAnsi="Times New Roman" w:hint="eastAsia"/>
                <w:sz w:val="28"/>
                <w:szCs w:val="28"/>
              </w:rPr>
              <w:t>号）第十三条</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在旅游安全工作中做出显著成绩或有突出贡献的单位或个人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在旅游安全工作中做出显著成绩或有突出贡献的</w:t>
            </w:r>
          </w:p>
        </w:tc>
      </w:tr>
      <w:tr w:rsidR="00757A50">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奖励公告→申报→受理→审查→拟定→公示→决定→奖励</w:t>
            </w:r>
          </w:p>
        </w:tc>
      </w:tr>
      <w:tr w:rsidR="00757A50">
        <w:trPr>
          <w:trHeight w:val="1107"/>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bl>
    <w:p w:rsidR="00757A50" w:rsidRDefault="00757A50">
      <w:pPr>
        <w:widowControl/>
        <w:rPr>
          <w:b/>
          <w:sz w:val="32"/>
          <w:lang w:val="zh-CN"/>
        </w:rPr>
      </w:pPr>
    </w:p>
    <w:p w:rsidR="00757A50" w:rsidRDefault="00F963E6">
      <w:pPr>
        <w:spacing w:line="580" w:lineRule="exact"/>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w:t>
      </w:r>
      <w:r>
        <w:rPr>
          <w:rFonts w:ascii="Times New Roman" w:hAnsi="Times New Roman"/>
          <w:b/>
          <w:sz w:val="44"/>
          <w:szCs w:val="44"/>
        </w:rPr>
        <w:t>行政奖励服务指南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57A50">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757A50" w:rsidRDefault="00F963E6">
            <w:pPr>
              <w:jc w:val="center"/>
              <w:rPr>
                <w:rFonts w:ascii="Times New Roman" w:hAnsi="Times New Roman"/>
                <w:sz w:val="28"/>
                <w:szCs w:val="28"/>
              </w:rPr>
            </w:pPr>
            <w:r>
              <w:rPr>
                <w:rFonts w:ascii="Times New Roman" w:hAnsi="Times New Roman"/>
                <w:sz w:val="28"/>
                <w:szCs w:val="28"/>
              </w:rPr>
              <w:t>14NQADX</w:t>
            </w:r>
            <w:r>
              <w:rPr>
                <w:rFonts w:ascii="Times New Roman" w:hAnsi="Times New Roman"/>
                <w:sz w:val="28"/>
                <w:szCs w:val="28"/>
              </w:rPr>
              <w:t>WHJJL-</w:t>
            </w:r>
            <w:r>
              <w:rPr>
                <w:rFonts w:ascii="Times New Roman" w:hAnsi="Times New Roman" w:hint="eastAsia"/>
                <w:sz w:val="28"/>
                <w:szCs w:val="28"/>
              </w:rPr>
              <w:t>8</w:t>
            </w:r>
          </w:p>
        </w:tc>
        <w:tc>
          <w:tcPr>
            <w:tcW w:w="1556"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行政奖励</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宋体" w:hAnsi="宋体" w:cs="宋体"/>
                <w:sz w:val="28"/>
                <w:szCs w:val="28"/>
              </w:rPr>
            </w:pPr>
            <w:r>
              <w:rPr>
                <w:rFonts w:ascii="FangSong_GB2312" w:eastAsia="FangSong_GB2312" w:hint="eastAsia"/>
                <w:sz w:val="28"/>
                <w:szCs w:val="28"/>
              </w:rPr>
              <w:t>在行政处罚工作中做出显著成绩和贡献的单位和个人给与表彰和奖励</w:t>
            </w:r>
          </w:p>
        </w:tc>
      </w:tr>
      <w:tr w:rsidR="00757A50">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jc w:val="left"/>
              <w:rPr>
                <w:rFonts w:ascii="宋体" w:hAnsi="宋体" w:cs="宋体"/>
                <w:sz w:val="28"/>
                <w:szCs w:val="28"/>
              </w:rPr>
            </w:pPr>
            <w:r>
              <w:rPr>
                <w:rFonts w:ascii="FangSong_GB2312" w:eastAsia="FangSong_GB2312" w:hAnsi="Times New Roman" w:hint="eastAsia"/>
                <w:sz w:val="28"/>
                <w:szCs w:val="28"/>
              </w:rPr>
              <w:t>无</w:t>
            </w:r>
          </w:p>
        </w:tc>
      </w:tr>
      <w:tr w:rsidR="00757A50">
        <w:trPr>
          <w:trHeight w:val="58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Theme="minorEastAsia" w:hAnsi="Times New Roman"/>
                <w:sz w:val="28"/>
                <w:szCs w:val="28"/>
              </w:rPr>
            </w:pPr>
            <w:r>
              <w:rPr>
                <w:rFonts w:ascii="FangSong_GB2312" w:eastAsia="FangSong_GB2312" w:hAnsi="Times New Roman" w:hint="eastAsia"/>
                <w:sz w:val="28"/>
                <w:szCs w:val="28"/>
              </w:rPr>
              <w:t>旅游局办公室</w:t>
            </w:r>
          </w:p>
        </w:tc>
        <w:tc>
          <w:tcPr>
            <w:tcW w:w="219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0896-3663120</w:t>
            </w:r>
          </w:p>
        </w:tc>
      </w:tr>
      <w:tr w:rsidR="00757A50">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【部门规章】《旅游行政处罚办法》（国家旅游局令第</w:t>
            </w:r>
            <w:r>
              <w:rPr>
                <w:rFonts w:ascii="FangSong_GB2312" w:eastAsia="FangSong_GB2312" w:hAnsi="Times New Roman" w:hint="eastAsia"/>
                <w:sz w:val="28"/>
                <w:szCs w:val="28"/>
              </w:rPr>
              <w:t>38</w:t>
            </w:r>
            <w:r>
              <w:rPr>
                <w:rFonts w:ascii="FangSong_GB2312" w:eastAsia="FangSong_GB2312" w:hAnsi="Times New Roman" w:hint="eastAsia"/>
                <w:sz w:val="28"/>
                <w:szCs w:val="28"/>
              </w:rPr>
              <w:t>号）第八十一条第一款</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受理范围</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在行政处罚工作中做出显著成绩和贡献的单位和个人</w:t>
            </w:r>
          </w:p>
        </w:tc>
      </w:tr>
      <w:tr w:rsidR="00757A50">
        <w:trPr>
          <w:trHeight w:val="851"/>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受理条件</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在行政处罚工作中做出显著成绩和贡献的</w:t>
            </w:r>
          </w:p>
        </w:tc>
      </w:tr>
      <w:tr w:rsidR="00757A50">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提供材料</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奖励公告→申报→受理→审查→拟定→公示→决定→奖励</w:t>
            </w:r>
          </w:p>
        </w:tc>
      </w:tr>
      <w:tr w:rsidR="00757A50">
        <w:trPr>
          <w:trHeight w:val="1107"/>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工作时间</w:t>
            </w:r>
          </w:p>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ascii="FangSong_GB2312" w:eastAsia="FangSong_GB2312" w:hAnsi="Times New Roman"/>
                <w:sz w:val="28"/>
                <w:szCs w:val="28"/>
              </w:rPr>
            </w:pPr>
            <w:r>
              <w:rPr>
                <w:rFonts w:ascii="FangSong_GB2312" w:eastAsia="FangSong_GB2312" w:hint="eastAsia"/>
                <w:sz w:val="28"/>
                <w:szCs w:val="28"/>
              </w:rPr>
              <w:t>地址：那曲地区安多县沈阳北路18号</w:t>
            </w:r>
          </w:p>
        </w:tc>
      </w:tr>
      <w:tr w:rsidR="00757A50">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监督投诉</w:t>
            </w:r>
            <w:r>
              <w:rPr>
                <w:rFonts w:ascii="FangSong_GB2312" w:eastAsia="FangSong_GB2312" w:hAnsi="Times New Roman" w:hint="eastAsia"/>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宋体" w:hAnsi="宋体" w:cs="宋体" w:hint="eastAsia"/>
                <w:sz w:val="28"/>
                <w:szCs w:val="28"/>
              </w:rPr>
              <w:t>安多县</w:t>
            </w:r>
            <w:r>
              <w:rPr>
                <w:rFonts w:ascii="FangSong_GB2312" w:eastAsia="FangSong_GB2312" w:hint="eastAsia"/>
                <w:sz w:val="28"/>
                <w:szCs w:val="28"/>
              </w:rPr>
              <w:t>纪律检查委员会</w:t>
            </w:r>
            <w:r>
              <w:rPr>
                <w:rFonts w:ascii="FangSong_GB2312" w:eastAsia="FangSong_GB2312" w:hint="eastAsia"/>
                <w:sz w:val="28"/>
                <w:szCs w:val="28"/>
              </w:rPr>
              <w:t xml:space="preserve"> 0896-3662178</w:t>
            </w:r>
          </w:p>
        </w:tc>
      </w:tr>
      <w:tr w:rsidR="00757A50">
        <w:trPr>
          <w:trHeight w:val="640"/>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757A50">
            <w:pPr>
              <w:spacing w:line="320" w:lineRule="exact"/>
              <w:jc w:val="left"/>
              <w:rPr>
                <w:rFonts w:ascii="FangSong_GB2312" w:eastAsia="FangSong_GB2312" w:hAnsi="Times New Roman"/>
                <w:sz w:val="28"/>
                <w:szCs w:val="28"/>
              </w:rPr>
            </w:pPr>
          </w:p>
        </w:tc>
      </w:tr>
      <w:tr w:rsidR="00757A50">
        <w:trPr>
          <w:trHeight w:val="496"/>
        </w:trPr>
        <w:tc>
          <w:tcPr>
            <w:tcW w:w="1527" w:type="dxa"/>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center"/>
              <w:rPr>
                <w:rFonts w:ascii="FangSong_GB2312" w:eastAsia="FangSong_GB2312" w:hAnsi="Times New Roman"/>
                <w:sz w:val="28"/>
                <w:szCs w:val="28"/>
              </w:rPr>
            </w:pPr>
            <w:r>
              <w:rPr>
                <w:rFonts w:ascii="FangSong_GB2312" w:eastAsia="FangSong_GB2312" w:hAnsi="Times New Roman" w:hint="eastAsia"/>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无</w:t>
            </w:r>
          </w:p>
        </w:tc>
      </w:tr>
    </w:tbl>
    <w:p w:rsidR="00757A50" w:rsidRDefault="00757A50">
      <w:pPr>
        <w:rPr>
          <w:b/>
          <w:sz w:val="32"/>
        </w:rPr>
      </w:pPr>
    </w:p>
    <w:p w:rsidR="00757A50" w:rsidRDefault="00757A50">
      <w:pPr>
        <w:jc w:val="center"/>
        <w:rPr>
          <w:rFonts w:ascii="Times New Roman" w:hAnsi="Times New Roman"/>
          <w:b/>
          <w:sz w:val="44"/>
          <w:szCs w:val="44"/>
        </w:rPr>
      </w:pPr>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WHJQT-1</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对文物商店购买、销售文物，经营文物拍卖的拍卖企业拍卖文物的备案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文物局办公室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《中华人民共和国文物保护法实施条例》（国务院令第</w:t>
            </w:r>
            <w:r>
              <w:rPr>
                <w:rFonts w:ascii="FangSong_GB2312" w:eastAsia="FangSong_GB2312" w:hAnsi="Times New Roman" w:hint="eastAsia"/>
                <w:sz w:val="28"/>
                <w:szCs w:val="28"/>
              </w:rPr>
              <w:t>377</w:t>
            </w:r>
            <w:r>
              <w:rPr>
                <w:rFonts w:ascii="FangSong_GB2312" w:eastAsia="FangSong_GB2312" w:hAnsi="Times New Roman" w:hint="eastAsia"/>
                <w:sz w:val="28"/>
                <w:szCs w:val="28"/>
              </w:rPr>
              <w:t>号）第四十三条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对文物商店购买、销售的文物及经营文物拍卖企业拍卖的文物</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int="eastAsia"/>
                <w:sz w:val="28"/>
                <w:szCs w:val="28"/>
              </w:rPr>
              <w:t>．拍卖企业需取得文物拍卖许可证，不得进行超出许可证范围的文物拍卖活动；</w:t>
            </w:r>
            <w:r>
              <w:rPr>
                <w:rFonts w:ascii="FangSong_GB2312" w:eastAsia="FangSong_GB2312" w:hAnsi="Times New Roman" w:hint="eastAsia"/>
                <w:sz w:val="28"/>
                <w:szCs w:val="28"/>
              </w:rPr>
              <w:t>2</w:t>
            </w:r>
            <w:r>
              <w:rPr>
                <w:rFonts w:ascii="FangSong_GB2312" w:eastAsia="FangSong_GB2312" w:hint="eastAsia"/>
                <w:sz w:val="28"/>
                <w:szCs w:val="28"/>
              </w:rPr>
              <w:t>．国有文物购销经营单位（文物商店）收藏的珍贵文物；损害国家利益或有可能产生不良社会影响的物品；被盗窃、盗掘、走私的文物或明确属于历史上被非法掠夺的中国流失文物；涉嫌危害国家安全和损害民族利益的物品；涉嫌丑化国家形象及政治人物的非主流艺术品；带有黄色暴力等内容的物品，这</w:t>
            </w:r>
            <w:r>
              <w:rPr>
                <w:rFonts w:ascii="FangSong_GB2312" w:eastAsia="FangSong_GB2312" w:hAnsi="Times New Roman" w:hint="eastAsia"/>
                <w:sz w:val="28"/>
                <w:szCs w:val="28"/>
              </w:rPr>
              <w:t>9</w:t>
            </w:r>
            <w:r>
              <w:rPr>
                <w:rFonts w:ascii="FangSong_GB2312" w:eastAsia="FangSong_GB2312" w:hint="eastAsia"/>
                <w:sz w:val="28"/>
                <w:szCs w:val="28"/>
              </w:rPr>
              <w:t>类对象不得作为拍卖标的或应严格审核；</w:t>
            </w:r>
            <w:r>
              <w:rPr>
                <w:rFonts w:ascii="FangSong_GB2312" w:eastAsia="FangSong_GB2312" w:hAnsi="Times New Roman" w:hint="eastAsia"/>
                <w:sz w:val="28"/>
                <w:szCs w:val="28"/>
              </w:rPr>
              <w:t>3</w:t>
            </w:r>
            <w:r>
              <w:rPr>
                <w:rFonts w:ascii="FangSong_GB2312" w:eastAsia="FangSong_GB2312" w:hint="eastAsia"/>
                <w:sz w:val="28"/>
                <w:szCs w:val="28"/>
              </w:rPr>
              <w:t>．依照法律应当上交国家的中国境内出土的文物；依照法律应当移交文物行政部门的文物，包括国家各级执法部门在查处违法犯罪活动中依法没收、追缴的文物；银行、冶炼厂、造纸厂以及废旧物资回收单位拣选的文物；国有文物收</w:t>
            </w:r>
            <w:r>
              <w:rPr>
                <w:rFonts w:ascii="FangSong_GB2312" w:eastAsia="FangSong_GB2312" w:hint="eastAsia"/>
                <w:sz w:val="28"/>
                <w:szCs w:val="28"/>
              </w:rPr>
              <w:t>藏单位以及其他国家机关、部队和国有企业、事业组织等收藏、保管的文物；国有文物购销经营单位（文物商店）收存的珍贵文物；非国有馆藏珍贵文物；物主处分权有争议的文物；《濒危野生动植物种国际贸易公约》和国家有关规定禁止买卖的动植物种制品，其它依法律法规规定不得流通的文物不得作为文物拍卖标的；</w:t>
            </w:r>
            <w:r>
              <w:rPr>
                <w:rFonts w:ascii="FangSong_GB2312" w:eastAsia="FangSong_GB2312" w:hAnsi="Times New Roman" w:hint="eastAsia"/>
                <w:sz w:val="28"/>
                <w:szCs w:val="28"/>
              </w:rPr>
              <w:t>4</w:t>
            </w:r>
            <w:r>
              <w:rPr>
                <w:rFonts w:ascii="FangSong_GB2312" w:eastAsia="FangSong_GB2312" w:hint="eastAsia"/>
                <w:sz w:val="28"/>
                <w:szCs w:val="28"/>
              </w:rPr>
              <w:t>．</w:t>
            </w:r>
            <w:r>
              <w:rPr>
                <w:rFonts w:ascii="FangSong_GB2312" w:eastAsia="FangSong_GB2312" w:hAnsi="Times New Roman" w:hint="eastAsia"/>
                <w:sz w:val="28"/>
                <w:szCs w:val="28"/>
              </w:rPr>
              <w:t>1949</w:t>
            </w:r>
            <w:r>
              <w:rPr>
                <w:rFonts w:ascii="FangSong_GB2312" w:eastAsia="FangSong_GB2312" w:hint="eastAsia"/>
                <w:sz w:val="28"/>
                <w:szCs w:val="28"/>
              </w:rPr>
              <w:t>年之后具有重要纪念意义、教育意义或史料价值的实物、已故著名书画家作品等限制出境物品应重点审核。</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int="eastAsia"/>
                <w:sz w:val="28"/>
                <w:szCs w:val="28"/>
              </w:rPr>
              <w:t>．申请书；</w:t>
            </w:r>
            <w:r>
              <w:rPr>
                <w:rFonts w:ascii="FangSong_GB2312" w:eastAsia="FangSong_GB2312" w:hAnsi="Times New Roman" w:hint="eastAsia"/>
                <w:sz w:val="28"/>
                <w:szCs w:val="28"/>
              </w:rPr>
              <w:t>2</w:t>
            </w:r>
            <w:r>
              <w:rPr>
                <w:rFonts w:ascii="FangSong_GB2312" w:eastAsia="FangSong_GB2312" w:hint="eastAsia"/>
                <w:sz w:val="28"/>
                <w:szCs w:val="28"/>
              </w:rPr>
              <w:t>．文物拍卖标的名称、年代、质地、作者、规格等详细资料和图片；</w:t>
            </w:r>
            <w:r>
              <w:rPr>
                <w:rFonts w:ascii="FangSong_GB2312" w:eastAsia="FangSong_GB2312" w:hint="eastAsia"/>
                <w:sz w:val="28"/>
                <w:szCs w:val="28"/>
              </w:rPr>
              <w:t>3.</w:t>
            </w:r>
            <w:r>
              <w:rPr>
                <w:rFonts w:ascii="FangSong_GB2312" w:eastAsia="FangSong_GB2312" w:hAnsi="Times New Roman" w:hint="eastAsia"/>
                <w:sz w:val="28"/>
                <w:szCs w:val="28"/>
              </w:rPr>
              <w:t>购买、销售</w:t>
            </w:r>
            <w:r>
              <w:rPr>
                <w:rFonts w:ascii="FangSong_GB2312" w:eastAsia="FangSong_GB2312" w:hint="eastAsia"/>
                <w:sz w:val="28"/>
                <w:szCs w:val="28"/>
              </w:rPr>
              <w:t>文物的名称、年代、质</w:t>
            </w:r>
            <w:r>
              <w:rPr>
                <w:rFonts w:ascii="FangSong_GB2312" w:eastAsia="FangSong_GB2312" w:hint="eastAsia"/>
                <w:sz w:val="28"/>
                <w:szCs w:val="28"/>
              </w:rPr>
              <w:t>地、作者、规格等详细资料和图片。</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lastRenderedPageBreak/>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widowControl/>
        <w:rPr>
          <w:b/>
          <w:sz w:val="32"/>
          <w:lang w:val="zh-CN"/>
        </w:rPr>
      </w:pPr>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93</w:t>
      </w:r>
    </w:p>
    <w:tbl>
      <w:tblPr>
        <w:tblW w:w="94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244"/>
        <w:gridCol w:w="434"/>
        <w:gridCol w:w="1122"/>
        <w:gridCol w:w="721"/>
        <w:gridCol w:w="1476"/>
      </w:tblGrid>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678"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2</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997"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color w:val="000000"/>
                <w:sz w:val="28"/>
                <w:szCs w:val="28"/>
              </w:rPr>
              <w:t>美术品经营单位备案</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997"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997"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800" w:type="dxa"/>
            <w:gridSpan w:val="3"/>
            <w:vAlign w:val="center"/>
          </w:tcPr>
          <w:p w:rsidR="00757A50" w:rsidRDefault="00F963E6">
            <w:pPr>
              <w:spacing w:line="320" w:lineRule="exact"/>
              <w:jc w:val="left"/>
              <w:rPr>
                <w:rFonts w:eastAsia="FangSong_GB2312"/>
                <w:sz w:val="28"/>
                <w:szCs w:val="28"/>
              </w:rPr>
            </w:pPr>
            <w:r>
              <w:rPr>
                <w:rFonts w:eastAsia="FangSong_GB2312" w:hint="eastAsia"/>
                <w:sz w:val="28"/>
                <w:szCs w:val="28"/>
              </w:rPr>
              <w:t>文化局办公室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997"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sz w:val="28"/>
                <w:szCs w:val="28"/>
              </w:rPr>
              <w:t>《美术品经营管理办法》第</w:t>
            </w:r>
            <w:r>
              <w:rPr>
                <w:rFonts w:ascii="Times New Roman" w:eastAsia="FangSong_GB2312" w:hAnsi="Times New Roman" w:hint="eastAsia"/>
                <w:sz w:val="28"/>
                <w:szCs w:val="28"/>
              </w:rPr>
              <w:t>四</w:t>
            </w:r>
            <w:r>
              <w:rPr>
                <w:rFonts w:ascii="Times New Roman" w:eastAsia="FangSong_GB2312" w:hAnsi="Times New Roman"/>
                <w:sz w:val="28"/>
                <w:szCs w:val="28"/>
              </w:rPr>
              <w:t>条</w:t>
            </w:r>
            <w:r>
              <w:rPr>
                <w:rFonts w:ascii="Times New Roman" w:eastAsia="FangSong_GB2312" w:hAnsi="Times New Roman" w:hint="eastAsia"/>
                <w:sz w:val="28"/>
                <w:szCs w:val="28"/>
              </w:rPr>
              <w:t>、第五条、第六条</w:t>
            </w:r>
          </w:p>
        </w:tc>
      </w:tr>
      <w:tr w:rsidR="00757A50">
        <w:trPr>
          <w:trHeight w:val="652"/>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997"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color w:val="000000"/>
                <w:sz w:val="28"/>
                <w:szCs w:val="28"/>
              </w:rPr>
              <w:t>美术品</w:t>
            </w:r>
          </w:p>
        </w:tc>
      </w:tr>
      <w:tr w:rsidR="00757A50">
        <w:trPr>
          <w:trHeight w:val="752"/>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997" w:type="dxa"/>
            <w:gridSpan w:val="5"/>
            <w:vAlign w:val="center"/>
          </w:tcPr>
          <w:p w:rsidR="00757A50" w:rsidRDefault="00F963E6">
            <w:pPr>
              <w:numPr>
                <w:ilvl w:val="0"/>
                <w:numId w:val="1"/>
              </w:numPr>
              <w:rPr>
                <w:rFonts w:ascii="Times New Roman" w:eastAsia="FangSong_GB2312"/>
                <w:sz w:val="28"/>
                <w:szCs w:val="28"/>
              </w:rPr>
            </w:pPr>
            <w:r>
              <w:rPr>
                <w:rFonts w:ascii="Times New Roman" w:eastAsia="FangSong_GB2312" w:hint="eastAsia"/>
                <w:sz w:val="28"/>
                <w:szCs w:val="28"/>
              </w:rPr>
              <w:t>有经营单位的名称；（</w:t>
            </w:r>
            <w:r>
              <w:rPr>
                <w:rFonts w:ascii="Times New Roman" w:eastAsia="FangSong_GB2312" w:hint="eastAsia"/>
                <w:sz w:val="28"/>
                <w:szCs w:val="28"/>
              </w:rPr>
              <w:t>2</w:t>
            </w:r>
            <w:r>
              <w:rPr>
                <w:rFonts w:ascii="Times New Roman" w:eastAsia="FangSong_GB2312" w:hint="eastAsia"/>
                <w:sz w:val="28"/>
                <w:szCs w:val="28"/>
              </w:rPr>
              <w:t>）有固定的经营场所；（</w:t>
            </w:r>
            <w:r>
              <w:rPr>
                <w:rFonts w:ascii="Times New Roman" w:eastAsia="FangSong_GB2312" w:hint="eastAsia"/>
                <w:sz w:val="28"/>
                <w:szCs w:val="28"/>
              </w:rPr>
              <w:t>3</w:t>
            </w:r>
            <w:r>
              <w:rPr>
                <w:rFonts w:ascii="Times New Roman" w:eastAsia="FangSong_GB2312" w:hint="eastAsia"/>
                <w:sz w:val="28"/>
                <w:szCs w:val="28"/>
              </w:rPr>
              <w:t>）有与其经营单位规模相适应的资金；（</w:t>
            </w:r>
            <w:r>
              <w:rPr>
                <w:rFonts w:ascii="Times New Roman" w:eastAsia="FangSong_GB2312" w:hint="eastAsia"/>
                <w:sz w:val="28"/>
                <w:szCs w:val="28"/>
              </w:rPr>
              <w:t>4</w:t>
            </w:r>
            <w:r>
              <w:rPr>
                <w:rFonts w:ascii="Times New Roman" w:eastAsia="FangSong_GB2312" w:hint="eastAsia"/>
                <w:sz w:val="28"/>
                <w:szCs w:val="28"/>
              </w:rPr>
              <w:t>）有相应的美术品经营的专业人员。</w:t>
            </w:r>
          </w:p>
          <w:p w:rsidR="00757A50" w:rsidRDefault="00757A50">
            <w:pPr>
              <w:spacing w:line="320" w:lineRule="exact"/>
              <w:jc w:val="left"/>
              <w:rPr>
                <w:rFonts w:eastAsia="FangSong_GB2312"/>
                <w:sz w:val="28"/>
                <w:szCs w:val="28"/>
              </w:rPr>
            </w:pP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997" w:type="dxa"/>
            <w:gridSpan w:val="5"/>
            <w:vAlign w:val="center"/>
          </w:tcPr>
          <w:p w:rsidR="00757A50" w:rsidRDefault="00F963E6">
            <w:p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w:t>
            </w:r>
            <w:r>
              <w:rPr>
                <w:rFonts w:ascii="Times New Roman" w:eastAsia="FangSong_GB2312" w:hAnsi="Times New Roman" w:hint="eastAsia"/>
                <w:sz w:val="28"/>
                <w:szCs w:val="28"/>
              </w:rPr>
              <w:t>1</w:t>
            </w:r>
            <w:r>
              <w:rPr>
                <w:rFonts w:ascii="Times New Roman" w:eastAsia="FangSong_GB2312" w:hAnsi="Times New Roman" w:hint="eastAsia"/>
                <w:sz w:val="28"/>
                <w:szCs w:val="28"/>
              </w:rPr>
              <w:t>）美术品经营单位备案登记表；</w:t>
            </w:r>
          </w:p>
          <w:p w:rsidR="00757A50" w:rsidRDefault="00F963E6">
            <w:pPr>
              <w:numPr>
                <w:ilvl w:val="0"/>
                <w:numId w:val="2"/>
              </w:num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工商行政管理营业执照</w:t>
            </w:r>
            <w:r>
              <w:rPr>
                <w:rFonts w:ascii="Times New Roman" w:eastAsia="FangSong_GB2312" w:hAnsi="Times New Roman" w:hint="eastAsia"/>
                <w:sz w:val="28"/>
                <w:szCs w:val="28"/>
              </w:rPr>
              <w:t>;</w:t>
            </w:r>
            <w:r>
              <w:rPr>
                <w:rFonts w:ascii="Times New Roman" w:eastAsia="FangSong_GB2312" w:hAnsi="Times New Roman" w:hint="eastAsia"/>
                <w:sz w:val="28"/>
                <w:szCs w:val="28"/>
              </w:rPr>
              <w:t>（</w:t>
            </w:r>
            <w:r>
              <w:rPr>
                <w:rFonts w:ascii="Times New Roman" w:eastAsia="FangSong_GB2312" w:hAnsi="Times New Roman" w:hint="eastAsia"/>
                <w:sz w:val="28"/>
                <w:szCs w:val="28"/>
              </w:rPr>
              <w:t>3</w:t>
            </w:r>
            <w:r>
              <w:rPr>
                <w:rFonts w:ascii="Times New Roman" w:eastAsia="FangSong_GB2312" w:hAnsi="Times New Roman" w:hint="eastAsia"/>
                <w:sz w:val="28"/>
                <w:szCs w:val="28"/>
              </w:rPr>
              <w:t>）法定代表人身份证明及简历；</w:t>
            </w:r>
          </w:p>
          <w:p w:rsidR="00757A50" w:rsidRDefault="00F963E6">
            <w:pPr>
              <w:numPr>
                <w:ilvl w:val="0"/>
                <w:numId w:val="3"/>
              </w:numPr>
              <w:spacing w:line="320" w:lineRule="exact"/>
              <w:jc w:val="left"/>
              <w:rPr>
                <w:rFonts w:ascii="Times New Roman" w:eastAsia="FangSong_GB2312" w:hAnsi="Times New Roman"/>
                <w:sz w:val="28"/>
                <w:szCs w:val="28"/>
              </w:rPr>
            </w:pPr>
            <w:r>
              <w:rPr>
                <w:rFonts w:ascii="Times New Roman" w:eastAsia="FangSong_GB2312" w:hAnsi="Times New Roman" w:hint="eastAsia"/>
                <w:sz w:val="28"/>
                <w:szCs w:val="28"/>
              </w:rPr>
              <w:t>房地产权属证，租赁的还应当提交租赁合同。申请材料齐全且符合法定形式的，应作出受理决定，并当场出具或在５个工作日内送达《行政备案申请受理通知书》和《申请材料清单》。申请材料不全或不符合法定形式的，应当场或在５个工作日内出具《行政备案申请材料补正告知书》，一次告知申报单位需要补正的全部内容。逾期不告知的，自收到申请材料之日起视为受理。</w:t>
            </w:r>
          </w:p>
          <w:p w:rsidR="00757A50" w:rsidRDefault="00757A50">
            <w:pPr>
              <w:spacing w:line="320" w:lineRule="exact"/>
              <w:jc w:val="left"/>
              <w:rPr>
                <w:rFonts w:eastAsia="FangSong_GB2312"/>
                <w:sz w:val="28"/>
                <w:szCs w:val="28"/>
              </w:rPr>
            </w:pP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244"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20</w:t>
            </w:r>
            <w:r>
              <w:rPr>
                <w:rFonts w:eastAsia="FangSong_GB2312" w:hint="eastAsia"/>
                <w:sz w:val="28"/>
                <w:szCs w:val="28"/>
              </w:rPr>
              <w:t>个工作日</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20</w:t>
            </w:r>
            <w:r>
              <w:rPr>
                <w:rFonts w:eastAsia="FangSong_GB2312" w:hint="eastAsia"/>
                <w:sz w:val="28"/>
                <w:szCs w:val="28"/>
              </w:rPr>
              <w:t>个工作日</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997"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997"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997"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997" w:type="dxa"/>
            <w:gridSpan w:val="5"/>
            <w:vAlign w:val="center"/>
          </w:tcPr>
          <w:p w:rsidR="00757A50" w:rsidRDefault="00F963E6">
            <w:pPr>
              <w:pStyle w:val="a5"/>
              <w:widowControl/>
              <w:spacing w:before="0" w:beforeAutospacing="0" w:after="0" w:afterAutospacing="0" w:line="320" w:lineRule="exact"/>
              <w:rPr>
                <w:rFonts w:ascii="仿宋" w:eastAsia="仿宋" w:hAnsi="仿宋"/>
              </w:rPr>
            </w:pPr>
            <w:r>
              <w:rPr>
                <w:rFonts w:ascii="仿宋" w:eastAsia="仿宋" w:hAnsi="仿宋" w:hint="eastAsia"/>
              </w:rPr>
              <w:t>夏季</w:t>
            </w:r>
            <w:r>
              <w:rPr>
                <w:rFonts w:ascii="仿宋" w:eastAsia="仿宋" w:hAnsi="仿宋" w:hint="eastAsia"/>
              </w:rPr>
              <w:t xml:space="preserve"> </w:t>
            </w:r>
            <w:r>
              <w:rPr>
                <w:rFonts w:ascii="仿宋" w:eastAsia="仿宋" w:hAnsi="仿宋" w:hint="eastAsia"/>
              </w:rPr>
              <w:t>上午：</w:t>
            </w:r>
            <w:r>
              <w:rPr>
                <w:rFonts w:ascii="仿宋" w:eastAsia="仿宋" w:hAnsi="仿宋" w:hint="eastAsia"/>
              </w:rPr>
              <w:t>9:30-12:30</w:t>
            </w:r>
            <w:r>
              <w:rPr>
                <w:rFonts w:ascii="仿宋" w:eastAsia="仿宋" w:hAnsi="仿宋" w:hint="eastAsia"/>
              </w:rPr>
              <w:t>；下午：</w:t>
            </w:r>
            <w:r>
              <w:rPr>
                <w:rFonts w:ascii="仿宋" w:eastAsia="仿宋" w:hAnsi="仿宋" w:hint="eastAsia"/>
              </w:rPr>
              <w:t>15:30-18:30</w:t>
            </w:r>
          </w:p>
          <w:p w:rsidR="00757A50" w:rsidRDefault="00F963E6">
            <w:pPr>
              <w:pStyle w:val="a5"/>
              <w:widowControl/>
              <w:spacing w:before="0" w:beforeAutospacing="0" w:after="0" w:afterAutospacing="0" w:line="320" w:lineRule="exact"/>
              <w:rPr>
                <w:rFonts w:ascii="仿宋" w:eastAsia="仿宋" w:hAnsi="仿宋"/>
              </w:rPr>
            </w:pPr>
            <w:r>
              <w:rPr>
                <w:rFonts w:ascii="仿宋" w:eastAsia="仿宋" w:hAnsi="仿宋" w:hint="eastAsia"/>
              </w:rPr>
              <w:t>冬季</w:t>
            </w:r>
            <w:r>
              <w:rPr>
                <w:rFonts w:ascii="仿宋" w:eastAsia="仿宋" w:hAnsi="仿宋" w:hint="eastAsia"/>
              </w:rPr>
              <w:t xml:space="preserve"> </w:t>
            </w:r>
            <w:r>
              <w:rPr>
                <w:rFonts w:ascii="仿宋" w:eastAsia="仿宋" w:hAnsi="仿宋" w:hint="eastAsia"/>
              </w:rPr>
              <w:t>上午：</w:t>
            </w:r>
            <w:r>
              <w:rPr>
                <w:rFonts w:ascii="仿宋" w:eastAsia="仿宋" w:hAnsi="仿宋" w:hint="eastAsia"/>
              </w:rPr>
              <w:t>10:00-13:00</w:t>
            </w:r>
            <w:r>
              <w:rPr>
                <w:rFonts w:ascii="仿宋" w:eastAsia="仿宋" w:hAnsi="仿宋" w:hint="eastAsia"/>
              </w:rPr>
              <w:t>；下午：</w:t>
            </w:r>
            <w:r>
              <w:rPr>
                <w:rFonts w:ascii="仿宋" w:eastAsia="仿宋" w:hAnsi="仿宋" w:hint="eastAsia"/>
              </w:rPr>
              <w:t>15:30-18:30</w:t>
            </w:r>
          </w:p>
          <w:p w:rsidR="00757A50" w:rsidRDefault="00F963E6">
            <w:pPr>
              <w:spacing w:line="320" w:lineRule="exact"/>
              <w:jc w:val="left"/>
              <w:rPr>
                <w:rFonts w:eastAsia="FangSong_GB2312"/>
                <w:sz w:val="28"/>
                <w:szCs w:val="28"/>
              </w:rPr>
            </w:pPr>
            <w:r>
              <w:rPr>
                <w:rFonts w:ascii="仿宋" w:eastAsia="仿宋" w:hAnsi="仿宋" w:hint="eastAsia"/>
                <w:sz w:val="24"/>
                <w:szCs w:val="24"/>
              </w:rPr>
              <w:t>地址：那曲地区安多县沈阳北路18号</w:t>
            </w:r>
          </w:p>
        </w:tc>
      </w:tr>
      <w:tr w:rsidR="00757A50">
        <w:trPr>
          <w:trHeight w:val="972"/>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lastRenderedPageBreak/>
              <w:t>监督投诉</w:t>
            </w:r>
            <w:r>
              <w:rPr>
                <w:rFonts w:eastAsia="FangSong_GB2312" w:hint="eastAsia"/>
                <w:spacing w:val="-20"/>
                <w:sz w:val="28"/>
                <w:szCs w:val="28"/>
              </w:rPr>
              <w:t>机构及电话</w:t>
            </w:r>
          </w:p>
        </w:tc>
        <w:tc>
          <w:tcPr>
            <w:tcW w:w="7997"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997"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418"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997" w:type="dxa"/>
            <w:gridSpan w:val="5"/>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757A50">
      <w:pPr>
        <w:widowControl/>
      </w:pPr>
    </w:p>
    <w:p w:rsidR="00757A50" w:rsidRDefault="00F963E6">
      <w:pPr>
        <w:widowControl/>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那曲地区安多县</w:t>
      </w:r>
      <w:r>
        <w:rPr>
          <w:rFonts w:ascii="Times New Roman" w:hAnsi="Times New Roman" w:hint="eastAsia"/>
          <w:b/>
          <w:color w:val="000000"/>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3</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sz w:val="28"/>
                <w:szCs w:val="28"/>
              </w:rPr>
              <w:t>设立从事艺术品经营活动的经营单位的备案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Times New Roman" w:eastAsia="FangSong_GB2312" w:hAnsi="Times New Roman"/>
                <w:sz w:val="28"/>
                <w:szCs w:val="28"/>
              </w:rPr>
              <w:t>文化</w:t>
            </w:r>
            <w:r>
              <w:rPr>
                <w:rFonts w:ascii="FangSong_GB2312" w:eastAsia="FangSong_GB2312" w:hAnsi="Times New Roman" w:hint="eastAsia"/>
                <w:sz w:val="28"/>
                <w:szCs w:val="28"/>
              </w:rPr>
              <w:t>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《艺术品经营管理办法》（中华人民共和国文化部令第</w:t>
            </w:r>
            <w:r>
              <w:rPr>
                <w:rFonts w:ascii="Times New Roman" w:eastAsia="FangSong_GB2312" w:hAnsi="Times New Roman" w:hint="eastAsia"/>
                <w:sz w:val="28"/>
                <w:szCs w:val="28"/>
              </w:rPr>
              <w:t>56</w:t>
            </w:r>
            <w:r>
              <w:rPr>
                <w:rFonts w:ascii="Times New Roman" w:eastAsia="FangSong_GB2312" w:hAnsi="Times New Roman" w:hint="eastAsia"/>
                <w:sz w:val="28"/>
                <w:szCs w:val="28"/>
              </w:rPr>
              <w:t>号）第五条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sz w:val="28"/>
                <w:szCs w:val="28"/>
              </w:rPr>
              <w:t>从事艺术品经营活动</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设立从事艺术品经营活动的经营单位，应当到其住所地县级以上人民政府工商行政管理部门申领营业执照，并在领取营业执照之日起</w:t>
            </w:r>
            <w:r>
              <w:rPr>
                <w:rFonts w:ascii="FangSong_GB2312" w:eastAsia="FangSong_GB2312" w:hAnsi="Times New Roman" w:hint="eastAsia"/>
                <w:sz w:val="28"/>
                <w:szCs w:val="28"/>
              </w:rPr>
              <w:t>15</w:t>
            </w:r>
            <w:r>
              <w:rPr>
                <w:rFonts w:ascii="FangSong_GB2312" w:eastAsia="FangSong_GB2312" w:hAnsi="Times New Roman" w:hint="eastAsia"/>
                <w:sz w:val="28"/>
                <w:szCs w:val="28"/>
              </w:rPr>
              <w:t>日内，到其住所地县级以上人民政府文化行政部门备案。其他经营单位增设艺术品经营业务的，应当按前款办理备案手续。</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ascii="Times New Roman" w:eastAsia="FangSong_GB2312" w:hAnsi="Times New Roman"/>
                <w:sz w:val="28"/>
                <w:szCs w:val="28"/>
              </w:rPr>
            </w:pPr>
            <w:r>
              <w:rPr>
                <w:rFonts w:ascii="FangSong_GB2312" w:eastAsia="FangSong_GB2312" w:hAnsi="Times New Roman" w:hint="eastAsia"/>
                <w:sz w:val="28"/>
                <w:szCs w:val="28"/>
              </w:rPr>
              <w:t>1</w:t>
            </w:r>
            <w:r>
              <w:rPr>
                <w:rFonts w:ascii="FangSong_GB2312" w:eastAsia="FangSong_GB2312" w:hint="eastAsia"/>
                <w:sz w:val="28"/>
                <w:szCs w:val="28"/>
              </w:rPr>
              <w:t>．申请书；</w:t>
            </w:r>
            <w:r>
              <w:rPr>
                <w:rFonts w:ascii="FangSong_GB2312" w:eastAsia="FangSong_GB2312" w:hint="eastAsia"/>
                <w:sz w:val="28"/>
                <w:szCs w:val="28"/>
              </w:rPr>
              <w:t>2.</w:t>
            </w:r>
            <w:r>
              <w:rPr>
                <w:rFonts w:ascii="Times New Roman" w:eastAsia="FangSong_GB2312" w:hAnsi="Times New Roman" w:hint="eastAsia"/>
                <w:sz w:val="28"/>
                <w:szCs w:val="28"/>
              </w:rPr>
              <w:t>工商行政管理营业执照</w:t>
            </w:r>
            <w:r>
              <w:rPr>
                <w:rFonts w:ascii="Times New Roman" w:eastAsia="FangSong_GB2312" w:hAnsi="Times New Roman" w:hint="eastAsia"/>
                <w:sz w:val="28"/>
                <w:szCs w:val="28"/>
              </w:rPr>
              <w:t>;3.</w:t>
            </w:r>
            <w:r>
              <w:rPr>
                <w:rFonts w:ascii="Times New Roman" w:eastAsia="FangSong_GB2312" w:hAnsi="Times New Roman" w:hint="eastAsia"/>
                <w:sz w:val="28"/>
                <w:szCs w:val="28"/>
              </w:rPr>
              <w:t>法定代表人身份证明及简历</w:t>
            </w:r>
          </w:p>
          <w:p w:rsidR="00757A50" w:rsidRDefault="00757A50">
            <w:pPr>
              <w:spacing w:line="320" w:lineRule="exact"/>
              <w:jc w:val="left"/>
              <w:rPr>
                <w:rFonts w:eastAsia="FangSong_GB2312"/>
                <w:sz w:val="28"/>
                <w:szCs w:val="28"/>
              </w:rPr>
            </w:pP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rPr>
          <w:rFonts w:ascii="Times New Roman" w:hAnsi="Times New Roman"/>
          <w:b/>
          <w:sz w:val="36"/>
          <w:szCs w:val="36"/>
        </w:rPr>
      </w:pPr>
    </w:p>
    <w:p w:rsidR="00757A50" w:rsidRDefault="00F963E6">
      <w:pPr>
        <w:jc w:val="center"/>
        <w:rPr>
          <w:rFonts w:ascii="Times New Roman" w:hAnsi="Times New Roman"/>
          <w:b/>
          <w:sz w:val="44"/>
          <w:szCs w:val="44"/>
        </w:rPr>
      </w:pPr>
      <w:r>
        <w:rPr>
          <w:rFonts w:ascii="Times New Roman" w:hAnsi="Times New Roman" w:hint="eastAsia"/>
          <w:b/>
          <w:sz w:val="44"/>
          <w:szCs w:val="44"/>
        </w:rPr>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4</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文物保护单位建设控制地带划定</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ascii="FangSong_GB2312" w:eastAsia="FangSong_GB2312" w:hAnsi="Times New Roman"/>
                <w:sz w:val="28"/>
                <w:szCs w:val="28"/>
              </w:rPr>
            </w:pPr>
            <w:r>
              <w:rPr>
                <w:rFonts w:ascii="FangSong_GB2312" w:eastAsia="FangSong_GB2312" w:hAnsi="Times New Roman" w:hint="eastAsia"/>
                <w:sz w:val="28"/>
                <w:szCs w:val="28"/>
              </w:rPr>
              <w:t>《中华人民共和国文物保护法》第十五条：</w:t>
            </w:r>
          </w:p>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《中华人民文物保护法实施条例》（国务院令第</w:t>
            </w:r>
            <w:r>
              <w:rPr>
                <w:rFonts w:ascii="FangSong_GB2312" w:eastAsia="FangSong_GB2312" w:hAnsi="Times New Roman" w:hint="eastAsia"/>
                <w:sz w:val="28"/>
                <w:szCs w:val="28"/>
              </w:rPr>
              <w:t>377</w:t>
            </w:r>
            <w:r>
              <w:rPr>
                <w:rFonts w:ascii="FangSong_GB2312" w:eastAsia="FangSong_GB2312" w:hAnsi="Times New Roman" w:hint="eastAsia"/>
                <w:sz w:val="28"/>
                <w:szCs w:val="28"/>
              </w:rPr>
              <w:t>号）第十四条：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县级文物保护单位</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．县级文物保护单位；</w:t>
            </w:r>
            <w:r>
              <w:rPr>
                <w:rFonts w:ascii="FangSong_GB2312" w:eastAsia="FangSong_GB2312" w:hAnsi="Times New Roman" w:hint="eastAsia"/>
                <w:sz w:val="28"/>
                <w:szCs w:val="28"/>
              </w:rPr>
              <w:t>2</w:t>
            </w:r>
            <w:r>
              <w:rPr>
                <w:rFonts w:ascii="FangSong_GB2312" w:eastAsia="FangSong_GB2312" w:hAnsi="Times New Roman" w:hint="eastAsia"/>
                <w:sz w:val="28"/>
                <w:szCs w:val="28"/>
              </w:rPr>
              <w:t>．有县区文物部门及县住建局的意见文件。</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．书面申请；</w:t>
            </w:r>
            <w:r>
              <w:rPr>
                <w:rFonts w:ascii="FangSong_GB2312" w:eastAsia="FangSong_GB2312" w:hAnsi="Times New Roman" w:hint="eastAsia"/>
                <w:sz w:val="28"/>
                <w:szCs w:val="28"/>
              </w:rPr>
              <w:t>2</w:t>
            </w:r>
            <w:r>
              <w:rPr>
                <w:rFonts w:ascii="FangSong_GB2312" w:eastAsia="FangSong_GB2312" w:hAnsi="Times New Roman" w:hint="eastAsia"/>
                <w:sz w:val="28"/>
                <w:szCs w:val="28"/>
              </w:rPr>
              <w:t>．县区文物部门及县区住建局划定建设控制地带的意见文件。</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rPr>
          <w:rFonts w:ascii="Times New Roman" w:hAnsi="Times New Roman"/>
          <w:b/>
          <w:sz w:val="44"/>
          <w:szCs w:val="44"/>
        </w:rPr>
      </w:pPr>
      <w:bookmarkStart w:id="2" w:name="_Toc373135636"/>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5</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非国有县级文物保护单位转让、抵押、改变用途的备案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《中华人民共和国文物保护法》第二十五条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非国有县级文物保护单位</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．符合《中华人民共和国文物保护法》规定；</w:t>
            </w:r>
            <w:r>
              <w:rPr>
                <w:rFonts w:ascii="FangSong_GB2312" w:eastAsia="FangSong_GB2312" w:hAnsi="Times New Roman" w:hint="eastAsia"/>
                <w:sz w:val="28"/>
                <w:szCs w:val="28"/>
              </w:rPr>
              <w:t>2</w:t>
            </w:r>
            <w:r>
              <w:rPr>
                <w:rFonts w:ascii="FangSong_GB2312" w:eastAsia="FangSong_GB2312" w:hAnsi="Times New Roman" w:hint="eastAsia"/>
                <w:sz w:val="28"/>
                <w:szCs w:val="28"/>
              </w:rPr>
              <w:t>．涉及不可移动文物本身的相关评估报告；</w:t>
            </w:r>
            <w:r>
              <w:rPr>
                <w:rFonts w:ascii="FangSong_GB2312" w:eastAsia="FangSong_GB2312" w:hAnsi="Times New Roman" w:hint="eastAsia"/>
                <w:sz w:val="28"/>
                <w:szCs w:val="28"/>
              </w:rPr>
              <w:t>3</w:t>
            </w:r>
            <w:r>
              <w:rPr>
                <w:rFonts w:ascii="FangSong_GB2312" w:eastAsia="FangSong_GB2312" w:hAnsi="Times New Roman" w:hint="eastAsia"/>
                <w:sz w:val="28"/>
                <w:szCs w:val="28"/>
              </w:rPr>
              <w:t>．抵押的必要性说明，转让、抵押或者改变用途后所采取的文物保护措施。</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．备案申请书；</w:t>
            </w:r>
            <w:r>
              <w:rPr>
                <w:rFonts w:ascii="FangSong_GB2312" w:eastAsia="FangSong_GB2312" w:hAnsi="Times New Roman" w:hint="eastAsia"/>
                <w:sz w:val="28"/>
                <w:szCs w:val="28"/>
              </w:rPr>
              <w:t>2</w:t>
            </w:r>
            <w:r>
              <w:rPr>
                <w:rFonts w:ascii="FangSong_GB2312" w:eastAsia="FangSong_GB2312" w:hAnsi="Times New Roman" w:hint="eastAsia"/>
                <w:sz w:val="28"/>
                <w:szCs w:val="28"/>
              </w:rPr>
              <w:t>．不可移动文物所有权的证明材料；</w:t>
            </w:r>
            <w:r>
              <w:rPr>
                <w:rFonts w:ascii="FangSong_GB2312" w:eastAsia="FangSong_GB2312" w:hAnsi="Times New Roman" w:hint="eastAsia"/>
                <w:sz w:val="28"/>
                <w:szCs w:val="28"/>
              </w:rPr>
              <w:t xml:space="preserve"> 3</w:t>
            </w:r>
            <w:r>
              <w:rPr>
                <w:rFonts w:ascii="FangSong_GB2312" w:eastAsia="FangSong_GB2312" w:hAnsi="Times New Roman" w:hint="eastAsia"/>
                <w:sz w:val="28"/>
                <w:szCs w:val="28"/>
              </w:rPr>
              <w:t>．受转让、抵押人的相关证明材料；</w:t>
            </w:r>
            <w:r>
              <w:rPr>
                <w:rFonts w:ascii="FangSong_GB2312" w:eastAsia="FangSong_GB2312" w:hAnsi="Times New Roman" w:hint="eastAsia"/>
                <w:sz w:val="28"/>
                <w:szCs w:val="28"/>
              </w:rPr>
              <w:t>4</w:t>
            </w:r>
            <w:r>
              <w:rPr>
                <w:rFonts w:ascii="FangSong_GB2312" w:eastAsia="FangSong_GB2312" w:hAnsi="Times New Roman" w:hint="eastAsia"/>
                <w:sz w:val="28"/>
                <w:szCs w:val="28"/>
              </w:rPr>
              <w:t>．抵押后的文物保护具体措施。</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ind w:right="880"/>
        <w:jc w:val="left"/>
        <w:rPr>
          <w:rFonts w:ascii="仿宋" w:eastAsia="仿宋" w:hAnsi="仿宋"/>
          <w:sz w:val="28"/>
          <w:szCs w:val="28"/>
        </w:rPr>
      </w:pPr>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6</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文物保护工程竣工验收</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《文物保护工程管理办法》</w:t>
            </w:r>
            <w:r>
              <w:rPr>
                <w:rFonts w:ascii="FangSong_GB2312" w:eastAsia="FangSong_GB2312" w:hAnsi="Times New Roman" w:hint="eastAsia"/>
                <w:sz w:val="28"/>
                <w:szCs w:val="28"/>
              </w:rPr>
              <w:t>(</w:t>
            </w:r>
            <w:r>
              <w:rPr>
                <w:rFonts w:ascii="FangSong_GB2312" w:eastAsia="FangSong_GB2312" w:hAnsi="Times New Roman" w:hint="eastAsia"/>
                <w:sz w:val="28"/>
                <w:szCs w:val="28"/>
              </w:rPr>
              <w:t>中华人民共和国文化部令第</w:t>
            </w:r>
            <w:r>
              <w:rPr>
                <w:rFonts w:ascii="FangSong_GB2312" w:eastAsia="FangSong_GB2312" w:hAnsi="Times New Roman" w:hint="eastAsia"/>
                <w:sz w:val="28"/>
                <w:szCs w:val="28"/>
              </w:rPr>
              <w:t>26</w:t>
            </w:r>
            <w:r>
              <w:rPr>
                <w:rFonts w:ascii="FangSong_GB2312" w:eastAsia="FangSong_GB2312" w:hAnsi="Times New Roman" w:hint="eastAsia"/>
                <w:sz w:val="28"/>
                <w:szCs w:val="28"/>
              </w:rPr>
              <w:t>号</w:t>
            </w:r>
            <w:r>
              <w:rPr>
                <w:rFonts w:ascii="FangSong_GB2312" w:eastAsia="FangSong_GB2312" w:hAnsi="Times New Roman" w:hint="eastAsia"/>
                <w:sz w:val="28"/>
                <w:szCs w:val="28"/>
              </w:rPr>
              <w:t>)</w:t>
            </w:r>
            <w:r>
              <w:rPr>
                <w:rFonts w:ascii="FangSong_GB2312" w:eastAsia="FangSong_GB2312" w:hAnsi="Times New Roman" w:hint="eastAsia"/>
                <w:sz w:val="28"/>
                <w:szCs w:val="28"/>
              </w:rPr>
              <w:t>第四条</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第八条</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第二十三条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sz w:val="28"/>
                <w:szCs w:val="28"/>
              </w:rPr>
              <w:t>文物保护工程</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1</w:t>
            </w:r>
            <w:r>
              <w:rPr>
                <w:rFonts w:ascii="FangSong_GB2312" w:eastAsia="FangSong_GB2312" w:hAnsi="Times New Roman" w:hint="eastAsia"/>
                <w:sz w:val="28"/>
                <w:szCs w:val="28"/>
              </w:rPr>
              <w:t>．符合《文物保护工程管理办法》规定；</w:t>
            </w:r>
            <w:r>
              <w:rPr>
                <w:rFonts w:ascii="FangSong_GB2312" w:eastAsia="FangSong_GB2312" w:hAnsi="Times New Roman" w:hint="eastAsia"/>
                <w:sz w:val="28"/>
                <w:szCs w:val="28"/>
              </w:rPr>
              <w:t>2</w:t>
            </w:r>
            <w:r>
              <w:rPr>
                <w:rFonts w:ascii="FangSong_GB2312" w:eastAsia="FangSong_GB2312" w:hAnsi="Times New Roman" w:hint="eastAsia"/>
                <w:sz w:val="28"/>
                <w:szCs w:val="28"/>
              </w:rPr>
              <w:t>．文物保护工程应当依据批准的规划进行。</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竣工报告；工程总结报告；维修申请报告；批准实施的维修施工方案；维修批准文件；招投标文件；施工许可资料；施工资质、监理资质证明资料；施工合同；监理合同及监理技术资料；工程技术资料；文物保护修缮工程验收登记表）；对申请材料进行形式审查，一次性书面告知补正材料；依法受理或不予受理（不予受理应当告知理由）</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20</w:t>
            </w:r>
            <w:r>
              <w:rPr>
                <w:rFonts w:eastAsia="FangSong_GB2312" w:hint="eastAsia"/>
                <w:sz w:val="28"/>
                <w:szCs w:val="28"/>
              </w:rPr>
              <w:t>个工作日</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20</w:t>
            </w:r>
            <w:r>
              <w:rPr>
                <w:rFonts w:eastAsia="FangSong_GB2312" w:hint="eastAsia"/>
                <w:sz w:val="28"/>
                <w:szCs w:val="28"/>
              </w:rPr>
              <w:t>个工作日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7</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博物馆陈列展览主题、展品说明、讲解词等备案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文物局办公室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《博物馆条例》（国务院令第</w:t>
            </w:r>
            <w:r>
              <w:rPr>
                <w:rFonts w:ascii="FangSong_GB2312" w:eastAsia="FangSong_GB2312" w:hAnsi="Times New Roman" w:hint="eastAsia"/>
                <w:sz w:val="28"/>
                <w:szCs w:val="28"/>
              </w:rPr>
              <w:t>659</w:t>
            </w:r>
            <w:r>
              <w:rPr>
                <w:rFonts w:ascii="FangSong_GB2312" w:eastAsia="FangSong_GB2312" w:hAnsi="Times New Roman" w:hint="eastAsia"/>
                <w:sz w:val="28"/>
                <w:szCs w:val="28"/>
              </w:rPr>
              <w:t>号）第三十一条第一款</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sz w:val="28"/>
                <w:szCs w:val="28"/>
              </w:rPr>
              <w:t>．经文物主管部门批准设立的博物馆；</w:t>
            </w:r>
            <w:r>
              <w:rPr>
                <w:rFonts w:ascii="FangSong_GB2312" w:eastAsia="FangSong_GB2312" w:hAnsi="Times New Roman"/>
                <w:sz w:val="28"/>
                <w:szCs w:val="28"/>
              </w:rPr>
              <w:t>2</w:t>
            </w:r>
            <w:r>
              <w:rPr>
                <w:rFonts w:ascii="FangSong_GB2312" w:eastAsia="FangSong_GB2312" w:hAnsi="Times New Roman"/>
                <w:sz w:val="28"/>
                <w:szCs w:val="28"/>
              </w:rPr>
              <w:t>．在陈列展览开始之日</w:t>
            </w:r>
            <w:r>
              <w:rPr>
                <w:rFonts w:ascii="FangSong_GB2312" w:eastAsia="FangSong_GB2312" w:hAnsi="Times New Roman"/>
                <w:sz w:val="28"/>
                <w:szCs w:val="28"/>
              </w:rPr>
              <w:t>10</w:t>
            </w:r>
            <w:r>
              <w:rPr>
                <w:rFonts w:ascii="FangSong_GB2312" w:eastAsia="FangSong_GB2312" w:hAnsi="Times New Roman"/>
                <w:sz w:val="28"/>
                <w:szCs w:val="28"/>
              </w:rPr>
              <w:t>个工作日前。</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sz w:val="28"/>
                <w:szCs w:val="28"/>
              </w:rPr>
              <w:t>．主题和内容应当符合宪法所确定的基本原则和维护国家安全与民族团结、弘扬爱国主义、倡导科学精神、普及科学知识、传播优秀文化、培养良好风尚、促进社会和谐、推动社会文明进步的要求；</w:t>
            </w:r>
            <w:r>
              <w:rPr>
                <w:rFonts w:ascii="FangSong_GB2312" w:eastAsia="FangSong_GB2312" w:hAnsi="Times New Roman"/>
                <w:sz w:val="28"/>
                <w:szCs w:val="28"/>
              </w:rPr>
              <w:t>2</w:t>
            </w:r>
            <w:r>
              <w:rPr>
                <w:rFonts w:ascii="FangSong_GB2312" w:eastAsia="FangSong_GB2312" w:hAnsi="Times New Roman"/>
                <w:sz w:val="28"/>
                <w:szCs w:val="28"/>
              </w:rPr>
              <w:t>．与办馆宗旨相适应，突出藏品特色；</w:t>
            </w:r>
            <w:r>
              <w:rPr>
                <w:rFonts w:ascii="FangSong_GB2312" w:eastAsia="FangSong_GB2312" w:hAnsi="Times New Roman"/>
                <w:sz w:val="28"/>
                <w:szCs w:val="28"/>
              </w:rPr>
              <w:t>3</w:t>
            </w:r>
            <w:r>
              <w:rPr>
                <w:rFonts w:ascii="FangSong_GB2312" w:eastAsia="FangSong_GB2312" w:hAnsi="Times New Roman"/>
                <w:sz w:val="28"/>
                <w:szCs w:val="28"/>
              </w:rPr>
              <w:t>．运用适当的技术、材料、工艺和表现手法，达到形式与内容的和谐统一；</w:t>
            </w:r>
            <w:r>
              <w:rPr>
                <w:rFonts w:ascii="FangSong_GB2312" w:eastAsia="FangSong_GB2312" w:hAnsi="Times New Roman"/>
                <w:sz w:val="28"/>
                <w:szCs w:val="28"/>
              </w:rPr>
              <w:t>4</w:t>
            </w:r>
            <w:r>
              <w:rPr>
                <w:rFonts w:ascii="FangSong_GB2312" w:eastAsia="FangSong_GB2312" w:hAnsi="Times New Roman"/>
                <w:sz w:val="28"/>
                <w:szCs w:val="28"/>
              </w:rPr>
              <w:t>．展品以原件为主，使用复制品、仿制品应当明示；</w:t>
            </w:r>
            <w:r>
              <w:rPr>
                <w:rFonts w:ascii="FangSong_GB2312" w:eastAsia="FangSong_GB2312" w:hAnsi="Times New Roman"/>
                <w:sz w:val="28"/>
                <w:szCs w:val="28"/>
              </w:rPr>
              <w:t>5</w:t>
            </w:r>
            <w:r>
              <w:rPr>
                <w:rFonts w:ascii="FangSong_GB2312" w:eastAsia="FangSong_GB2312" w:hAnsi="Times New Roman"/>
                <w:sz w:val="28"/>
                <w:szCs w:val="28"/>
              </w:rPr>
              <w:t>．采用多种形式提供科学、准确、生动的文字说明和讲解服务；</w:t>
            </w:r>
            <w:r>
              <w:rPr>
                <w:rFonts w:ascii="FangSong_GB2312" w:eastAsia="FangSong_GB2312" w:hAnsi="Times New Roman"/>
                <w:sz w:val="28"/>
                <w:szCs w:val="28"/>
              </w:rPr>
              <w:t>6</w:t>
            </w:r>
            <w:r>
              <w:rPr>
                <w:rFonts w:ascii="FangSong_GB2312" w:eastAsia="FangSong_GB2312" w:hAnsi="Times New Roman"/>
                <w:sz w:val="28"/>
                <w:szCs w:val="28"/>
              </w:rPr>
              <w:t>．法律、行政法规的其他有关规定。</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sz w:val="28"/>
                <w:szCs w:val="28"/>
              </w:rPr>
              <w:t>1</w:t>
            </w:r>
            <w:r>
              <w:rPr>
                <w:rFonts w:ascii="FangSong_GB2312" w:eastAsia="FangSong_GB2312" w:hAnsi="Times New Roman"/>
                <w:sz w:val="28"/>
                <w:szCs w:val="28"/>
              </w:rPr>
              <w:t>．备案申请；</w:t>
            </w:r>
            <w:r>
              <w:rPr>
                <w:rFonts w:ascii="FangSong_GB2312" w:eastAsia="FangSong_GB2312" w:hAnsi="Times New Roman"/>
                <w:sz w:val="28"/>
                <w:szCs w:val="28"/>
              </w:rPr>
              <w:t>2</w:t>
            </w:r>
            <w:r>
              <w:rPr>
                <w:rFonts w:ascii="FangSong_GB2312" w:eastAsia="FangSong_GB2312" w:hAnsi="Times New Roman"/>
                <w:sz w:val="28"/>
                <w:szCs w:val="28"/>
              </w:rPr>
              <w:t>．陈列展览主题、展品说明、讲解词。</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10</w:t>
            </w:r>
            <w:r>
              <w:rPr>
                <w:rFonts w:eastAsia="FangSong_GB2312" w:hint="eastAsia"/>
                <w:sz w:val="28"/>
                <w:szCs w:val="28"/>
              </w:rPr>
              <w:t>个工作日</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10</w:t>
            </w:r>
            <w:r>
              <w:rPr>
                <w:rFonts w:eastAsia="FangSong_GB2312" w:hint="eastAsia"/>
                <w:sz w:val="28"/>
                <w:szCs w:val="28"/>
              </w:rPr>
              <w:t>个工作日</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99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8</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sz w:val="28"/>
                <w:szCs w:val="28"/>
              </w:rPr>
              <w:t>旅行社设立社的旅行社业务经营许可证副本和企业法人营业执照副本，分社的《营业执照》，分社经理的履历表和身份证明，增存质量保证金的证明文件的备案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旅游局办公室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《旅行社条例》</w:t>
            </w:r>
            <w:r>
              <w:rPr>
                <w:rFonts w:ascii="Times New Roman" w:eastAsia="FangSong_GB2312" w:hAnsi="Times New Roman" w:hint="eastAsia"/>
                <w:sz w:val="28"/>
                <w:szCs w:val="28"/>
              </w:rPr>
              <w:t>(</w:t>
            </w:r>
            <w:r>
              <w:rPr>
                <w:rFonts w:ascii="Times New Roman" w:eastAsia="FangSong_GB2312" w:hAnsi="Times New Roman" w:hint="eastAsia"/>
                <w:sz w:val="28"/>
                <w:szCs w:val="28"/>
              </w:rPr>
              <w:t>国务院令第</w:t>
            </w:r>
            <w:r>
              <w:rPr>
                <w:rFonts w:ascii="Times New Roman" w:eastAsia="FangSong_GB2312" w:hAnsi="Times New Roman" w:hint="eastAsia"/>
                <w:sz w:val="28"/>
                <w:szCs w:val="28"/>
              </w:rPr>
              <w:t>550</w:t>
            </w:r>
            <w:r>
              <w:rPr>
                <w:rFonts w:ascii="Times New Roman" w:eastAsia="FangSong_GB2312" w:hAnsi="Times New Roman" w:hint="eastAsia"/>
                <w:sz w:val="28"/>
                <w:szCs w:val="28"/>
              </w:rPr>
              <w:t>号</w:t>
            </w:r>
            <w:r>
              <w:rPr>
                <w:rFonts w:ascii="Times New Roman" w:eastAsia="FangSong_GB2312" w:hAnsi="Times New Roman" w:hint="eastAsia"/>
                <w:sz w:val="28"/>
                <w:szCs w:val="28"/>
              </w:rPr>
              <w:t>)</w:t>
            </w:r>
            <w:r>
              <w:rPr>
                <w:rFonts w:ascii="Times New Roman" w:eastAsia="FangSong_GB2312" w:hAnsi="Times New Roman" w:hint="eastAsia"/>
                <w:sz w:val="28"/>
                <w:szCs w:val="28"/>
              </w:rPr>
              <w:t>第十条；《旅行社条例实施细则》（国家旅游局令第</w:t>
            </w:r>
            <w:r>
              <w:rPr>
                <w:rFonts w:ascii="Times New Roman" w:eastAsia="FangSong_GB2312" w:hAnsi="Times New Roman" w:hint="eastAsia"/>
                <w:sz w:val="28"/>
                <w:szCs w:val="28"/>
              </w:rPr>
              <w:t>30</w:t>
            </w:r>
            <w:r>
              <w:rPr>
                <w:rFonts w:ascii="Times New Roman" w:eastAsia="FangSong_GB2312" w:hAnsi="Times New Roman" w:hint="eastAsia"/>
                <w:sz w:val="28"/>
                <w:szCs w:val="28"/>
              </w:rPr>
              <w:t>号</w:t>
            </w:r>
            <w:r>
              <w:rPr>
                <w:rFonts w:ascii="Times New Roman" w:eastAsia="FangSong_GB2312" w:hAnsi="Times New Roman" w:hint="eastAsia"/>
                <w:sz w:val="28"/>
                <w:szCs w:val="28"/>
              </w:rPr>
              <w:t>2009</w:t>
            </w:r>
            <w:r>
              <w:rPr>
                <w:rFonts w:ascii="Times New Roman" w:eastAsia="FangSong_GB2312" w:hAnsi="Times New Roman" w:hint="eastAsia"/>
                <w:sz w:val="28"/>
                <w:szCs w:val="28"/>
              </w:rPr>
              <w:t>年</w:t>
            </w:r>
            <w:r>
              <w:rPr>
                <w:rFonts w:ascii="Times New Roman" w:eastAsia="FangSong_GB2312" w:hAnsi="Times New Roman" w:hint="eastAsia"/>
                <w:sz w:val="28"/>
                <w:szCs w:val="28"/>
              </w:rPr>
              <w:t>4</w:t>
            </w:r>
            <w:r>
              <w:rPr>
                <w:rFonts w:ascii="Times New Roman" w:eastAsia="FangSong_GB2312" w:hAnsi="Times New Roman" w:hint="eastAsia"/>
                <w:sz w:val="28"/>
                <w:szCs w:val="28"/>
              </w:rPr>
              <w:t>月</w:t>
            </w:r>
            <w:r>
              <w:rPr>
                <w:rFonts w:ascii="Times New Roman" w:eastAsia="FangSong_GB2312" w:hAnsi="Times New Roman" w:hint="eastAsia"/>
                <w:sz w:val="28"/>
                <w:szCs w:val="28"/>
              </w:rPr>
              <w:t>3</w:t>
            </w:r>
            <w:r>
              <w:rPr>
                <w:rFonts w:ascii="Times New Roman" w:eastAsia="FangSong_GB2312" w:hAnsi="Times New Roman" w:hint="eastAsia"/>
                <w:sz w:val="28"/>
                <w:szCs w:val="28"/>
              </w:rPr>
              <w:t>日）第十九条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无</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旅行社设立分社的，应当持旅行社业务经营许可证副本向分社所在地的工商行政管理部门办理设立登记，并自设立登记之日起</w:t>
            </w:r>
            <w:r>
              <w:rPr>
                <w:rFonts w:eastAsia="FangSong_GB2312" w:hint="eastAsia"/>
                <w:sz w:val="28"/>
                <w:szCs w:val="28"/>
              </w:rPr>
              <w:t>3</w:t>
            </w:r>
            <w:r>
              <w:rPr>
                <w:rFonts w:eastAsia="FangSong_GB2312" w:hint="eastAsia"/>
                <w:sz w:val="28"/>
                <w:szCs w:val="28"/>
              </w:rPr>
              <w:t>个工作日内向分社所在地的旅游行政管理部门备案。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设立社的旅行社业务经营许可证副本和企业法人营业执照副本；</w:t>
            </w:r>
            <w:r>
              <w:rPr>
                <w:rFonts w:eastAsia="FangSong_GB2312" w:hint="eastAsia"/>
                <w:sz w:val="28"/>
                <w:szCs w:val="28"/>
              </w:rPr>
              <w:t>2.</w:t>
            </w:r>
            <w:r>
              <w:rPr>
                <w:rFonts w:eastAsia="FangSong_GB2312" w:hint="eastAsia"/>
                <w:sz w:val="28"/>
                <w:szCs w:val="28"/>
              </w:rPr>
              <w:t>分社的《营业执照》；</w:t>
            </w:r>
            <w:r>
              <w:rPr>
                <w:rFonts w:eastAsia="FangSong_GB2312" w:hint="eastAsia"/>
                <w:sz w:val="28"/>
                <w:szCs w:val="28"/>
              </w:rPr>
              <w:t>3.</w:t>
            </w:r>
            <w:r>
              <w:rPr>
                <w:rFonts w:eastAsia="FangSong_GB2312" w:hint="eastAsia"/>
                <w:sz w:val="28"/>
                <w:szCs w:val="28"/>
              </w:rPr>
              <w:t>分社经理的履历表和身份证明；</w:t>
            </w:r>
            <w:r>
              <w:rPr>
                <w:rFonts w:eastAsia="FangSong_GB2312" w:hint="eastAsia"/>
                <w:sz w:val="28"/>
                <w:szCs w:val="28"/>
              </w:rPr>
              <w:t>4.</w:t>
            </w:r>
            <w:r>
              <w:rPr>
                <w:rFonts w:eastAsia="FangSong_GB2312" w:hint="eastAsia"/>
                <w:sz w:val="28"/>
                <w:szCs w:val="28"/>
              </w:rPr>
              <w:t>增存质量保证金的证明文件。</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100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9</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sz w:val="28"/>
                <w:szCs w:val="28"/>
              </w:rPr>
              <w:t>旅行社设立专门招徕旅游者、提供旅游咨询的服务网点的《营业执照》，服务网点经理的履历表和身份证明的备案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旅游局办公室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《旅行社条例》第十一条《旅行社条例实施细则》第二十三条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旅行社</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757A50">
            <w:pPr>
              <w:spacing w:line="320" w:lineRule="exact"/>
              <w:jc w:val="left"/>
              <w:rPr>
                <w:rFonts w:eastAsia="FangSong_GB2312"/>
                <w:sz w:val="28"/>
                <w:szCs w:val="28"/>
              </w:rPr>
            </w:pP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设立社向服务网点所在地工商行政管理部门办理服务网点设立登记后，应当在</w:t>
            </w:r>
            <w:r>
              <w:rPr>
                <w:rFonts w:ascii="Times New Roman" w:eastAsia="FangSong_GB2312" w:hAnsi="Times New Roman" w:hint="eastAsia"/>
                <w:sz w:val="28"/>
                <w:szCs w:val="28"/>
              </w:rPr>
              <w:t>3</w:t>
            </w:r>
            <w:r>
              <w:rPr>
                <w:rFonts w:ascii="Times New Roman" w:eastAsia="FangSong_GB2312" w:hAnsi="Times New Roman" w:hint="eastAsia"/>
                <w:sz w:val="28"/>
                <w:szCs w:val="28"/>
              </w:rPr>
              <w:t>个工作日内，持下列文件向服务网点所在地与工商登记同级的旅游行政管理部门备案：</w:t>
            </w:r>
            <w:r>
              <w:rPr>
                <w:rFonts w:ascii="Times New Roman" w:eastAsia="FangSong_GB2312" w:hAnsi="Times New Roman" w:hint="eastAsia"/>
                <w:sz w:val="28"/>
                <w:szCs w:val="28"/>
              </w:rPr>
              <w:t>1.</w:t>
            </w:r>
            <w:r>
              <w:rPr>
                <w:rFonts w:ascii="Times New Roman" w:eastAsia="FangSong_GB2312" w:hAnsi="Times New Roman" w:hint="eastAsia"/>
                <w:sz w:val="28"/>
                <w:szCs w:val="28"/>
              </w:rPr>
              <w:t>设立社的旅行社业务经营许可证副本和企业法人营业执照副本；</w:t>
            </w:r>
            <w:r>
              <w:rPr>
                <w:rFonts w:ascii="Times New Roman" w:eastAsia="FangSong_GB2312" w:hAnsi="Times New Roman" w:hint="eastAsia"/>
                <w:sz w:val="28"/>
                <w:szCs w:val="28"/>
              </w:rPr>
              <w:t>2.</w:t>
            </w:r>
            <w:r>
              <w:rPr>
                <w:rFonts w:ascii="Times New Roman" w:eastAsia="FangSong_GB2312" w:hAnsi="Times New Roman" w:hint="eastAsia"/>
                <w:sz w:val="28"/>
                <w:szCs w:val="28"/>
              </w:rPr>
              <w:t>服务网点的《营业执照》；</w:t>
            </w:r>
            <w:r>
              <w:rPr>
                <w:rFonts w:ascii="Times New Roman" w:eastAsia="FangSong_GB2312" w:hAnsi="Times New Roman" w:hint="eastAsia"/>
                <w:sz w:val="28"/>
                <w:szCs w:val="28"/>
              </w:rPr>
              <w:t>3.</w:t>
            </w:r>
            <w:r>
              <w:rPr>
                <w:rFonts w:ascii="Times New Roman" w:eastAsia="FangSong_GB2312" w:hAnsi="Times New Roman" w:hint="eastAsia"/>
                <w:sz w:val="28"/>
                <w:szCs w:val="28"/>
              </w:rPr>
              <w:t>服务网点经理的履历表和身份证明。</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spacing w:line="580" w:lineRule="exact"/>
        <w:rPr>
          <w:rFonts w:ascii="Times New Roman" w:hAnsi="Times New Roman"/>
          <w:b/>
          <w:sz w:val="36"/>
          <w:szCs w:val="36"/>
        </w:rPr>
      </w:pPr>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101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10</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sz w:val="28"/>
                <w:szCs w:val="28"/>
              </w:rPr>
              <w:t>从事旅游自驾经营、旅游饭店</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宾馆</w:t>
            </w:r>
            <w:r>
              <w:rPr>
                <w:rFonts w:ascii="Times New Roman" w:eastAsia="FangSong_GB2312" w:hAnsi="Times New Roman" w:hint="eastAsia"/>
                <w:color w:val="000000"/>
                <w:sz w:val="28"/>
                <w:szCs w:val="28"/>
              </w:rPr>
              <w:t>)</w:t>
            </w:r>
            <w:r>
              <w:rPr>
                <w:rFonts w:ascii="Times New Roman" w:eastAsia="FangSong_GB2312" w:hAnsi="Times New Roman" w:hint="eastAsia"/>
                <w:color w:val="000000"/>
                <w:sz w:val="28"/>
                <w:szCs w:val="28"/>
              </w:rPr>
              <w:t>、旅游资源开发、旅游商品等业务的备案</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旅游局办公室</w:t>
            </w:r>
          </w:p>
        </w:tc>
        <w:tc>
          <w:tcPr>
            <w:tcW w:w="2197" w:type="dxa"/>
            <w:gridSpan w:val="2"/>
            <w:vAlign w:val="center"/>
          </w:tcPr>
          <w:p w:rsidR="00757A50" w:rsidRDefault="00F963E6">
            <w:pPr>
              <w:spacing w:line="320" w:lineRule="exact"/>
              <w:jc w:val="center"/>
              <w:rPr>
                <w:rFonts w:eastAsia="FangSong_GB2312"/>
                <w:sz w:val="28"/>
                <w:szCs w:val="28"/>
              </w:rPr>
            </w:pPr>
            <w:r>
              <w:rPr>
                <w:rFonts w:ascii="FangSong_GB2312" w:eastAsia="FangSong_GB2312" w:hAnsi="Times New Roman"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《西藏自治区旅游条例》第三十五条</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从事旅游自驾经营、旅游饭店</w:t>
            </w:r>
            <w:r>
              <w:rPr>
                <w:rFonts w:ascii="Times New Roman" w:eastAsia="FangSong_GB2312" w:hAnsi="Times New Roman" w:hint="eastAsia"/>
                <w:sz w:val="28"/>
                <w:szCs w:val="28"/>
              </w:rPr>
              <w:t>(</w:t>
            </w:r>
            <w:r>
              <w:rPr>
                <w:rFonts w:ascii="Times New Roman" w:eastAsia="FangSong_GB2312" w:hAnsi="Times New Roman" w:hint="eastAsia"/>
                <w:sz w:val="28"/>
                <w:szCs w:val="28"/>
              </w:rPr>
              <w:t>宾馆</w:t>
            </w:r>
            <w:r>
              <w:rPr>
                <w:rFonts w:ascii="Times New Roman" w:eastAsia="FangSong_GB2312" w:hAnsi="Times New Roman" w:hint="eastAsia"/>
                <w:sz w:val="28"/>
                <w:szCs w:val="28"/>
              </w:rPr>
              <w:t>)</w:t>
            </w:r>
            <w:r>
              <w:rPr>
                <w:rFonts w:ascii="Times New Roman" w:eastAsia="FangSong_GB2312" w:hAnsi="Times New Roman" w:hint="eastAsia"/>
                <w:sz w:val="28"/>
                <w:szCs w:val="28"/>
              </w:rPr>
              <w:t>、旅游资源开发、旅游商品等业务的备案</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757A50">
            <w:pPr>
              <w:spacing w:line="320" w:lineRule="exact"/>
              <w:jc w:val="left"/>
              <w:rPr>
                <w:rFonts w:eastAsia="FangSong_GB2312"/>
                <w:sz w:val="28"/>
                <w:szCs w:val="28"/>
              </w:rPr>
            </w:pP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经营者应当向县级以上人民政府旅游主管部门备案后，方可办理工商营业执照。</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p w:rsidR="00757A50" w:rsidRDefault="00757A50">
      <w:pPr>
        <w:rPr>
          <w:rFonts w:ascii="仿宋" w:eastAsia="仿宋" w:hAnsi="仿宋"/>
          <w:sz w:val="28"/>
          <w:szCs w:val="28"/>
        </w:rPr>
      </w:pPr>
    </w:p>
    <w:p w:rsidR="00757A50" w:rsidRDefault="00F963E6">
      <w:pPr>
        <w:jc w:val="center"/>
        <w:rPr>
          <w:rFonts w:ascii="Times New Roman" w:hAnsi="Times New Roman"/>
          <w:b/>
          <w:sz w:val="44"/>
          <w:szCs w:val="44"/>
        </w:rPr>
      </w:pPr>
      <w:r>
        <w:rPr>
          <w:rFonts w:ascii="Times New Roman" w:hAnsi="Times New Roman" w:hint="eastAsia"/>
          <w:b/>
          <w:sz w:val="44"/>
          <w:szCs w:val="44"/>
        </w:rPr>
        <w:lastRenderedPageBreak/>
        <w:t>那曲地区安多县</w:t>
      </w:r>
      <w:r>
        <w:rPr>
          <w:rFonts w:ascii="Times New Roman" w:hAnsi="Times New Roman" w:hint="eastAsia"/>
          <w:b/>
          <w:sz w:val="44"/>
          <w:szCs w:val="44"/>
        </w:rPr>
        <w:t>文化局（文物局、旅游局、新闻出版局）其他类服务指南</w:t>
      </w:r>
    </w:p>
    <w:p w:rsidR="00757A50" w:rsidRDefault="00F963E6">
      <w:pPr>
        <w:ind w:right="880"/>
        <w:jc w:val="left"/>
        <w:rPr>
          <w:rFonts w:ascii="仿宋" w:eastAsia="仿宋" w:hAnsi="仿宋"/>
          <w:sz w:val="28"/>
          <w:szCs w:val="28"/>
        </w:rPr>
      </w:pPr>
      <w:r>
        <w:rPr>
          <w:rFonts w:ascii="仿宋" w:eastAsia="仿宋" w:hAnsi="仿宋" w:hint="eastAsia"/>
          <w:sz w:val="28"/>
          <w:szCs w:val="28"/>
        </w:rPr>
        <w:t>序号：</w:t>
      </w:r>
      <w:r>
        <w:rPr>
          <w:rFonts w:ascii="仿宋" w:eastAsia="仿宋" w:hAnsi="仿宋" w:hint="eastAsia"/>
          <w:sz w:val="28"/>
          <w:szCs w:val="28"/>
        </w:rPr>
        <w:t>102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57A50" w:rsidRDefault="00F963E6">
            <w:pPr>
              <w:spacing w:line="320" w:lineRule="exact"/>
              <w:jc w:val="center"/>
              <w:rPr>
                <w:rFonts w:eastAsia="FangSong_GB2312"/>
                <w:sz w:val="28"/>
                <w:szCs w:val="28"/>
              </w:rPr>
            </w:pPr>
            <w:r>
              <w:rPr>
                <w:rFonts w:ascii="Times New Roman" w:hAnsi="Times New Roman"/>
                <w:sz w:val="28"/>
                <w:szCs w:val="28"/>
              </w:rPr>
              <w:t>14NQADX</w:t>
            </w:r>
            <w:r>
              <w:rPr>
                <w:rFonts w:ascii="Times New Roman" w:hAnsi="Times New Roman"/>
                <w:sz w:val="28"/>
                <w:szCs w:val="28"/>
              </w:rPr>
              <w:t>WHJQT-</w:t>
            </w:r>
            <w:r>
              <w:rPr>
                <w:rFonts w:ascii="Times New Roman" w:hAnsi="Times New Roman" w:hint="eastAsia"/>
                <w:sz w:val="28"/>
                <w:szCs w:val="28"/>
              </w:rPr>
              <w:t>11</w:t>
            </w:r>
          </w:p>
        </w:tc>
        <w:tc>
          <w:tcPr>
            <w:tcW w:w="1843"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其他类</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color w:val="000000"/>
                <w:kern w:val="0"/>
                <w:sz w:val="28"/>
                <w:szCs w:val="28"/>
              </w:rPr>
              <w:t>旅游安全监督</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57A50" w:rsidRDefault="00F963E6">
            <w:pPr>
              <w:spacing w:line="320" w:lineRule="exact"/>
              <w:jc w:val="left"/>
              <w:rPr>
                <w:rFonts w:ascii="FangSong_GB2312" w:eastAsia="FangSong_GB2312"/>
                <w:sz w:val="28"/>
                <w:szCs w:val="28"/>
              </w:rPr>
            </w:pPr>
            <w:r>
              <w:rPr>
                <w:rFonts w:ascii="FangSong_GB2312" w:eastAsia="FangSong_GB2312" w:hint="eastAsia"/>
                <w:sz w:val="28"/>
                <w:szCs w:val="28"/>
              </w:rPr>
              <w:t>那曲地区</w:t>
            </w:r>
            <w:r>
              <w:rPr>
                <w:rFonts w:ascii="宋体" w:hAnsi="宋体" w:cs="宋体" w:hint="eastAsia"/>
                <w:sz w:val="28"/>
                <w:szCs w:val="28"/>
              </w:rPr>
              <w:t>安多县</w:t>
            </w:r>
            <w:r>
              <w:rPr>
                <w:rFonts w:ascii="FangSong_GB2312" w:eastAsia="FangSong_GB2312" w:hint="eastAsia"/>
                <w:sz w:val="28"/>
                <w:szCs w:val="28"/>
              </w:rPr>
              <w:t>文化局</w:t>
            </w:r>
            <w:r>
              <w:rPr>
                <w:rFonts w:ascii="FangSong_GB2312" w:eastAsia="FangSong_GB2312" w:hint="eastAsia"/>
                <w:sz w:val="28"/>
                <w:szCs w:val="28"/>
              </w:rPr>
              <w:t>（文物局、旅游局、新闻出版局）</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57A50" w:rsidRDefault="00F963E6">
            <w:pPr>
              <w:spacing w:line="320" w:lineRule="exact"/>
              <w:jc w:val="left"/>
              <w:rPr>
                <w:rFonts w:ascii="FangSong_GB2312" w:eastAsia="FangSong_GB2312"/>
                <w:sz w:val="28"/>
                <w:szCs w:val="28"/>
              </w:rPr>
            </w:pPr>
            <w:r>
              <w:rPr>
                <w:rFonts w:ascii="FangSong_GB2312" w:eastAsia="FangSong_GB2312" w:hint="eastAsia"/>
                <w:sz w:val="28"/>
                <w:szCs w:val="28"/>
              </w:rPr>
              <w:t>旅游局办公室</w:t>
            </w:r>
          </w:p>
        </w:tc>
        <w:tc>
          <w:tcPr>
            <w:tcW w:w="2197" w:type="dxa"/>
            <w:gridSpan w:val="2"/>
            <w:vAlign w:val="center"/>
          </w:tcPr>
          <w:p w:rsidR="00757A50" w:rsidRDefault="00F963E6">
            <w:pPr>
              <w:spacing w:line="320" w:lineRule="exact"/>
              <w:jc w:val="left"/>
              <w:rPr>
                <w:rFonts w:ascii="FangSong_GB2312" w:eastAsia="FangSong_GB2312"/>
                <w:sz w:val="28"/>
                <w:szCs w:val="28"/>
              </w:rPr>
            </w:pPr>
            <w:r>
              <w:rPr>
                <w:rFonts w:ascii="FangSong_GB2312" w:eastAsia="FangSong_GB2312" w:hint="eastAsia"/>
                <w:sz w:val="28"/>
                <w:szCs w:val="28"/>
              </w:rPr>
              <w:t>0896-3663120</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color w:val="000000"/>
                <w:kern w:val="0"/>
                <w:sz w:val="28"/>
                <w:szCs w:val="28"/>
              </w:rPr>
              <w:t>《中华人民共和国旅游法》第七十六条；《西藏自治区旅游条例》（</w:t>
            </w:r>
            <w:r>
              <w:rPr>
                <w:rFonts w:ascii="Times New Roman" w:eastAsia="FangSong_GB2312" w:hAnsi="Times New Roman" w:hint="eastAsia"/>
                <w:color w:val="000000"/>
                <w:kern w:val="0"/>
                <w:sz w:val="28"/>
                <w:szCs w:val="28"/>
              </w:rPr>
              <w:t>2010</w:t>
            </w:r>
            <w:r>
              <w:rPr>
                <w:rFonts w:ascii="Times New Roman" w:eastAsia="FangSong_GB2312" w:hAnsi="Times New Roman" w:hint="eastAsia"/>
                <w:color w:val="000000"/>
                <w:kern w:val="0"/>
                <w:sz w:val="28"/>
                <w:szCs w:val="28"/>
              </w:rPr>
              <w:t>年</w:t>
            </w:r>
            <w:r>
              <w:rPr>
                <w:rFonts w:ascii="Times New Roman" w:eastAsia="FangSong_GB2312" w:hAnsi="Times New Roman" w:hint="eastAsia"/>
                <w:color w:val="000000"/>
                <w:kern w:val="0"/>
                <w:sz w:val="28"/>
                <w:szCs w:val="28"/>
              </w:rPr>
              <w:t>9</w:t>
            </w:r>
            <w:r>
              <w:rPr>
                <w:rFonts w:ascii="Times New Roman" w:eastAsia="FangSong_GB2312" w:hAnsi="Times New Roman" w:hint="eastAsia"/>
                <w:color w:val="000000"/>
                <w:kern w:val="0"/>
                <w:sz w:val="28"/>
                <w:szCs w:val="28"/>
              </w:rPr>
              <w:t>月</w:t>
            </w:r>
            <w:r>
              <w:rPr>
                <w:rFonts w:ascii="Times New Roman" w:eastAsia="FangSong_GB2312" w:hAnsi="Times New Roman" w:hint="eastAsia"/>
                <w:color w:val="000000"/>
                <w:kern w:val="0"/>
                <w:sz w:val="28"/>
                <w:szCs w:val="28"/>
              </w:rPr>
              <w:t>29</w:t>
            </w:r>
            <w:r>
              <w:rPr>
                <w:rFonts w:ascii="Times New Roman" w:eastAsia="FangSong_GB2312" w:hAnsi="Times New Roman" w:hint="eastAsia"/>
                <w:color w:val="000000"/>
                <w:kern w:val="0"/>
                <w:sz w:val="28"/>
                <w:szCs w:val="28"/>
              </w:rPr>
              <w:t>日西藏九届人民代表大会常务委员会第十八次会议通过）第七十一条第二款</w:t>
            </w:r>
          </w:p>
        </w:tc>
      </w:tr>
      <w:tr w:rsidR="00757A50">
        <w:trPr>
          <w:trHeight w:val="6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kern w:val="0"/>
                <w:sz w:val="28"/>
                <w:szCs w:val="28"/>
              </w:rPr>
              <w:t>旅游安全监督管理</w:t>
            </w:r>
          </w:p>
        </w:tc>
      </w:tr>
      <w:tr w:rsidR="00757A50">
        <w:trPr>
          <w:trHeight w:val="75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kern w:val="0"/>
                <w:sz w:val="28"/>
                <w:szCs w:val="28"/>
              </w:rPr>
              <w:t>违规操作，违反旅游法</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57A50" w:rsidRDefault="00F963E6">
            <w:pPr>
              <w:spacing w:line="320" w:lineRule="exact"/>
              <w:jc w:val="left"/>
              <w:rPr>
                <w:rFonts w:eastAsia="FangSong_GB2312"/>
                <w:sz w:val="28"/>
                <w:szCs w:val="28"/>
              </w:rPr>
            </w:pPr>
            <w:r>
              <w:rPr>
                <w:rFonts w:ascii="Times New Roman" w:eastAsia="FangSong_GB2312" w:hAnsi="Times New Roman"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c>
          <w:tcPr>
            <w:tcW w:w="1556"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57A50" w:rsidRDefault="00F963E6">
            <w:pPr>
              <w:spacing w:line="320" w:lineRule="exact"/>
              <w:jc w:val="center"/>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57A50" w:rsidRDefault="00F963E6">
            <w:pPr>
              <w:spacing w:line="320" w:lineRule="exact"/>
              <w:jc w:val="left"/>
              <w:rPr>
                <w:rFonts w:eastAsia="FangSong_GB2312"/>
                <w:sz w:val="28"/>
                <w:szCs w:val="28"/>
              </w:rPr>
            </w:pPr>
            <w:r>
              <w:rPr>
                <w:rFonts w:ascii="FangSong_GB2312" w:eastAsia="FangSong_GB2312" w:hAnsi="Times New Roman" w:hint="eastAsia"/>
                <w:sz w:val="28"/>
                <w:szCs w:val="28"/>
              </w:rPr>
              <w:t>报送→受理→审查→备案登记→存档办结</w:t>
            </w:r>
          </w:p>
        </w:tc>
      </w:tr>
      <w:tr w:rsidR="00757A50">
        <w:trPr>
          <w:trHeight w:val="90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工作时间</w:t>
            </w:r>
          </w:p>
          <w:p w:rsidR="00757A50" w:rsidRDefault="00F963E6">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夏季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9:30-12:30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pStyle w:val="a5"/>
              <w:widowControl/>
              <w:spacing w:before="0" w:beforeAutospacing="0" w:after="0" w:afterAutospacing="0" w:line="320" w:lineRule="exact"/>
              <w:rPr>
                <w:rFonts w:ascii="FangSong_GB2312" w:eastAsia="FangSong_GB2312" w:hAnsi="Times New Roman"/>
                <w:sz w:val="28"/>
                <w:szCs w:val="28"/>
              </w:rPr>
            </w:pPr>
            <w:r>
              <w:rPr>
                <w:rFonts w:ascii="FangSong_GB2312" w:eastAsia="FangSong_GB2312" w:hAnsi="Times New Roman" w:hint="eastAsia"/>
                <w:sz w:val="28"/>
                <w:szCs w:val="28"/>
              </w:rPr>
              <w:t>冬季</w:t>
            </w:r>
            <w:r>
              <w:rPr>
                <w:rFonts w:ascii="FangSong_GB2312" w:eastAsia="FangSong_GB2312" w:hAnsi="Times New Roman" w:hint="eastAsia"/>
                <w:sz w:val="28"/>
                <w:szCs w:val="28"/>
              </w:rPr>
              <w:t xml:space="preserve"> </w:t>
            </w:r>
            <w:r>
              <w:rPr>
                <w:rFonts w:ascii="FangSong_GB2312" w:eastAsia="FangSong_GB2312" w:hAnsi="Times New Roman" w:hint="eastAsia"/>
                <w:sz w:val="28"/>
                <w:szCs w:val="28"/>
              </w:rPr>
              <w:t>上午：</w:t>
            </w:r>
            <w:r>
              <w:rPr>
                <w:rFonts w:ascii="FangSong_GB2312" w:eastAsia="FangSong_GB2312" w:hAnsi="Times New Roman" w:hint="eastAsia"/>
                <w:sz w:val="28"/>
                <w:szCs w:val="28"/>
              </w:rPr>
              <w:t>10:00-13:00</w:t>
            </w:r>
            <w:r>
              <w:rPr>
                <w:rFonts w:ascii="FangSong_GB2312" w:eastAsia="FangSong_GB2312" w:hAnsi="Times New Roman" w:hint="eastAsia"/>
                <w:sz w:val="28"/>
                <w:szCs w:val="28"/>
              </w:rPr>
              <w:t>；下午：</w:t>
            </w:r>
            <w:r>
              <w:rPr>
                <w:rFonts w:ascii="FangSong_GB2312" w:eastAsia="FangSong_GB2312" w:hAnsi="Times New Roman" w:hint="eastAsia"/>
                <w:sz w:val="28"/>
                <w:szCs w:val="28"/>
              </w:rPr>
              <w:t>15:30-18:30</w:t>
            </w:r>
          </w:p>
          <w:p w:rsidR="00757A50" w:rsidRDefault="00F963E6">
            <w:pPr>
              <w:spacing w:line="320" w:lineRule="exact"/>
              <w:jc w:val="left"/>
              <w:rPr>
                <w:rFonts w:eastAsia="FangSong_GB2312"/>
                <w:sz w:val="28"/>
                <w:szCs w:val="28"/>
              </w:rPr>
            </w:pPr>
            <w:r>
              <w:rPr>
                <w:rFonts w:ascii="FangSong_GB2312" w:eastAsia="FangSong_GB2312" w:hint="eastAsia"/>
                <w:sz w:val="28"/>
                <w:szCs w:val="28"/>
              </w:rPr>
              <w:t>地址：那曲地区安多县沈阳北路18号</w:t>
            </w:r>
          </w:p>
        </w:tc>
      </w:tr>
      <w:tr w:rsidR="00757A50">
        <w:trPr>
          <w:trHeight w:val="972"/>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w:t>
            </w:r>
          </w:p>
          <w:p w:rsidR="00757A50" w:rsidRDefault="00F963E6">
            <w:pPr>
              <w:spacing w:line="320" w:lineRule="exact"/>
              <w:jc w:val="left"/>
              <w:rPr>
                <w:rFonts w:eastAsia="FangSong_GB2312"/>
                <w:sz w:val="28"/>
                <w:szCs w:val="28"/>
              </w:rPr>
            </w:pPr>
            <w:r>
              <w:rPr>
                <w:rFonts w:eastAsia="FangSong_GB2312"/>
                <w:sz w:val="28"/>
                <w:szCs w:val="28"/>
              </w:rPr>
              <w:t>0896-3662178</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57A50" w:rsidRDefault="00F963E6">
            <w:pPr>
              <w:spacing w:line="320" w:lineRule="exact"/>
              <w:jc w:val="left"/>
              <w:rPr>
                <w:rFonts w:eastAsia="FangSong_GB2312"/>
                <w:sz w:val="28"/>
                <w:szCs w:val="28"/>
              </w:rPr>
            </w:pPr>
            <w:r>
              <w:rPr>
                <w:rFonts w:eastAsia="FangSong_GB2312" w:hint="eastAsia"/>
                <w:sz w:val="28"/>
                <w:szCs w:val="28"/>
              </w:rPr>
              <w:t>无</w:t>
            </w:r>
          </w:p>
        </w:tc>
      </w:tr>
      <w:tr w:rsidR="00757A50">
        <w:trPr>
          <w:trHeight w:val="510"/>
        </w:trPr>
        <w:tc>
          <w:tcPr>
            <w:tcW w:w="1527" w:type="dxa"/>
            <w:vAlign w:val="center"/>
          </w:tcPr>
          <w:p w:rsidR="00757A50" w:rsidRDefault="00F963E6">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57A50" w:rsidRDefault="00757A50">
            <w:pPr>
              <w:spacing w:line="320" w:lineRule="exact"/>
              <w:jc w:val="left"/>
              <w:rPr>
                <w:rFonts w:eastAsia="FangSong_GB2312"/>
                <w:sz w:val="28"/>
                <w:szCs w:val="28"/>
              </w:rPr>
            </w:pPr>
          </w:p>
        </w:tc>
      </w:tr>
    </w:tbl>
    <w:p w:rsidR="00757A50" w:rsidRDefault="00757A50">
      <w:pPr>
        <w:ind w:right="880"/>
        <w:jc w:val="left"/>
        <w:rPr>
          <w:rFonts w:ascii="仿宋" w:eastAsia="仿宋" w:hAnsi="仿宋"/>
          <w:sz w:val="28"/>
          <w:szCs w:val="28"/>
        </w:rPr>
      </w:pPr>
    </w:p>
    <w:bookmarkEnd w:id="2"/>
    <w:p w:rsidR="00757A50" w:rsidRDefault="00757A50">
      <w:pPr>
        <w:rPr>
          <w:rFonts w:ascii="Times New Roman" w:hAnsi="Times New Roman"/>
          <w:b/>
          <w:sz w:val="36"/>
          <w:szCs w:val="36"/>
        </w:rPr>
      </w:pPr>
    </w:p>
    <w:sectPr w:rsidR="00757A50" w:rsidSect="00757A50">
      <w:pgSz w:w="11906" w:h="16838"/>
      <w:pgMar w:top="1440" w:right="1800" w:bottom="1440" w:left="1800" w:header="680" w:footer="68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2"/>
      <w:numFmt w:val="decimal"/>
      <w:suff w:val="nothing"/>
      <w:lvlText w:val="（%1）"/>
      <w:lvlJc w:val="left"/>
    </w:lvl>
  </w:abstractNum>
  <w:abstractNum w:abstractNumId="1">
    <w:nsid w:val="0000000F"/>
    <w:multiLevelType w:val="singleLevel"/>
    <w:tmpl w:val="0000000F"/>
    <w:lvl w:ilvl="0">
      <w:start w:val="4"/>
      <w:numFmt w:val="decimal"/>
      <w:suff w:val="nothing"/>
      <w:lvlText w:val="（%1）"/>
      <w:lvlJc w:val="left"/>
    </w:lvl>
  </w:abstractNum>
  <w:abstractNum w:abstractNumId="2">
    <w:nsid w:val="00000010"/>
    <w:multiLevelType w:val="singleLevel"/>
    <w:tmpl w:val="00000010"/>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F93"/>
    <w:rsid w:val="000313FE"/>
    <w:rsid w:val="00057F85"/>
    <w:rsid w:val="000655FF"/>
    <w:rsid w:val="000736B6"/>
    <w:rsid w:val="00087BF2"/>
    <w:rsid w:val="000A05D1"/>
    <w:rsid w:val="000C67D3"/>
    <w:rsid w:val="000D512D"/>
    <w:rsid w:val="000E76C2"/>
    <w:rsid w:val="00116D35"/>
    <w:rsid w:val="00135E01"/>
    <w:rsid w:val="00147404"/>
    <w:rsid w:val="001666EF"/>
    <w:rsid w:val="00171C22"/>
    <w:rsid w:val="0017634B"/>
    <w:rsid w:val="00177ECE"/>
    <w:rsid w:val="001A74A4"/>
    <w:rsid w:val="00225A97"/>
    <w:rsid w:val="00235717"/>
    <w:rsid w:val="002428FA"/>
    <w:rsid w:val="00244901"/>
    <w:rsid w:val="00246F09"/>
    <w:rsid w:val="00247685"/>
    <w:rsid w:val="00281411"/>
    <w:rsid w:val="00283885"/>
    <w:rsid w:val="0029500F"/>
    <w:rsid w:val="002A5D17"/>
    <w:rsid w:val="002A5F78"/>
    <w:rsid w:val="002B3423"/>
    <w:rsid w:val="002B6AB8"/>
    <w:rsid w:val="002C7606"/>
    <w:rsid w:val="002E2578"/>
    <w:rsid w:val="00332A27"/>
    <w:rsid w:val="003417D5"/>
    <w:rsid w:val="00393037"/>
    <w:rsid w:val="003A1E89"/>
    <w:rsid w:val="003D6AAA"/>
    <w:rsid w:val="003E175B"/>
    <w:rsid w:val="00412E1B"/>
    <w:rsid w:val="00430FDD"/>
    <w:rsid w:val="00441993"/>
    <w:rsid w:val="00446E36"/>
    <w:rsid w:val="0044715D"/>
    <w:rsid w:val="004706D5"/>
    <w:rsid w:val="00484CA1"/>
    <w:rsid w:val="004902FC"/>
    <w:rsid w:val="00497755"/>
    <w:rsid w:val="004B3FC8"/>
    <w:rsid w:val="004D1F01"/>
    <w:rsid w:val="005041BE"/>
    <w:rsid w:val="00526197"/>
    <w:rsid w:val="00545762"/>
    <w:rsid w:val="00547C86"/>
    <w:rsid w:val="00561427"/>
    <w:rsid w:val="0056395F"/>
    <w:rsid w:val="005A4432"/>
    <w:rsid w:val="005B7AB6"/>
    <w:rsid w:val="005C386B"/>
    <w:rsid w:val="005C4CEE"/>
    <w:rsid w:val="005D0D22"/>
    <w:rsid w:val="005D7CFC"/>
    <w:rsid w:val="00620E11"/>
    <w:rsid w:val="00635B68"/>
    <w:rsid w:val="006369AE"/>
    <w:rsid w:val="006527B6"/>
    <w:rsid w:val="006541EF"/>
    <w:rsid w:val="00656A04"/>
    <w:rsid w:val="00670C4C"/>
    <w:rsid w:val="00673260"/>
    <w:rsid w:val="00677869"/>
    <w:rsid w:val="0069357A"/>
    <w:rsid w:val="0069399D"/>
    <w:rsid w:val="006B06E5"/>
    <w:rsid w:val="006C03C7"/>
    <w:rsid w:val="00723472"/>
    <w:rsid w:val="00734771"/>
    <w:rsid w:val="00741DE3"/>
    <w:rsid w:val="00755A12"/>
    <w:rsid w:val="00757A50"/>
    <w:rsid w:val="007614E3"/>
    <w:rsid w:val="00761E30"/>
    <w:rsid w:val="00766A34"/>
    <w:rsid w:val="007806FA"/>
    <w:rsid w:val="0078762A"/>
    <w:rsid w:val="00794C16"/>
    <w:rsid w:val="007A1373"/>
    <w:rsid w:val="007C33A0"/>
    <w:rsid w:val="007C7B35"/>
    <w:rsid w:val="007D6857"/>
    <w:rsid w:val="007E244E"/>
    <w:rsid w:val="007E727D"/>
    <w:rsid w:val="007F15A4"/>
    <w:rsid w:val="00801635"/>
    <w:rsid w:val="00814FD1"/>
    <w:rsid w:val="00837AC2"/>
    <w:rsid w:val="008538E6"/>
    <w:rsid w:val="0087608B"/>
    <w:rsid w:val="008801CA"/>
    <w:rsid w:val="00883E80"/>
    <w:rsid w:val="0089787B"/>
    <w:rsid w:val="008A0C78"/>
    <w:rsid w:val="008A47C8"/>
    <w:rsid w:val="008C05F2"/>
    <w:rsid w:val="008F4506"/>
    <w:rsid w:val="00904C95"/>
    <w:rsid w:val="00910105"/>
    <w:rsid w:val="0091662B"/>
    <w:rsid w:val="009558CE"/>
    <w:rsid w:val="00991FC3"/>
    <w:rsid w:val="009A6800"/>
    <w:rsid w:val="009B1232"/>
    <w:rsid w:val="009B3068"/>
    <w:rsid w:val="009B749A"/>
    <w:rsid w:val="009C4043"/>
    <w:rsid w:val="009C6716"/>
    <w:rsid w:val="009D5903"/>
    <w:rsid w:val="009F6672"/>
    <w:rsid w:val="00A23A4E"/>
    <w:rsid w:val="00A36E31"/>
    <w:rsid w:val="00A51622"/>
    <w:rsid w:val="00A52E38"/>
    <w:rsid w:val="00A66233"/>
    <w:rsid w:val="00A75BEB"/>
    <w:rsid w:val="00AC00E8"/>
    <w:rsid w:val="00AF5030"/>
    <w:rsid w:val="00B0075A"/>
    <w:rsid w:val="00B01521"/>
    <w:rsid w:val="00B057AA"/>
    <w:rsid w:val="00B27D68"/>
    <w:rsid w:val="00B3158A"/>
    <w:rsid w:val="00B4130A"/>
    <w:rsid w:val="00B47006"/>
    <w:rsid w:val="00B605B7"/>
    <w:rsid w:val="00B701E4"/>
    <w:rsid w:val="00B86A8E"/>
    <w:rsid w:val="00B87505"/>
    <w:rsid w:val="00B93DC5"/>
    <w:rsid w:val="00BC68DC"/>
    <w:rsid w:val="00BC6BBB"/>
    <w:rsid w:val="00BD107F"/>
    <w:rsid w:val="00BE7B3C"/>
    <w:rsid w:val="00BF070F"/>
    <w:rsid w:val="00C07F93"/>
    <w:rsid w:val="00C21A27"/>
    <w:rsid w:val="00C24770"/>
    <w:rsid w:val="00C32355"/>
    <w:rsid w:val="00C33E08"/>
    <w:rsid w:val="00C52573"/>
    <w:rsid w:val="00C527B1"/>
    <w:rsid w:val="00C606C0"/>
    <w:rsid w:val="00C9484C"/>
    <w:rsid w:val="00CC37A3"/>
    <w:rsid w:val="00CD3000"/>
    <w:rsid w:val="00CF0B9E"/>
    <w:rsid w:val="00D10C93"/>
    <w:rsid w:val="00D13F24"/>
    <w:rsid w:val="00D51C70"/>
    <w:rsid w:val="00D620D0"/>
    <w:rsid w:val="00D937C5"/>
    <w:rsid w:val="00DB0FFD"/>
    <w:rsid w:val="00DE2657"/>
    <w:rsid w:val="00E16BCA"/>
    <w:rsid w:val="00E343F0"/>
    <w:rsid w:val="00E53016"/>
    <w:rsid w:val="00E7100B"/>
    <w:rsid w:val="00E961F2"/>
    <w:rsid w:val="00EA3074"/>
    <w:rsid w:val="00EC7BCA"/>
    <w:rsid w:val="00EF1388"/>
    <w:rsid w:val="00EF1573"/>
    <w:rsid w:val="00F54427"/>
    <w:rsid w:val="00F54A86"/>
    <w:rsid w:val="00F66D1E"/>
    <w:rsid w:val="00F94DC7"/>
    <w:rsid w:val="00F963E6"/>
    <w:rsid w:val="00FF7151"/>
    <w:rsid w:val="0B0660E1"/>
    <w:rsid w:val="186B330E"/>
    <w:rsid w:val="2E8B1527"/>
    <w:rsid w:val="4D86220A"/>
    <w:rsid w:val="731C6425"/>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50"/>
    <w:pPr>
      <w:widowControl w:val="0"/>
      <w:jc w:val="both"/>
    </w:pPr>
    <w:rPr>
      <w:rFonts w:ascii="Calibri" w:eastAsia="宋体" w:hAnsi="Calibri"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57A50"/>
    <w:pPr>
      <w:tabs>
        <w:tab w:val="center" w:pos="4153"/>
        <w:tab w:val="right" w:pos="8306"/>
      </w:tabs>
      <w:snapToGrid w:val="0"/>
      <w:jc w:val="left"/>
    </w:pPr>
    <w:rPr>
      <w:sz w:val="18"/>
      <w:szCs w:val="18"/>
    </w:rPr>
  </w:style>
  <w:style w:type="paragraph" w:styleId="a4">
    <w:name w:val="header"/>
    <w:basedOn w:val="a"/>
    <w:link w:val="Char0"/>
    <w:unhideWhenUsed/>
    <w:qFormat/>
    <w:rsid w:val="00757A5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57A50"/>
    <w:pPr>
      <w:spacing w:before="100" w:beforeAutospacing="1" w:after="100" w:afterAutospacing="1"/>
      <w:jc w:val="left"/>
    </w:pPr>
    <w:rPr>
      <w:kern w:val="0"/>
      <w:sz w:val="24"/>
      <w:szCs w:val="24"/>
    </w:rPr>
  </w:style>
  <w:style w:type="character" w:customStyle="1" w:styleId="Char0">
    <w:name w:val="页眉 Char"/>
    <w:basedOn w:val="a0"/>
    <w:link w:val="a4"/>
    <w:qFormat/>
    <w:rsid w:val="00757A50"/>
    <w:rPr>
      <w:sz w:val="18"/>
      <w:szCs w:val="18"/>
    </w:rPr>
  </w:style>
  <w:style w:type="character" w:customStyle="1" w:styleId="Char">
    <w:name w:val="页脚 Char"/>
    <w:basedOn w:val="a0"/>
    <w:link w:val="a3"/>
    <w:uiPriority w:val="99"/>
    <w:semiHidden/>
    <w:rsid w:val="00757A50"/>
    <w:rPr>
      <w:sz w:val="18"/>
      <w:szCs w:val="18"/>
    </w:rPr>
  </w:style>
  <w:style w:type="paragraph" w:customStyle="1" w:styleId="1">
    <w:name w:val="列出段落1"/>
    <w:basedOn w:val="a"/>
    <w:qFormat/>
    <w:rsid w:val="00757A50"/>
    <w:pPr>
      <w:ind w:firstLineChars="200" w:firstLine="420"/>
    </w:pPr>
  </w:style>
  <w:style w:type="paragraph" w:customStyle="1" w:styleId="Style2">
    <w:name w:val="_Style 2"/>
    <w:next w:val="a"/>
    <w:uiPriority w:val="99"/>
    <w:qFormat/>
    <w:rsid w:val="00757A50"/>
    <w:pPr>
      <w:widowControl w:val="0"/>
      <w:jc w:val="both"/>
    </w:pPr>
    <w:rPr>
      <w:rFonts w:ascii="Times New Roman" w:eastAsia="宋体" w:hAnsi="Times New Roman" w:cs="Times New Roman"/>
      <w:kern w:val="2"/>
      <w:sz w:val="21"/>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1E583-5EF3-4CBC-B745-5362522F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8994</Words>
  <Characters>51267</Characters>
  <Application>Microsoft Office Word</Application>
  <DocSecurity>0</DocSecurity>
  <Lines>427</Lines>
  <Paragraphs>120</Paragraphs>
  <ScaleCrop>false</ScaleCrop>
  <Company/>
  <LinksUpToDate>false</LinksUpToDate>
  <CharactersWithSpaces>60141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gongwuyuanke</dc:creator>
  <cp:lastModifiedBy>Administrator</cp:lastModifiedBy>
  <cp:revision>43</cp:revision>
  <dcterms:created xsi:type="dcterms:W3CDTF">2016-11-09T14:44:00Z</dcterms:created>
  <dcterms:modified xsi:type="dcterms:W3CDTF">2003-12-31T16:22:00Z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